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OpenCV Python 编程易错点知识库（小白专属）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OpenCV-Python 编程易错点知识库（小白专属）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文档说明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本文档针对 Python+OpenCV 机器视觉编程场景，系统性梳理了程序小白高频踩坑的易错点，覆盖</w:t>
      </w:r>
      <w:r>
        <w:rPr>
          <w:rFonts w:eastAsia="等线" w:ascii="Arial" w:cs="Arial" w:hAnsi="Arial"/>
          <w:b w:val="true"/>
          <w:sz w:val="22"/>
        </w:rPr>
        <w:t>基础语法、核心函数、数组操作、视频处理、调试排错</w:t>
      </w:r>
      <w:r>
        <w:rPr>
          <w:rFonts w:eastAsia="等线" w:ascii="Arial" w:cs="Arial" w:hAnsi="Arial"/>
          <w:sz w:val="22"/>
        </w:rPr>
        <w:t>五大核心模块，可作为日常编码避坑、报错排查的专属知识库。所有易错点均配套错误示例、正确写法和避坑提示，零基础可直接对照使用。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一、Python 基础语法高频易错点（最高频踩坑）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中英文符号混用（报错率 TOP1）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易错场景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代码中括号、引号、冒号、逗号、小数点等符号使用了</w:t>
      </w:r>
      <w:r>
        <w:rPr>
          <w:rFonts w:eastAsia="等线" w:ascii="Arial" w:cs="Arial" w:hAnsi="Arial"/>
          <w:b w:val="true"/>
          <w:sz w:val="22"/>
        </w:rPr>
        <w:t>中文全角符号</w:t>
      </w:r>
      <w:r>
        <w:rPr>
          <w:rFonts w:eastAsia="等线" w:ascii="Arial" w:cs="Arial" w:hAnsi="Arial"/>
          <w:sz w:val="22"/>
        </w:rPr>
        <w:t>，Python 无法识别，直接抛出</w:t>
      </w:r>
      <w:r>
        <w:rPr>
          <w:rFonts w:eastAsia="Consolas" w:ascii="Consolas" w:cs="Consolas" w:hAnsi="Consolas"/>
          <w:sz w:val="22"/>
          <w:shd w:fill="EFF0F1"/>
        </w:rPr>
        <w:t>SyntaxError</w:t>
      </w:r>
      <w:r>
        <w:rPr>
          <w:rFonts w:eastAsia="等线" w:ascii="Arial" w:cs="Arial" w:hAnsi="Arial"/>
          <w:sz w:val="22"/>
        </w:rPr>
        <w:t>语法错误。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错误示例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cv2.imread（'1.jpg'）  # 中文全角括号</w:t>
              <w:br/>
              <w:t>cv2.imshow('img'，img)  # 中文全角逗号</w:t>
              <w:br/>
              <w:t>if key==27：  # 中文全角冒号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break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正确示例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cv2.imread('1.jpg')  # 英文半角括号</w:t>
              <w:br/>
              <w:t>cv2.imshow('img', img)  # 英文半角逗号</w:t>
              <w:br/>
              <w:t>if key==27:  # 英文半角冒号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break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避坑提示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编码时保持输入法为英文状态；出现</w:t>
      </w:r>
      <w:r>
        <w:rPr>
          <w:rFonts w:eastAsia="Consolas" w:ascii="Consolas" w:cs="Consolas" w:hAnsi="Consolas"/>
          <w:sz w:val="22"/>
          <w:shd w:fill="EFF0F1"/>
        </w:rPr>
        <w:t>SyntaxError</w:t>
      </w:r>
      <w:r>
        <w:rPr>
          <w:rFonts w:eastAsia="等线" w:ascii="Arial" w:cs="Arial" w:hAnsi="Arial"/>
          <w:sz w:val="22"/>
        </w:rPr>
        <w:t>报错，第一时间检查符号是否为全角中文。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缩进错误（Python 语法核心坑）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易错场景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通过缩进来区分代码块，小白常出现</w:t>
      </w:r>
      <w:r>
        <w:rPr>
          <w:rFonts w:eastAsia="等线" w:ascii="Arial" w:cs="Arial" w:hAnsi="Arial"/>
          <w:b w:val="true"/>
          <w:sz w:val="22"/>
        </w:rPr>
        <w:t>缩进缺失、缩进层级混乱、Tab 和空格混用</w:t>
      </w:r>
      <w:r>
        <w:rPr>
          <w:rFonts w:eastAsia="等线" w:ascii="Arial" w:cs="Arial" w:hAnsi="Arial"/>
          <w:sz w:val="22"/>
        </w:rPr>
        <w:t>的问题，导致</w:t>
      </w:r>
      <w:r>
        <w:rPr>
          <w:rFonts w:eastAsia="Consolas" w:ascii="Consolas" w:cs="Consolas" w:hAnsi="Consolas"/>
          <w:sz w:val="22"/>
          <w:shd w:fill="EFF0F1"/>
        </w:rPr>
        <w:t>IndentationError</w:t>
      </w:r>
      <w:r>
        <w:rPr>
          <w:rFonts w:eastAsia="等线" w:ascii="Arial" w:cs="Arial" w:hAnsi="Arial"/>
          <w:sz w:val="22"/>
        </w:rPr>
        <w:t>报错或逻辑执行异常。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错误示例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错误1：循环内代码未缩进</w:t>
              <w:br/>
              <w:t>for i in range(10):</w:t>
              <w:br/>
              <w:t>print(i)</w:t>
              <w:br/>
              <w:br/>
              <w:t># 错误2：同一代码块缩进层级不一致</w:t>
              <w:br/>
              <w:t>if key == 27:</w:t>
              <w:br/>
              <w:t xml:space="preserve">    print("退出程序")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break  # 缩进少2个空格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正确示例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统一使用4个空格缩进，禁止Tab和空格混用</w:t>
              <w:br/>
              <w:t>for i in range(10):</w:t>
              <w:br/>
              <w:t xml:space="preserve">    print(i)</w:t>
              <w:br/>
              <w:br/>
              <w:t>if key == 27:</w:t>
              <w:br/>
              <w:t xml:space="preserve">    print("退出程序")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break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避坑提示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在代码编辑器中设置「Tab 自动转换为 4 个空格」；</w:t>
      </w:r>
      <w:r>
        <w:rPr>
          <w:rFonts w:eastAsia="Consolas" w:ascii="Consolas" w:cs="Consolas" w:hAnsi="Consolas"/>
          <w:sz w:val="22"/>
          <w:shd w:fill="EFF0F1"/>
        </w:rPr>
        <w:t>def/if/for/while</w:t>
      </w:r>
      <w:r>
        <w:rPr>
          <w:rFonts w:eastAsia="等线" w:ascii="Arial" w:cs="Arial" w:hAnsi="Arial"/>
          <w:sz w:val="22"/>
        </w:rPr>
        <w:t>等带代码块的语句，末尾必须加英文冒号，下一行强制缩进。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 字母大小写错误（变量 / 函数 / 常量名）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易错场景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严格区分大小写，小白常出现库名、函数名、常量名、变量名的大小写混用，导致</w:t>
      </w:r>
      <w:r>
        <w:rPr>
          <w:rFonts w:eastAsia="Consolas" w:ascii="Consolas" w:cs="Consolas" w:hAnsi="Consolas"/>
          <w:sz w:val="22"/>
          <w:shd w:fill="EFF0F1"/>
        </w:rPr>
        <w:t>NameError</w:t>
      </w:r>
      <w:r>
        <w:rPr>
          <w:rFonts w:eastAsia="等线" w:ascii="Arial" w:cs="Arial" w:hAnsi="Arial"/>
          <w:sz w:val="22"/>
        </w:rPr>
        <w:t>未定义报错或函数调用失效。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核心错误点 &amp; 正确写法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错误示例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正确写法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库名导入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import CV2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import Numpy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import cv2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import numpy as np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cv2.ImRead()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cv2.MatchTemplate()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cv2.imread()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cv2.matchTemplate()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常量名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cv2.tm_sqdiff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cv2.color_bgr2gray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cv2.TM_SQDIFF</w:t>
            </w:r>
            <w:r>
              <w:rPr>
                <w:rFonts w:eastAsia="等线" w:ascii="Arial" w:cs="Arial" w:hAnsi="Arial"/>
                <w:sz w:val="22"/>
              </w:rPr>
              <w:t>/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cv2.COLOR_BGR2GRAY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变量名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img=cv2.imread()</w:t>
            </w:r>
            <w:r>
              <w:rPr>
                <w:rFonts w:eastAsia="等线" w:ascii="Arial" w:cs="Arial" w:hAnsi="Arial"/>
                <w:sz w:val="22"/>
              </w:rPr>
              <w:t>，后续调用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Img.shape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全程统一变量名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img</w:t>
            </w:r>
            <w:r>
              <w:rPr>
                <w:rFonts w:eastAsia="等线" w:ascii="Arial" w:cs="Arial" w:hAnsi="Arial"/>
                <w:sz w:val="22"/>
              </w:rPr>
              <w:t>，不随意切换大小写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避坑提示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OpenCV 命名规则：函数名统一为</w:t>
      </w:r>
      <w:r>
        <w:rPr>
          <w:rFonts w:eastAsia="等线" w:ascii="Arial" w:cs="Arial" w:hAnsi="Arial"/>
          <w:b w:val="true"/>
          <w:sz w:val="22"/>
        </w:rPr>
        <w:t>小写 + 下划线</w:t>
      </w:r>
      <w:r>
        <w:rPr>
          <w:rFonts w:eastAsia="等线" w:ascii="Arial" w:cs="Arial" w:hAnsi="Arial"/>
          <w:sz w:val="22"/>
        </w:rPr>
        <w:t>，常量名统一为</w:t>
      </w:r>
      <w:r>
        <w:rPr>
          <w:rFonts w:eastAsia="等线" w:ascii="Arial" w:cs="Arial" w:hAnsi="Arial"/>
          <w:b w:val="true"/>
          <w:sz w:val="22"/>
        </w:rPr>
        <w:t>全大写 + 下划线</w:t>
      </w:r>
      <w:r>
        <w:rPr>
          <w:rFonts w:eastAsia="等线" w:ascii="Arial" w:cs="Arial" w:hAnsi="Arial"/>
          <w:sz w:val="22"/>
        </w:rPr>
        <w:t>，严格复制官方命名，不自行拼写。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 括号不配对 / 缺失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易错场景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函数调用、数组索引时，括号</w:t>
      </w:r>
      <w:r>
        <w:rPr>
          <w:rFonts w:eastAsia="Consolas" w:ascii="Consolas" w:cs="Consolas" w:hAnsi="Consolas"/>
          <w:sz w:val="22"/>
          <w:shd w:fill="EFF0F1"/>
        </w:rPr>
        <w:t>()/[]/{}</w:t>
      </w:r>
      <w:r>
        <w:rPr>
          <w:rFonts w:eastAsia="等线" w:ascii="Arial" w:cs="Arial" w:hAnsi="Arial"/>
          <w:sz w:val="22"/>
        </w:rPr>
        <w:t>数量不匹配，少写右括号，导致</w:t>
      </w:r>
      <w:r>
        <w:rPr>
          <w:rFonts w:eastAsia="Consolas" w:ascii="Consolas" w:cs="Consolas" w:hAnsi="Consolas"/>
          <w:sz w:val="22"/>
          <w:shd w:fill="EFF0F1"/>
        </w:rPr>
        <w:t>SyntaxError</w:t>
      </w:r>
      <w:r>
        <w:rPr>
          <w:rFonts w:eastAsia="等线" w:ascii="Arial" w:cs="Arial" w:hAnsi="Arial"/>
          <w:sz w:val="22"/>
        </w:rPr>
        <w:t>报错。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错误示例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少1个右括号</w:t>
              <w:br/>
              <w:t>cv2.calcHist([img],[0],None,[256],[0,255]</w:t>
              <w:br/>
              <w:t># 数组索引括号不配对</w:t>
              <w:br/>
            </w:r>
            <w:r>
              <w:rPr>
                <w:rFonts w:eastAsia="Consolas" w:ascii="Consolas" w:cs="Consolas" w:hAnsi="Consolas"/>
                <w:sz w:val="22"/>
              </w:rPr>
              <w:t>img_roi = img[y1:y2, x1:x2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正确示例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cv2.calcHist([img],[0],None,[256],[0,255])</w:t>
              <w:br/>
            </w:r>
            <w:r>
              <w:rPr>
                <w:rFonts w:eastAsia="Consolas" w:ascii="Consolas" w:cs="Consolas" w:hAnsi="Consolas"/>
                <w:sz w:val="22"/>
              </w:rPr>
              <w:t>img_roi = img[y1:y2, x1:x2]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避坑提示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写左括号时立刻补全右括号，再在中间填写内容；代码编辑器均有括号配对高亮功能，可通过高亮检查配对情况。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二、OpenCV 核心函数专属易错点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2.1 图像读写函数（imread/imshow/imwrite）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易错点 1：imread 读取失败，返回 None</w:t>
      </w:r>
      <w:bookmarkEnd w:id="2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核心原因：文件路径错误、路径含中文、文件名 / 后缀名写错，后续调用</w:t>
      </w:r>
      <w:r>
        <w:rPr>
          <w:rFonts w:eastAsia="Consolas" w:ascii="Consolas" w:cs="Consolas" w:hAnsi="Consolas"/>
          <w:sz w:val="22"/>
          <w:shd w:fill="EFF0F1"/>
        </w:rPr>
        <w:t>img.shape</w:t>
      </w:r>
      <w:r>
        <w:rPr>
          <w:rFonts w:eastAsia="等线" w:ascii="Arial" w:cs="Arial" w:hAnsi="Arial"/>
          <w:sz w:val="22"/>
        </w:rPr>
        <w:t>会抛出</w:t>
      </w:r>
      <w:r>
        <w:rPr>
          <w:rFonts w:eastAsia="Consolas" w:ascii="Consolas" w:cs="Consolas" w:hAnsi="Consolas"/>
          <w:sz w:val="22"/>
          <w:shd w:fill="EFF0F1"/>
        </w:rPr>
        <w:t>'NoneType' object has no attribute 'shape'</w:t>
      </w:r>
      <w:r>
        <w:rPr>
          <w:rFonts w:eastAsia="等线" w:ascii="Arial" w:cs="Arial" w:hAnsi="Arial"/>
          <w:sz w:val="22"/>
        </w:rPr>
        <w:t>报错。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错误示例：</w:t>
      </w:r>
      <w:r>
        <w:rPr>
          <w:rFonts w:eastAsia="Consolas" w:ascii="Consolas" w:cs="Consolas" w:hAnsi="Consolas"/>
          <w:sz w:val="22"/>
          <w:shd w:fill="EFF0F1"/>
        </w:rPr>
        <w:t>cv2.imread('C:/图片/1.jpg')</w:t>
      </w:r>
      <w:r>
        <w:rPr>
          <w:rFonts w:eastAsia="等线" w:ascii="Arial" w:cs="Arial" w:hAnsi="Arial"/>
          <w:sz w:val="22"/>
        </w:rPr>
        <w:t>（含中文路径）、</w:t>
      </w:r>
      <w:r>
        <w:rPr>
          <w:rFonts w:eastAsia="Consolas" w:ascii="Consolas" w:cs="Consolas" w:hAnsi="Consolas"/>
          <w:sz w:val="22"/>
          <w:shd w:fill="EFF0F1"/>
        </w:rPr>
        <w:t>cv2.imread('1.png')</w:t>
      </w:r>
      <w:r>
        <w:rPr>
          <w:rFonts w:eastAsia="等线" w:ascii="Arial" w:cs="Arial" w:hAnsi="Arial"/>
          <w:sz w:val="22"/>
        </w:rPr>
        <w:t>（实际文件为 1.jpg）。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路径使用纯英文 / 数字，小白优先将图片和 py 文件放在同一文件夹，直接写文件名；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中文路径专用写法：</w:t>
      </w:r>
      <w:r>
        <w:rPr>
          <w:rFonts w:eastAsia="Consolas" w:ascii="Consolas" w:cs="Consolas" w:hAnsi="Consolas"/>
          <w:sz w:val="22"/>
          <w:shd w:fill="EFF0F1"/>
        </w:rPr>
        <w:t>cv2.imdecode(np.fromfile(path, dtype=np.uint8), cv2.IMREAD_COLOR)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读取后强制判空：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73"/>
      </w:tblGrid>
      <w:tr>
        <w:tc>
          <w:tcPr>
            <w:tcW w:w="7373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img = cv2.imread('1.jpg')</w:t>
              <w:br/>
              <w:t>if img is None:</w:t>
              <w:br/>
              <w:t xml:space="preserve">    print("图像读取失败，请检查路径")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exit()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易错点 2：imshow 后无 waitKey，窗口黑屏 / 闪退</w:t>
      </w:r>
      <w:bookmarkEnd w:id="25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错误场景：只写</w:t>
      </w:r>
      <w:r>
        <w:rPr>
          <w:rFonts w:eastAsia="Consolas" w:ascii="Consolas" w:cs="Consolas" w:hAnsi="Consolas"/>
          <w:sz w:val="22"/>
          <w:shd w:fill="EFF0F1"/>
        </w:rPr>
        <w:t>cv2.imshow()</w:t>
      </w:r>
      <w:r>
        <w:rPr>
          <w:rFonts w:eastAsia="等线" w:ascii="Arial" w:cs="Arial" w:hAnsi="Arial"/>
          <w:sz w:val="22"/>
        </w:rPr>
        <w:t>，不搭配</w:t>
      </w:r>
      <w:r>
        <w:rPr>
          <w:rFonts w:eastAsia="Consolas" w:ascii="Consolas" w:cs="Consolas" w:hAnsi="Consolas"/>
          <w:sz w:val="22"/>
          <w:shd w:fill="EFF0F1"/>
        </w:rPr>
        <w:t>cv2.waitKey()</w:t>
      </w:r>
      <w:r>
        <w:rPr>
          <w:rFonts w:eastAsia="等线" w:ascii="Arial" w:cs="Arial" w:hAnsi="Arial"/>
          <w:sz w:val="22"/>
        </w:rPr>
        <w:t>，窗口瞬间关闭或无画面。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错误示例：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cv2.imshow('img', img)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  # 无waitKey，窗口无法正常渲染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正确示例：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cv2.imshow('img', img)</w:t>
              <w:br/>
              <w:t>cv2.waitKey(0)  # 0=无限等待按键，数字为等待毫秒数（视频循环建议25ms）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易错点 3：imwrite 保存失败，文件为空</w:t>
      </w:r>
      <w:bookmarkEnd w:id="26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核心原因：保存路径不存在、文件夹无写入权限、后缀名与编码器不匹配。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正确做法：优先保存在当前文件夹，直接写文件名；保存后判断返回值：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save_flag = cv2.imwrite('result.jpg', img)</w:t>
              <w:br/>
              <w:t>if not save_flag: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print("图像保存失败")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2.2 颜色空间转换（cvtColor）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易错点 1：转换码写反，BGR 与 RGB/HSV 混淆</w:t>
      </w:r>
      <w:bookmarkEnd w:id="28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核心坑：OpenCV 默认彩色图像为</w:t>
      </w:r>
      <w:r>
        <w:rPr>
          <w:rFonts w:eastAsia="等线" w:ascii="Arial" w:cs="Arial" w:hAnsi="Arial"/>
          <w:b w:val="true"/>
          <w:sz w:val="22"/>
        </w:rPr>
        <w:t>BGR 通道顺序</w:t>
      </w:r>
      <w:r>
        <w:rPr>
          <w:rFonts w:eastAsia="等线" w:ascii="Arial" w:cs="Arial" w:hAnsi="Arial"/>
          <w:sz w:val="22"/>
        </w:rPr>
        <w:t>，而非 RGB，小白常写反转换码导致颜色异常。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错误示例：</w:t>
      </w:r>
      <w:r>
        <w:rPr>
          <w:rFonts w:eastAsia="Consolas" w:ascii="Consolas" w:cs="Consolas" w:hAnsi="Consolas"/>
          <w:sz w:val="22"/>
          <w:shd w:fill="EFF0F1"/>
        </w:rPr>
        <w:t>cv2.cvtColor(img, cv2.COLOR_RGB2GRAY)</w:t>
      </w:r>
      <w:r>
        <w:rPr>
          <w:rFonts w:eastAsia="等线" w:ascii="Arial" w:cs="Arial" w:hAnsi="Arial"/>
          <w:sz w:val="22"/>
        </w:rPr>
        <w:t>（原图为 BGR，转换后颜色错误）。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正确示例：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BGR转灰度图</w:t>
              <w:br/>
              <w:t>img_gray = cv2.cvtColor(img, cv2.COLOR_BGR2GRAY)</w:t>
              <w:br/>
              <w:t># BGR转HSV</w:t>
              <w:br/>
              <w:t>img_hsv = cv2.cvtColor(img, cv2.COLOR_BGR2HSV)</w:t>
              <w:br/>
              <w:t># BGR转RGB（给matplotlib显示用）</w:t>
              <w:br/>
            </w:r>
            <w:r>
              <w:rPr>
                <w:rFonts w:eastAsia="Consolas" w:ascii="Consolas" w:cs="Consolas" w:hAnsi="Consolas"/>
                <w:sz w:val="22"/>
              </w:rPr>
              <w:t>img_rgb = cv2.cvtColor(img, cv2.COLOR_BGR2RGB)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易错点 2：单通道函数传入 3 通道图像</w:t>
      </w:r>
      <w:bookmarkEnd w:id="29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错误场景：</w:t>
      </w:r>
      <w:r>
        <w:rPr>
          <w:rFonts w:eastAsia="Consolas" w:ascii="Consolas" w:cs="Consolas" w:hAnsi="Consolas"/>
          <w:sz w:val="22"/>
          <w:shd w:fill="EFF0F1"/>
        </w:rPr>
        <w:t>cv2.threshold()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cv2.Canny()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cv2.calcHist()</w:t>
      </w:r>
      <w:r>
        <w:rPr>
          <w:rFonts w:eastAsia="等线" w:ascii="Arial" w:cs="Arial" w:hAnsi="Arial"/>
          <w:sz w:val="22"/>
        </w:rPr>
        <w:t>等单通道专属函数，直接传入 3 通道彩色图，导致报错或结果异常。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正确做法：执行函数前，必须通过</w:t>
      </w:r>
      <w:r>
        <w:rPr>
          <w:rFonts w:eastAsia="Consolas" w:ascii="Consolas" w:cs="Consolas" w:hAnsi="Consolas"/>
          <w:sz w:val="22"/>
          <w:shd w:fill="EFF0F1"/>
        </w:rPr>
        <w:t>cvtColor</w:t>
      </w:r>
      <w:r>
        <w:rPr>
          <w:rFonts w:eastAsia="等线" w:ascii="Arial" w:cs="Arial" w:hAnsi="Arial"/>
          <w:sz w:val="22"/>
        </w:rPr>
        <w:t>转为灰度图，或读取时直接读灰度图。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2.3 绘图函数（line/rectangle/circle/putText）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易错点 1：坐标 (x,y) 与数组 (y,x) 写反，绘制位置错误</w:t>
      </w:r>
      <w:bookmarkEnd w:id="31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核心规则：OpenCV 绘图函数的坐标是</w:t>
      </w:r>
      <w:r>
        <w:rPr>
          <w:rFonts w:eastAsia="Consolas" w:ascii="Consolas" w:cs="Consolas" w:hAnsi="Consolas"/>
          <w:sz w:val="22"/>
          <w:shd w:fill="EFF0F1"/>
        </w:rPr>
        <w:t>(x, y)</w:t>
      </w:r>
      <w:r>
        <w:rPr>
          <w:rFonts w:eastAsia="等线" w:ascii="Arial" w:cs="Arial" w:hAnsi="Arial"/>
          <w:sz w:val="22"/>
        </w:rPr>
        <w:t>（x = 宽度 / 列，y = 高度 / 行）；而图像数组索引是</w:t>
      </w:r>
      <w:r>
        <w:rPr>
          <w:rFonts w:eastAsia="Consolas" w:ascii="Consolas" w:cs="Consolas" w:hAnsi="Consolas"/>
          <w:sz w:val="22"/>
          <w:shd w:fill="EFF0F1"/>
        </w:rPr>
        <w:t>img[y, x]</w:t>
      </w:r>
      <w:r>
        <w:rPr>
          <w:rFonts w:eastAsia="等线" w:ascii="Arial" w:cs="Arial" w:hAnsi="Arial"/>
          <w:sz w:val="22"/>
        </w:rPr>
        <w:t>，二者顺序完全相反。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错误示例：</w:t>
      </w:r>
      <w:r>
        <w:rPr>
          <w:rFonts w:eastAsia="Consolas" w:ascii="Consolas" w:cs="Consolas" w:hAnsi="Consolas"/>
          <w:sz w:val="22"/>
          <w:shd w:fill="EFF0F1"/>
        </w:rPr>
        <w:t>cv2.rectangle(img, (y1,x1), (y2,x2), (255,0,0), 2)</w:t>
      </w:r>
      <w:r>
        <w:rPr>
          <w:rFonts w:eastAsia="等线" w:ascii="Arial" w:cs="Arial" w:hAnsi="Arial"/>
          <w:sz w:val="22"/>
        </w:rPr>
        <w:t>（坐标写反，绘制位置完全错误）。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正确示例：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h, w = img.shape[:2]  # 先获取图像高、宽</w:t>
              <w:br/>
              <w:t>x1, y1 = 50, 50</w:t>
              <w:br/>
              <w:t>x2, y2 = 200, 200</w:t>
              <w:br/>
              <w:t># 绘制矩形：(x1,y1)左上角，(x2,y2)右下角</w:t>
              <w:br/>
              <w:t>cv2.rectangle(img, (x1,y1), (x2,y2), (255,0,0), 2)</w:t>
              <w:br/>
              <w:t># ROI区域截取：先y范围，后x范围</w:t>
              <w:br/>
            </w:r>
            <w:r>
              <w:rPr>
                <w:rFonts w:eastAsia="Consolas" w:ascii="Consolas" w:cs="Consolas" w:hAnsi="Consolas"/>
                <w:sz w:val="22"/>
              </w:rPr>
              <w:t>img_roi = img[y1:y2, x1:x2]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易错点 2：颜色通道顺序错误，BGR 写成 RGB</w:t>
      </w:r>
      <w:bookmarkEnd w:id="32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错误示例：</w:t>
      </w:r>
      <w:r>
        <w:rPr>
          <w:rFonts w:eastAsia="Consolas" w:ascii="Consolas" w:cs="Consolas" w:hAnsi="Consolas"/>
          <w:sz w:val="22"/>
          <w:shd w:fill="EFF0F1"/>
        </w:rPr>
        <w:t>cv2.line(img, (0,0), (100,100), (255,0,0), 2)</w:t>
      </w:r>
      <w:r>
        <w:rPr>
          <w:rFonts w:eastAsia="等线" w:ascii="Arial" w:cs="Arial" w:hAnsi="Arial"/>
          <w:sz w:val="22"/>
        </w:rPr>
        <w:t>（想要红色，实际是蓝色）。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正确规则：OpenCV 颜色格式为 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>(B, G, R)\</w:t>
      </w:r>
      <w:r>
        <w:rPr>
          <w:rFonts w:eastAsia="等线" w:ascii="Arial" w:cs="Arial" w:hAnsi="Arial"/>
          <w:i w:val="true"/>
          <w:sz w:val="22"/>
        </w:rPr>
        <w:t>\</w:t>
      </w:r>
      <w:r>
        <w:rPr>
          <w:rFonts w:eastAsia="等线" w:ascii="Arial" w:cs="Arial" w:hAnsi="Arial"/>
          <w:sz w:val="22"/>
        </w:rPr>
        <w:t>，蓝色</w:t>
      </w:r>
      <w:r>
        <w:rPr>
          <w:rFonts w:eastAsia="Consolas" w:ascii="Consolas" w:cs="Consolas" w:hAnsi="Consolas"/>
          <w:sz w:val="22"/>
          <w:shd w:fill="EFF0F1"/>
        </w:rPr>
        <w:t>(255,0,0)</w:t>
      </w:r>
      <w:r>
        <w:rPr>
          <w:rFonts w:eastAsia="等线" w:ascii="Arial" w:cs="Arial" w:hAnsi="Arial"/>
          <w:sz w:val="22"/>
        </w:rPr>
        <w:t>、绿色</w:t>
      </w:r>
      <w:r>
        <w:rPr>
          <w:rFonts w:eastAsia="Consolas" w:ascii="Consolas" w:cs="Consolas" w:hAnsi="Consolas"/>
          <w:sz w:val="22"/>
          <w:shd w:fill="EFF0F1"/>
        </w:rPr>
        <w:t>(0,255,0)</w:t>
      </w:r>
      <w:r>
        <w:rPr>
          <w:rFonts w:eastAsia="等线" w:ascii="Arial" w:cs="Arial" w:hAnsi="Arial"/>
          <w:sz w:val="22"/>
        </w:rPr>
        <w:t>、红色</w:t>
      </w:r>
      <w:r>
        <w:rPr>
          <w:rFonts w:eastAsia="Consolas" w:ascii="Consolas" w:cs="Consolas" w:hAnsi="Consolas"/>
          <w:sz w:val="22"/>
          <w:shd w:fill="EFF0F1"/>
        </w:rPr>
        <w:t>(0,0,255)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易错点 3：cv2.putText 无法显示中文，出现乱码 / 方框</w:t>
      </w:r>
      <w:bookmarkEnd w:id="3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核心原因：OpenCV 原生不支持中文渲染，强行写入会出现乱码。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正确做法：使用 PIL 库实现中文绘制，参考代码：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cv2</w:t>
              <w:br/>
              <w:t>import numpy as np</w:t>
              <w:br/>
              <w:t>from PIL import ImageFont, ImageDraw, Image</w:t>
              <w:br/>
              <w:br/>
              <w:t>img = np.zeros((200, 320, 3), np.uint8) + 255</w:t>
              <w:br/>
              <w:t>font = ImageFont.truetype("STSONG.TTF", 36)  # 加载系统中文字体</w:t>
              <w:br/>
              <w:t>img_pil = Image.fromarray(img)</w:t>
              <w:br/>
              <w:t>draw = ImageDraw.Draw(img_pil)</w:t>
              <w:br/>
              <w:t>draw.text((50, 60), '计算机视觉', font=font, fill=(0,0,0))</w:t>
              <w:br/>
            </w:r>
            <w:r>
              <w:rPr>
                <w:rFonts w:eastAsia="Consolas" w:ascii="Consolas" w:cs="Consolas" w:hAnsi="Consolas"/>
                <w:sz w:val="22"/>
              </w:rPr>
              <w:t>img = np.array(img_pil)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2.4 模板匹配函数（matchTemplate）</w:t>
      </w:r>
      <w:bookmarkEnd w:id="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易错点 1：匹配方法与最值取值搞反，匹配位置完全错误</w:t>
      </w:r>
      <w:bookmarkEnd w:id="35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核心规则：不同匹配方法，最佳匹配的最值完全相反，小白 90% 会搞反</w:t>
      </w:r>
      <w:r>
        <w:rPr>
          <w:rFonts w:eastAsia="Consolas" w:ascii="Consolas" w:cs="Consolas" w:hAnsi="Consolas"/>
          <w:sz w:val="22"/>
          <w:shd w:fill="EFF0F1"/>
        </w:rPr>
        <w:t>minLoc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maxLoc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错误示例：使用</w:t>
      </w:r>
      <w:r>
        <w:rPr>
          <w:rFonts w:eastAsia="Consolas" w:ascii="Consolas" w:cs="Consolas" w:hAnsi="Consolas"/>
          <w:sz w:val="22"/>
          <w:shd w:fill="EFF0F1"/>
        </w:rPr>
        <w:t>cv2.TM_SQDIFF</w:t>
      </w:r>
      <w:r>
        <w:rPr>
          <w:rFonts w:eastAsia="等线" w:ascii="Arial" w:cs="Arial" w:hAnsi="Arial"/>
          <w:sz w:val="22"/>
        </w:rPr>
        <w:t>方法，却取</w:t>
      </w:r>
      <w:r>
        <w:rPr>
          <w:rFonts w:eastAsia="Consolas" w:ascii="Consolas" w:cs="Consolas" w:hAnsi="Consolas"/>
          <w:sz w:val="22"/>
          <w:shd w:fill="EFF0F1"/>
        </w:rPr>
        <w:t>maxLoc</w:t>
      </w:r>
      <w:r>
        <w:rPr>
          <w:rFonts w:eastAsia="等线" w:ascii="Arial" w:cs="Arial" w:hAnsi="Arial"/>
          <w:sz w:val="22"/>
        </w:rPr>
        <w:t>作为最佳匹配位置。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正确匹配规则：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50"/>
        <w:gridCol w:w="1950"/>
        <w:gridCol w:w="1950"/>
        <w:gridCol w:w="195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匹配方法分类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最佳匹配取值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方差类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TM_SQDIFF、TM_SQDIFF_NORMED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值越小，匹配度越高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minLoc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 / 相关系数类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TM_CCORR、TM_CCORR_NORMED、TM_CCOEFF、TM_CCOEFF_NORMED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值越大，匹配度越高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maxLoc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易错点 2：模板尺寸大于原图，函数直接报错</w:t>
      </w:r>
      <w:bookmarkEnd w:id="36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正确做法：确保模板图的宽高，必须小于原图的宽高，即</w:t>
      </w:r>
      <w:r>
        <w:rPr>
          <w:rFonts w:eastAsia="Consolas" w:ascii="Consolas" w:cs="Consolas" w:hAnsi="Consolas"/>
          <w:sz w:val="22"/>
          <w:shd w:fill="EFF0F1"/>
        </w:rPr>
        <w:t>templ_h &lt; img_h</w:t>
      </w:r>
      <w:r>
        <w:rPr>
          <w:rFonts w:eastAsia="等线" w:ascii="Arial" w:cs="Arial" w:hAnsi="Arial"/>
          <w:sz w:val="22"/>
        </w:rPr>
        <w:t>且</w:t>
      </w:r>
      <w:r>
        <w:rPr>
          <w:rFonts w:eastAsia="Consolas" w:ascii="Consolas" w:cs="Consolas" w:hAnsi="Consolas"/>
          <w:sz w:val="22"/>
          <w:shd w:fill="EFF0F1"/>
        </w:rPr>
        <w:t>templ_w &lt; img_w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易错点 3：多目标匹配出现重复定位（Overlap）</w:t>
      </w:r>
      <w:bookmarkEnd w:id="37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错误场景：双重循环遍历所有像素，同一个目标被多次匹配，绘制多个重叠框。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正确做法：对匹配到的位置做邻域非极大值抑制，参考文档示例函数</w:t>
      </w:r>
      <w:r>
        <w:rPr>
          <w:rFonts w:eastAsia="Consolas" w:ascii="Consolas" w:cs="Consolas" w:hAnsi="Consolas"/>
          <w:sz w:val="22"/>
          <w:shd w:fill="EFF0F1"/>
        </w:rPr>
        <w:t>find_minNvalue_v3</w:t>
      </w:r>
      <w:r>
        <w:rPr>
          <w:rFonts w:eastAsia="等线" w:ascii="Arial" w:cs="Arial" w:hAnsi="Arial"/>
          <w:sz w:val="22"/>
        </w:rPr>
        <w:t>，避免重复定位。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2.5 阈值处理函数（threshold/adaptiveThreshold）</w:t>
      </w:r>
      <w:bookmarkEnd w:id="3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易错点 1：返回值解包错误，漏接阈值</w:t>
      </w:r>
      <w:bookmarkEnd w:id="39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错误示例：</w:t>
      </w:r>
      <w:r>
        <w:rPr>
          <w:rFonts w:eastAsia="Consolas" w:ascii="Consolas" w:cs="Consolas" w:hAnsi="Consolas"/>
          <w:sz w:val="22"/>
          <w:shd w:fill="EFF0F1"/>
        </w:rPr>
        <w:t>img2 = cv2.threshold(img_gray, 127, 255, cv2.THRESH_BINARY)</w:t>
      </w:r>
      <w:r>
        <w:rPr>
          <w:rFonts w:eastAsia="等线" w:ascii="Arial" w:cs="Arial" w:hAnsi="Arial"/>
          <w:sz w:val="22"/>
        </w:rPr>
        <w:t>（只接 1 个返回值，后续操作直接报错）。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正确示例：</w:t>
      </w:r>
      <w:r>
        <w:rPr>
          <w:rFonts w:eastAsia="Consolas" w:ascii="Consolas" w:cs="Consolas" w:hAnsi="Consolas"/>
          <w:sz w:val="22"/>
          <w:shd w:fill="EFF0F1"/>
        </w:rPr>
        <w:t>ret, img_binary = cv2.threshold(img_gray, 127, 255, cv2.THRESH_BINARY)</w:t>
      </w:r>
      <w:r>
        <w:rPr>
          <w:rFonts w:eastAsia="等线" w:ascii="Arial" w:cs="Arial" w:hAnsi="Arial"/>
          <w:sz w:val="22"/>
        </w:rPr>
        <w:t>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易错点 2：自适应阈值 blockSize 必须是大于 1 的奇数</w:t>
      </w:r>
      <w:bookmarkEnd w:id="40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错误示例：</w:t>
      </w:r>
      <w:r>
        <w:rPr>
          <w:rFonts w:eastAsia="Consolas" w:ascii="Consolas" w:cs="Consolas" w:hAnsi="Consolas"/>
          <w:sz w:val="22"/>
          <w:shd w:fill="EFF0F1"/>
        </w:rPr>
        <w:t>cv2.adaptiveThreshold(img, 255, cv2.ADAPTIVE_THRESH_MEAN_C, cv2.THRESH_BINARY, 4, 10)</w:t>
      </w:r>
      <w:r>
        <w:rPr>
          <w:rFonts w:eastAsia="等线" w:ascii="Arial" w:cs="Arial" w:hAnsi="Arial"/>
          <w:sz w:val="22"/>
        </w:rPr>
        <w:t>（blockSize=4 是偶数，直接报错）。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正确做法：blockSize 必须设置为 3、5、7、9 等大于 1 的奇数。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易错点 3：Otsu 阈值处理，手动设置的阈值无效</w:t>
      </w:r>
      <w:bookmarkEnd w:id="41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正确示例：</w:t>
      </w:r>
      <w:r>
        <w:rPr>
          <w:rFonts w:eastAsia="Consolas" w:ascii="Consolas" w:cs="Consolas" w:hAnsi="Consolas"/>
          <w:sz w:val="22"/>
          <w:shd w:fill="EFF0F1"/>
        </w:rPr>
        <w:t>ret, img_otsu = cv2.threshold(img_gray, 0, 255, cv2.THRESH_BINARY+cv2.THRESH_OTSU)</w:t>
      </w:r>
      <w:r>
        <w:rPr>
          <w:rFonts w:eastAsia="等线" w:ascii="Arial" w:cs="Arial" w:hAnsi="Arial"/>
          <w:sz w:val="22"/>
        </w:rPr>
        <w:t>（阈值位传 0 即可，算法会自动计算最优阈值）。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2.6 轮廓检测函数（findContours/drawContours）</w:t>
      </w:r>
      <w:bookmarkEnd w:id="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易错点 1：返回值解包错误，OpenCV 版本不兼容</w:t>
      </w:r>
      <w:bookmarkEnd w:id="43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核心差异：OpenCV3.x 返回 3 个值</w:t>
      </w:r>
      <w:r>
        <w:rPr>
          <w:rFonts w:eastAsia="Consolas" w:ascii="Consolas" w:cs="Consolas" w:hAnsi="Consolas"/>
          <w:sz w:val="22"/>
          <w:shd w:fill="EFF0F1"/>
        </w:rPr>
        <w:t>image, contours, hierarchy</w:t>
      </w:r>
      <w:r>
        <w:rPr>
          <w:rFonts w:eastAsia="等线" w:ascii="Arial" w:cs="Arial" w:hAnsi="Arial"/>
          <w:sz w:val="22"/>
        </w:rPr>
        <w:t>，OpenCV4.x 返回 2 个值</w:t>
      </w:r>
      <w:r>
        <w:rPr>
          <w:rFonts w:eastAsia="Consolas" w:ascii="Consolas" w:cs="Consolas" w:hAnsi="Consolas"/>
          <w:sz w:val="22"/>
          <w:shd w:fill="EFF0F1"/>
        </w:rPr>
        <w:t>contours, hierarchy</w:t>
      </w:r>
      <w:r>
        <w:rPr>
          <w:rFonts w:eastAsia="等线" w:ascii="Arial" w:cs="Arial" w:hAnsi="Arial"/>
          <w:sz w:val="22"/>
        </w:rPr>
        <w:t>，解包数量不对直接报错。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兼容写法：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OpenCV4.x 标准写法</w:t>
              <w:br/>
              <w:t>cnts, hierarchy = cv2.findContours(img_binary, cv2.RETR_TREE, cv2.CHAIN_APPROX_SIMPLE)</w:t>
              <w:br/>
              <w:t># 若报错，改为3.x兼容写法</w:t>
              <w:br/>
            </w:r>
            <w:r>
              <w:rPr>
                <w:rFonts w:eastAsia="Consolas" w:ascii="Consolas" w:cs="Consolas" w:hAnsi="Consolas"/>
                <w:sz w:val="22"/>
              </w:rPr>
              <w:t># _, cnts, hierarchy = cv2.findContours(img_binary, cv2.RETR_TREE, cv2.CHAIN_APPROX_SIMPLE)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易错点 2：画不出轮廓，contourIdx 参数错误</w:t>
      </w:r>
      <w:bookmarkEnd w:id="44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错误示例：</w:t>
      </w:r>
      <w:r>
        <w:rPr>
          <w:rFonts w:eastAsia="Consolas" w:ascii="Consolas" w:cs="Consolas" w:hAnsi="Consolas"/>
          <w:sz w:val="22"/>
          <w:shd w:fill="EFF0F1"/>
        </w:rPr>
        <w:t>cv2.drawContours(img, cnts, 0, (0,0,255), 2)</w:t>
      </w:r>
      <w:r>
        <w:rPr>
          <w:rFonts w:eastAsia="等线" w:ascii="Arial" w:cs="Arial" w:hAnsi="Arial"/>
          <w:sz w:val="22"/>
        </w:rPr>
        <w:t>（想画所有轮廓，却只画了第 0 个）。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正确示例：绘制所有轮廓，</w:t>
      </w:r>
      <w:r>
        <w:rPr>
          <w:rFonts w:eastAsia="Consolas" w:ascii="Consolas" w:cs="Consolas" w:hAnsi="Consolas"/>
          <w:sz w:val="22"/>
          <w:shd w:fill="EFF0F1"/>
        </w:rPr>
        <w:t>contourIdx</w:t>
      </w:r>
      <w:r>
        <w:rPr>
          <w:rFonts w:eastAsia="等线" w:ascii="Arial" w:cs="Arial" w:hAnsi="Arial"/>
          <w:sz w:val="22"/>
        </w:rPr>
        <w:t>必须设为</w:t>
      </w:r>
      <w:r>
        <w:rPr>
          <w:rFonts w:eastAsia="Consolas" w:ascii="Consolas" w:cs="Consolas" w:hAnsi="Consolas"/>
          <w:sz w:val="22"/>
          <w:shd w:fill="EFF0F1"/>
        </w:rPr>
        <w:t>-1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cv2.drawContours(img, cnts, -1, (0,0,255), 2)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易错点 3：输入图像不符合要求</w:t>
      </w:r>
      <w:bookmarkEnd w:id="45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正确做法：</w:t>
      </w:r>
      <w:r>
        <w:rPr>
          <w:rFonts w:eastAsia="Consolas" w:ascii="Consolas" w:cs="Consolas" w:hAnsi="Consolas"/>
          <w:sz w:val="22"/>
          <w:shd w:fill="EFF0F1"/>
        </w:rPr>
        <w:t>findContours</w:t>
      </w:r>
      <w:r>
        <w:rPr>
          <w:rFonts w:eastAsia="等线" w:ascii="Arial" w:cs="Arial" w:hAnsi="Arial"/>
          <w:sz w:val="22"/>
        </w:rPr>
        <w:t>必须传入</w:t>
      </w:r>
      <w:r>
        <w:rPr>
          <w:rFonts w:eastAsia="等线" w:ascii="Arial" w:cs="Arial" w:hAnsi="Arial"/>
          <w:b w:val="true"/>
          <w:sz w:val="22"/>
        </w:rPr>
        <w:t>单通道二值图像</w:t>
      </w:r>
      <w:r>
        <w:rPr>
          <w:rFonts w:eastAsia="等线" w:ascii="Arial" w:cs="Arial" w:hAnsi="Arial"/>
          <w:sz w:val="22"/>
        </w:rPr>
        <w:t>，流程为：彩色图→转灰度图→阈值二值化 / Canny 边缘检测→轮廓检测。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2.7 直方图相关函数（calcHist/compareHist）</w:t>
      </w:r>
      <w:bookmarkEnd w:id="4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易错点 1：calcHist 参数漏写方括号，直接报错（小白最高频）</w:t>
      </w:r>
      <w:bookmarkEnd w:id="47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错误示例：</w:t>
      </w:r>
      <w:r>
        <w:rPr>
          <w:rFonts w:eastAsia="Consolas" w:ascii="Consolas" w:cs="Consolas" w:hAnsi="Consolas"/>
          <w:sz w:val="22"/>
          <w:shd w:fill="EFF0F1"/>
        </w:rPr>
        <w:t>cv2.calcHist(img, 0, None, 256, 0,255)</w:t>
      </w:r>
      <w:r>
        <w:rPr>
          <w:rFonts w:eastAsia="等线" w:ascii="Arial" w:cs="Arial" w:hAnsi="Arial"/>
          <w:sz w:val="22"/>
        </w:rPr>
        <w:t>（核心参数未用方括号包裹）。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正确示例：</w:t>
      </w:r>
      <w:r>
        <w:rPr>
          <w:rFonts w:eastAsia="Consolas" w:ascii="Consolas" w:cs="Consolas" w:hAnsi="Consolas"/>
          <w:sz w:val="22"/>
          <w:shd w:fill="EFF0F1"/>
        </w:rPr>
        <w:t>image/channels/histSize/ranges</w:t>
      </w:r>
      <w:r>
        <w:rPr>
          <w:rFonts w:eastAsia="等线" w:ascii="Arial" w:cs="Arial" w:hAnsi="Arial"/>
          <w:sz w:val="22"/>
        </w:rPr>
        <w:t>四个核心参数必须用列表</w:t>
      </w:r>
      <w:r>
        <w:rPr>
          <w:rFonts w:eastAsia="Consolas" w:ascii="Consolas" w:cs="Consolas" w:hAnsi="Consolas"/>
          <w:sz w:val="22"/>
          <w:shd w:fill="EFF0F1"/>
        </w:rPr>
        <w:t>[]</w:t>
      </w:r>
      <w:r>
        <w:rPr>
          <w:rFonts w:eastAsia="等线" w:ascii="Arial" w:cs="Arial" w:hAnsi="Arial"/>
          <w:sz w:val="22"/>
        </w:rPr>
        <w:t>包裹：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hist = cv2.calcHist([img], [0], None, [256], [0,255])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易错点 2：直方图比较方法的阈值判断搞反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比较方法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相似度规则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完美匹配值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HISTCMP_CORREL（相关性）、HISTCMP_INTERSECT（交叉）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值越大，相似度越高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HISTCMP_CHISQR（卡方）、HISTCMP_BHATTACHARYYA（巴氏距离）、HISTCMP_KL_DIV（KL 散度）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值越小，相似度越高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2.8 图像几何变换函数（resize/flip）</w:t>
      </w:r>
      <w:bookmarkEnd w:id="4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易错点 1：resize 的 dsize 参数宽高写反，图像严重变形</w:t>
      </w:r>
      <w:bookmarkEnd w:id="50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核心坑：</w:t>
      </w:r>
      <w:r>
        <w:rPr>
          <w:rFonts w:eastAsia="Consolas" w:ascii="Consolas" w:cs="Consolas" w:hAnsi="Consolas"/>
          <w:sz w:val="22"/>
          <w:shd w:fill="EFF0F1"/>
        </w:rPr>
        <w:t>img.shape</w:t>
      </w:r>
      <w:r>
        <w:rPr>
          <w:rFonts w:eastAsia="等线" w:ascii="Arial" w:cs="Arial" w:hAnsi="Arial"/>
          <w:sz w:val="22"/>
        </w:rPr>
        <w:t>返回的是</w:t>
      </w:r>
      <w:r>
        <w:rPr>
          <w:rFonts w:eastAsia="Consolas" w:ascii="Consolas" w:cs="Consolas" w:hAnsi="Consolas"/>
          <w:sz w:val="22"/>
          <w:shd w:fill="EFF0F1"/>
        </w:rPr>
        <w:t>(高度h, 宽度w)</w:t>
      </w:r>
      <w:r>
        <w:rPr>
          <w:rFonts w:eastAsia="等线" w:ascii="Arial" w:cs="Arial" w:hAnsi="Arial"/>
          <w:sz w:val="22"/>
        </w:rPr>
        <w:t>，而</w:t>
      </w:r>
      <w:r>
        <w:rPr>
          <w:rFonts w:eastAsia="Consolas" w:ascii="Consolas" w:cs="Consolas" w:hAnsi="Consolas"/>
          <w:sz w:val="22"/>
          <w:shd w:fill="EFF0F1"/>
        </w:rPr>
        <w:t>resize</w:t>
      </w:r>
      <w:r>
        <w:rPr>
          <w:rFonts w:eastAsia="等线" w:ascii="Arial" w:cs="Arial" w:hAnsi="Arial"/>
          <w:sz w:val="22"/>
        </w:rPr>
        <w:t>的</w:t>
      </w:r>
      <w:r>
        <w:rPr>
          <w:rFonts w:eastAsia="Consolas" w:ascii="Consolas" w:cs="Consolas" w:hAnsi="Consolas"/>
          <w:sz w:val="22"/>
          <w:shd w:fill="EFF0F1"/>
        </w:rPr>
        <w:t>dsize</w:t>
      </w:r>
      <w:r>
        <w:rPr>
          <w:rFonts w:eastAsia="等线" w:ascii="Arial" w:cs="Arial" w:hAnsi="Arial"/>
          <w:sz w:val="22"/>
        </w:rPr>
        <w:t>参数是</w:t>
      </w:r>
      <w:r>
        <w:rPr>
          <w:rFonts w:eastAsia="Consolas" w:ascii="Consolas" w:cs="Consolas" w:hAnsi="Consolas"/>
          <w:sz w:val="22"/>
          <w:shd w:fill="EFF0F1"/>
        </w:rPr>
        <w:t>(宽度w, 高度h)</w:t>
      </w:r>
      <w:r>
        <w:rPr>
          <w:rFonts w:eastAsia="等线" w:ascii="Arial" w:cs="Arial" w:hAnsi="Arial"/>
          <w:sz w:val="22"/>
        </w:rPr>
        <w:t>，二者顺序完全相反，小白 90% 会写反。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错误示例：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h, w = img.shape[:2]</w:t>
              <w:br/>
            </w:r>
            <w:r>
              <w:rPr>
                <w:rFonts w:eastAsia="Consolas" w:ascii="Consolas" w:cs="Consolas" w:hAnsi="Consolas"/>
                <w:sz w:val="22"/>
              </w:rPr>
              <w:t>img_resize = cv2.resize(img, (h, w))  # 宽高写反，图像变形</w:t>
            </w:r>
          </w:p>
        </w:tc>
      </w:tr>
    </w:tbl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正确示例：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h, w = img.shape[:2]</w:t>
              <w:br/>
              <w:t>img_resize = cv2.resize(img, (w, h))  # 原尺寸</w:t>
              <w:br/>
            </w:r>
            <w:r>
              <w:rPr>
                <w:rFonts w:eastAsia="Consolas" w:ascii="Consolas" w:cs="Consolas" w:hAnsi="Consolas"/>
                <w:sz w:val="22"/>
              </w:rPr>
              <w:t>img_resize2 = cv2.resize(img, None, fx=0.5, fy=0.5)  # 等比例缩放0.5倍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易错点 2：flip 翻转方向记错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flipCode 参数值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翻转效果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绕 x 轴翻转（垂直翻转）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&gt;0（如 1）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绕 y 轴翻转（水平翻转）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&lt;0（如 - 1）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同时水平 + 垂直翻转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三、NumPy 数组操作易错点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OpenCV 图像本质是 NumPy 数组，数组操作错误会直接导致图像异常 / 报错。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3.1 数组数据类型转换错误，uint8 数值溢出</w:t>
      </w:r>
      <w:bookmarkEnd w:id="53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错误场景：直接对</w:t>
      </w:r>
      <w:r>
        <w:rPr>
          <w:rFonts w:eastAsia="Consolas" w:ascii="Consolas" w:cs="Consolas" w:hAnsi="Consolas"/>
          <w:sz w:val="22"/>
          <w:shd w:fill="EFF0F1"/>
        </w:rPr>
        <w:t>uint8</w:t>
      </w:r>
      <w:r>
        <w:rPr>
          <w:rFonts w:eastAsia="等线" w:ascii="Arial" w:cs="Arial" w:hAnsi="Arial"/>
          <w:sz w:val="22"/>
        </w:rPr>
        <w:t>类型的图像做加减乘除，数值超过 255 会自动取模（如 260→4），导致图像花屏。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错误示例：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img = cv2.imread('1.jpg')  # uint8类型</w:t>
              <w:br/>
            </w:r>
            <w:r>
              <w:rPr>
                <w:rFonts w:eastAsia="Consolas" w:ascii="Consolas" w:cs="Consolas" w:hAnsi="Consolas"/>
                <w:sz w:val="22"/>
              </w:rPr>
              <w:t>img = img * 1.5 + 30  # 数值溢出，结果异常</w:t>
            </w:r>
          </w:p>
        </w:tc>
      </w:tr>
    </w:tbl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正确做法：先转</w:t>
      </w:r>
      <w:r>
        <w:rPr>
          <w:rFonts w:eastAsia="Consolas" w:ascii="Consolas" w:cs="Consolas" w:hAnsi="Consolas"/>
          <w:sz w:val="22"/>
          <w:shd w:fill="EFF0F1"/>
        </w:rPr>
        <w:t>float32</w:t>
      </w:r>
      <w:r>
        <w:rPr>
          <w:rFonts w:eastAsia="等线" w:ascii="Arial" w:cs="Arial" w:hAnsi="Arial"/>
          <w:sz w:val="22"/>
        </w:rPr>
        <w:t>运算，再截断 0-255，最后转回</w:t>
      </w:r>
      <w:r>
        <w:rPr>
          <w:rFonts w:eastAsia="Consolas" w:ascii="Consolas" w:cs="Consolas" w:hAnsi="Consolas"/>
          <w:sz w:val="22"/>
          <w:shd w:fill="EFF0F1"/>
        </w:rPr>
        <w:t>uint8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img = cv2.imread('1.jpg').astype(np.float32)</w:t>
              <w:br/>
              <w:t>img = img * 1.5 + 30</w:t>
              <w:br/>
              <w:t>img = np.clip(img, 0, 255)  # 截断超出0-255的数值</w:t>
              <w:br/>
            </w:r>
            <w:r>
              <w:rPr>
                <w:rFonts w:eastAsia="Consolas" w:ascii="Consolas" w:cs="Consolas" w:hAnsi="Consolas"/>
                <w:sz w:val="22"/>
              </w:rPr>
              <w:t>img = img.astype(np.uint8)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3.2 数组切片维度不匹配</w:t>
      </w:r>
      <w:bookmarkEnd w:id="54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错误示例：3 通道彩色图执行</w:t>
      </w:r>
      <w:r>
        <w:rPr>
          <w:rFonts w:eastAsia="Consolas" w:ascii="Consolas" w:cs="Consolas" w:hAnsi="Consolas"/>
          <w:sz w:val="22"/>
          <w:shd w:fill="EFF0F1"/>
        </w:rPr>
        <w:t>img[y1:y2, x1:x2] = 255</w:t>
      </w:r>
      <w:r>
        <w:rPr>
          <w:rFonts w:eastAsia="等线" w:ascii="Arial" w:cs="Arial" w:hAnsi="Arial"/>
          <w:sz w:val="22"/>
        </w:rPr>
        <w:t>，通道维度不匹配报错。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正确示例：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单通道灰度图赋值白色</w:t>
              <w:br/>
              <w:t>img_gray[y1:y2, x1:x2] = 255</w:t>
              <w:br/>
              <w:t># 3通道彩色图赋值白色</w:t>
              <w:br/>
            </w:r>
            <w:r>
              <w:rPr>
                <w:rFonts w:eastAsia="Consolas" w:ascii="Consolas" w:cs="Consolas" w:hAnsi="Consolas"/>
                <w:sz w:val="22"/>
              </w:rPr>
              <w:t>img_color[y1:y2, x1:x2] = [255,255,255]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3.3 数组 shape 解包错误</w:t>
      </w:r>
      <w:bookmarkEnd w:id="55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错误示例：彩色图执行</w:t>
      </w:r>
      <w:r>
        <w:rPr>
          <w:rFonts w:eastAsia="Consolas" w:ascii="Consolas" w:cs="Consolas" w:hAnsi="Consolas"/>
          <w:sz w:val="22"/>
          <w:shd w:fill="EFF0F1"/>
        </w:rPr>
        <w:t>w, h = img.shape</w:t>
      </w:r>
      <w:r>
        <w:rPr>
          <w:rFonts w:eastAsia="等线" w:ascii="Arial" w:cs="Arial" w:hAnsi="Arial"/>
          <w:sz w:val="22"/>
        </w:rPr>
        <w:t>，漏了通道数，解包报错。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正确示例：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彩色图：只取前两个值，忽略通道数</w:t>
              <w:br/>
              <w:t>h, w = img.shape[:2]</w:t>
              <w:br/>
              <w:t># 灰度图：只有两个维度，直接解包</w:t>
              <w:br/>
            </w:r>
            <w:r>
              <w:rPr>
                <w:rFonts w:eastAsia="Consolas" w:ascii="Consolas" w:cs="Consolas" w:hAnsi="Consolas"/>
                <w:sz w:val="22"/>
              </w:rPr>
              <w:t>h, w = img_gray.shape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四、视频处理相关易错点（VideoCapture/VideoWriter）</w:t>
      </w:r>
      <w:bookmarkEnd w:id="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4.1 摄像头 / 视频文件打开失败，未做判空</w:t>
      </w:r>
      <w:bookmarkEnd w:id="57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正确做法：打开后必须判断是否成功，避免后续</w:t>
      </w:r>
      <w:r>
        <w:rPr>
          <w:rFonts w:eastAsia="Consolas" w:ascii="Consolas" w:cs="Consolas" w:hAnsi="Consolas"/>
          <w:sz w:val="22"/>
          <w:shd w:fill="EFF0F1"/>
        </w:rPr>
        <w:t>read()</w:t>
      </w:r>
      <w:r>
        <w:rPr>
          <w:rFonts w:eastAsia="等线" w:ascii="Arial" w:cs="Arial" w:hAnsi="Arial"/>
          <w:sz w:val="22"/>
        </w:rPr>
        <w:t>报错：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vc = cv2.VideoCapture(0)  # 0=默认摄像头，也可填视频文件路径</w:t>
              <w:br/>
              <w:t>if not vc.isOpened():</w:t>
              <w:br/>
              <w:t xml:space="preserve">    print("视频源打开失败")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exit()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4.2 视频帧读取未判断 success，视频结束后报错</w:t>
      </w:r>
      <w:bookmarkEnd w:id="58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正确循环写法：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success, frame = vc.read()</w:t>
              <w:br/>
              <w:t>while success:</w:t>
              <w:br/>
              <w:t xml:space="preserve">    # 帧处理逻辑</w:t>
              <w:br/>
              <w:t xml:space="preserve">    cv2.imshow('video', frame)</w:t>
              <w:br/>
              <w:t xml:space="preserve">    # 读取下一帧</w:t>
              <w:br/>
              <w:t xml:space="preserve">    success, frame = vc.read()</w:t>
              <w:br/>
              <w:t xml:space="preserve">    # 按Esc退出</w:t>
              <w:br/>
              <w:t xml:space="preserve">    if cv2.waitKey(25) &amp; 0xFF == 27: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break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4.3 VideoWriter 保存视频为空 / 无法打开</w:t>
      </w:r>
      <w:bookmarkEnd w:id="59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核心避坑点：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编码器与文件后缀必须匹配：</w:t>
      </w:r>
      <w:r>
        <w:rPr>
          <w:rFonts w:eastAsia="Consolas" w:ascii="Consolas" w:cs="Consolas" w:hAnsi="Consolas"/>
          <w:sz w:val="22"/>
          <w:shd w:fill="EFF0F1"/>
        </w:rPr>
        <w:t>XVID</w:t>
      </w:r>
      <w:r>
        <w:rPr>
          <w:rFonts w:eastAsia="等线" w:ascii="Arial" w:cs="Arial" w:hAnsi="Arial"/>
          <w:sz w:val="22"/>
        </w:rPr>
        <w:t>对应</w:t>
      </w:r>
      <w:r>
        <w:rPr>
          <w:rFonts w:eastAsia="Consolas" w:ascii="Consolas" w:cs="Consolas" w:hAnsi="Consolas"/>
          <w:sz w:val="22"/>
          <w:shd w:fill="EFF0F1"/>
        </w:rPr>
        <w:t>.avi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MP42</w:t>
      </w:r>
      <w:r>
        <w:rPr>
          <w:rFonts w:eastAsia="等线" w:ascii="Arial" w:cs="Arial" w:hAnsi="Arial"/>
          <w:sz w:val="22"/>
        </w:rPr>
        <w:t>对应</w:t>
      </w:r>
      <w:r>
        <w:rPr>
          <w:rFonts w:eastAsia="Consolas" w:ascii="Consolas" w:cs="Consolas" w:hAnsi="Consolas"/>
          <w:sz w:val="22"/>
          <w:shd w:fill="EFF0F1"/>
        </w:rPr>
        <w:t>.avi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avc1</w:t>
      </w:r>
      <w:r>
        <w:rPr>
          <w:rFonts w:eastAsia="等线" w:ascii="Arial" w:cs="Arial" w:hAnsi="Arial"/>
          <w:sz w:val="22"/>
        </w:rPr>
        <w:t>对应</w:t>
      </w:r>
      <w:r>
        <w:rPr>
          <w:rFonts w:eastAsia="Consolas" w:ascii="Consolas" w:cs="Consolas" w:hAnsi="Consolas"/>
          <w:sz w:val="22"/>
          <w:shd w:fill="EFF0F1"/>
        </w:rPr>
        <w:t>.mp4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写入的</w:t>
      </w:r>
      <w:r>
        <w:rPr>
          <w:rFonts w:eastAsia="Consolas" w:ascii="Consolas" w:cs="Consolas" w:hAnsi="Consolas"/>
          <w:sz w:val="22"/>
          <w:shd w:fill="EFF0F1"/>
        </w:rPr>
        <w:t>frame</w:t>
      </w:r>
      <w:r>
        <w:rPr>
          <w:rFonts w:eastAsia="等线" w:ascii="Arial" w:cs="Arial" w:hAnsi="Arial"/>
          <w:sz w:val="22"/>
        </w:rPr>
        <w:t>尺寸，必须与</w:t>
      </w:r>
      <w:r>
        <w:rPr>
          <w:rFonts w:eastAsia="Consolas" w:ascii="Consolas" w:cs="Consolas" w:hAnsi="Consolas"/>
          <w:sz w:val="22"/>
          <w:shd w:fill="EFF0F1"/>
        </w:rPr>
        <w:t>VideoWriter</w:t>
      </w:r>
      <w:r>
        <w:rPr>
          <w:rFonts w:eastAsia="等线" w:ascii="Arial" w:cs="Arial" w:hAnsi="Arial"/>
          <w:sz w:val="22"/>
        </w:rPr>
        <w:t>设置的</w:t>
      </w:r>
      <w:r>
        <w:rPr>
          <w:rFonts w:eastAsia="Consolas" w:ascii="Consolas" w:cs="Consolas" w:hAnsi="Consolas"/>
          <w:sz w:val="22"/>
          <w:shd w:fill="EFF0F1"/>
        </w:rPr>
        <w:t>size(width, height)</w:t>
      </w:r>
      <w:r>
        <w:rPr>
          <w:rFonts w:eastAsia="等线" w:ascii="Arial" w:cs="Arial" w:hAnsi="Arial"/>
          <w:sz w:val="22"/>
        </w:rPr>
        <w:t>完全一致；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灰度图写入时，必须设置</w:t>
      </w:r>
      <w:r>
        <w:rPr>
          <w:rFonts w:eastAsia="Consolas" w:ascii="Consolas" w:cs="Consolas" w:hAnsi="Consolas"/>
          <w:sz w:val="22"/>
          <w:shd w:fill="EFF0F1"/>
        </w:rPr>
        <w:t>isColor=False</w:t>
      </w:r>
      <w:r>
        <w:rPr>
          <w:rFonts w:eastAsia="等线" w:ascii="Arial" w:cs="Arial" w:hAnsi="Arial"/>
          <w:sz w:val="22"/>
        </w:rPr>
        <w:t>；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程序结束前必须执行</w:t>
      </w:r>
      <w:r>
        <w:rPr>
          <w:rFonts w:eastAsia="Consolas" w:ascii="Consolas" w:cs="Consolas" w:hAnsi="Consolas"/>
          <w:sz w:val="22"/>
          <w:shd w:fill="EFF0F1"/>
        </w:rPr>
        <w:t>vw.release()</w:t>
      </w:r>
      <w:r>
        <w:rPr>
          <w:rFonts w:eastAsia="等线" w:ascii="Arial" w:cs="Arial" w:hAnsi="Arial"/>
          <w:sz w:val="22"/>
        </w:rPr>
        <w:t>释放对象，否则视频文件无法正常保存。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正确示例：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fps = 30</w:t>
              <w:br/>
              <w:t>size = (int(vc.get(cv2.CAP_PROP_FRAME_WIDTH)), int(vc.get(cv2.CAP_PROP_FRAME_HEIGHT)))</w:t>
              <w:br/>
              <w:t>fourcc = cv2.VideoWriter_fourcc('X','V','I','D')</w:t>
              <w:br/>
              <w:t>vw = cv2.VideoWriter('output.avi', fourcc, fps, size)</w:t>
              <w:br/>
              <w:br/>
              <w:t># 循环写入帧</w:t>
              <w:br/>
              <w:t>success, frame = vc.read()</w:t>
              <w:br/>
              <w:t>while success:</w:t>
              <w:br/>
              <w:t xml:space="preserve">    vw.write(frame)</w:t>
              <w:br/>
              <w:t xml:space="preserve">    success, frame = vc.read()</w:t>
              <w:br/>
              <w:br/>
              <w:t># 释放资源</w:t>
              <w:br/>
              <w:t>vc.release()</w:t>
              <w:br/>
              <w:t>vw.release()</w:t>
              <w:br/>
            </w:r>
            <w:r>
              <w:rPr>
                <w:rFonts w:eastAsia="Consolas" w:ascii="Consolas" w:cs="Consolas" w:hAnsi="Consolas"/>
                <w:sz w:val="22"/>
              </w:rPr>
              <w:t>cv2.destroyAllWindows()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五、小白排错速查表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常见报错信息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快速解决方法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'NoneType' object has no attribute 'shape'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imread 读取图像失败，返回 None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检查图像路径、文件名、后缀名，路径避免中文，读取后判空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SyntaxError: invalid syntax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中英文符号混用、括号不配对、冒号缺失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检查报错行的符号，确保全为英文半角，括号配对，代码块末尾加冒号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IndentationError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缩进错误、Tab 和空格混用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统一使用 4 个空格缩进，检查代码块层级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error: (-215:Assertion failed) size.width&gt;0 &amp;&amp; size.height&gt;0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模板尺寸大于原图、图像读取失败、resize 尺寸错误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确保模板宽高小于原图，检查图像是否读取成功，resize 尺寸先宽后高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ModuleNotFoundError: No module named 'cv2'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未安装 opencv-python 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 pip install opencv-python numpy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error: (-215:Assertion failed) src.type() == CV_8UC1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单通道函数传入了 3 通道彩色图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先通过 cvtColor 转为灰度图，再执行函数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六、小白编码通用避坑准则</w:t>
      </w:r>
      <w:bookmarkEnd w:id="61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先判空，后操作</w:t>
      </w:r>
      <w:r>
        <w:rPr>
          <w:rFonts w:eastAsia="等线" w:ascii="Arial" w:cs="Arial" w:hAnsi="Arial"/>
          <w:sz w:val="22"/>
        </w:rPr>
        <w:t>：图像读取、视频源打开后，先判断是否成功，再执行后续操作；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先处理，后显示</w:t>
      </w:r>
      <w:r>
        <w:rPr>
          <w:rFonts w:eastAsia="等线" w:ascii="Arial" w:cs="Arial" w:hAnsi="Arial"/>
          <w:sz w:val="22"/>
        </w:rPr>
        <w:t>：永远先处理图像，再用 imshow 显示结果，避免显示原图的低级错误；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参数复制，不手动拼写</w:t>
      </w:r>
      <w:r>
        <w:rPr>
          <w:rFonts w:eastAsia="等线" w:ascii="Arial" w:cs="Arial" w:hAnsi="Arial"/>
          <w:sz w:val="22"/>
        </w:rPr>
        <w:t>：OpenCV 的常量名、函数名，优先从官方文档 / 示例中复制，不手动拼写避免大小写错误；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资源用完必释放</w:t>
      </w:r>
      <w:r>
        <w:rPr>
          <w:rFonts w:eastAsia="等线" w:ascii="Arial" w:cs="Arial" w:hAnsi="Arial"/>
          <w:sz w:val="22"/>
        </w:rPr>
        <w:t>：窗口用 destroyAllWindows 关闭，视频源用 release 释放，避免文件占用 / 内存泄漏；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小步调试，逐段运行</w:t>
      </w:r>
      <w:r>
        <w:rPr>
          <w:rFonts w:eastAsia="等线" w:ascii="Arial" w:cs="Arial" w:hAnsi="Arial"/>
          <w:sz w:val="22"/>
        </w:rPr>
        <w:t>：不要一次性写完整段代码，写一个功能块就运行一次，快速定位报错位置。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41107">
    <w:lvl>
      <w:numFmt w:val="bullet"/>
      <w:suff w:val="tab"/>
      <w:lvlText w:val="•"/>
      <w:rPr>
        <w:color w:val="3370ff"/>
      </w:rPr>
    </w:lvl>
  </w:abstractNum>
  <w:abstractNum w:abstractNumId="2841108">
    <w:lvl>
      <w:numFmt w:val="bullet"/>
      <w:suff w:val="tab"/>
      <w:lvlText w:val="•"/>
      <w:rPr>
        <w:color w:val="3370ff"/>
      </w:rPr>
    </w:lvl>
  </w:abstractNum>
  <w:abstractNum w:abstractNumId="2841109">
    <w:lvl>
      <w:numFmt w:val="bullet"/>
      <w:suff w:val="tab"/>
      <w:lvlText w:val="•"/>
      <w:rPr>
        <w:color w:val="3370ff"/>
      </w:rPr>
    </w:lvl>
  </w:abstractNum>
  <w:abstractNum w:abstractNumId="2841110">
    <w:lvl>
      <w:start w:val="1"/>
      <w:numFmt w:val="lowerLetter"/>
      <w:suff w:val="tab"/>
      <w:lvlText w:val="%1."/>
      <w:rPr>
        <w:color w:val="3370ff"/>
      </w:rPr>
    </w:lvl>
  </w:abstractNum>
  <w:abstractNum w:abstractNumId="2841111">
    <w:lvl>
      <w:start w:val="2"/>
      <w:numFmt w:val="lowerLetter"/>
      <w:suff w:val="tab"/>
      <w:lvlText w:val="%1."/>
      <w:rPr>
        <w:color w:val="3370ff"/>
      </w:rPr>
    </w:lvl>
  </w:abstractNum>
  <w:abstractNum w:abstractNumId="2841112">
    <w:lvl>
      <w:start w:val="3"/>
      <w:numFmt w:val="lowerLetter"/>
      <w:suff w:val="tab"/>
      <w:lvlText w:val="%1."/>
      <w:rPr>
        <w:color w:val="3370ff"/>
      </w:rPr>
    </w:lvl>
  </w:abstractNum>
  <w:abstractNum w:abstractNumId="2841113">
    <w:lvl>
      <w:numFmt w:val="bullet"/>
      <w:suff w:val="tab"/>
      <w:lvlText w:val="•"/>
      <w:rPr>
        <w:color w:val="3370ff"/>
      </w:rPr>
    </w:lvl>
  </w:abstractNum>
  <w:abstractNum w:abstractNumId="2841114">
    <w:lvl>
      <w:numFmt w:val="bullet"/>
      <w:suff w:val="tab"/>
      <w:lvlText w:val="•"/>
      <w:rPr>
        <w:color w:val="3370ff"/>
      </w:rPr>
    </w:lvl>
  </w:abstractNum>
  <w:abstractNum w:abstractNumId="2841115">
    <w:lvl>
      <w:numFmt w:val="bullet"/>
      <w:suff w:val="tab"/>
      <w:lvlText w:val="•"/>
      <w:rPr>
        <w:color w:val="3370ff"/>
      </w:rPr>
    </w:lvl>
  </w:abstractNum>
  <w:abstractNum w:abstractNumId="2841116">
    <w:lvl>
      <w:numFmt w:val="bullet"/>
      <w:suff w:val="tab"/>
      <w:lvlText w:val="•"/>
      <w:rPr>
        <w:color w:val="3370ff"/>
      </w:rPr>
    </w:lvl>
  </w:abstractNum>
  <w:abstractNum w:abstractNumId="2841117">
    <w:lvl>
      <w:numFmt w:val="bullet"/>
      <w:suff w:val="tab"/>
      <w:lvlText w:val="•"/>
      <w:rPr>
        <w:color w:val="3370ff"/>
      </w:rPr>
    </w:lvl>
  </w:abstractNum>
  <w:abstractNum w:abstractNumId="2841118">
    <w:lvl>
      <w:numFmt w:val="bullet"/>
      <w:suff w:val="tab"/>
      <w:lvlText w:val="•"/>
      <w:rPr>
        <w:color w:val="3370ff"/>
      </w:rPr>
    </w:lvl>
  </w:abstractNum>
  <w:abstractNum w:abstractNumId="2841119">
    <w:lvl>
      <w:numFmt w:val="bullet"/>
      <w:suff w:val="tab"/>
      <w:lvlText w:val="•"/>
      <w:rPr>
        <w:color w:val="3370ff"/>
      </w:rPr>
    </w:lvl>
  </w:abstractNum>
  <w:abstractNum w:abstractNumId="2841120">
    <w:lvl>
      <w:numFmt w:val="bullet"/>
      <w:suff w:val="tab"/>
      <w:lvlText w:val="•"/>
      <w:rPr>
        <w:color w:val="3370ff"/>
      </w:rPr>
    </w:lvl>
  </w:abstractNum>
  <w:abstractNum w:abstractNumId="2841121">
    <w:lvl>
      <w:numFmt w:val="bullet"/>
      <w:suff w:val="tab"/>
      <w:lvlText w:val="•"/>
      <w:rPr>
        <w:color w:val="3370ff"/>
      </w:rPr>
    </w:lvl>
  </w:abstractNum>
  <w:abstractNum w:abstractNumId="2841122">
    <w:lvl>
      <w:numFmt w:val="bullet"/>
      <w:suff w:val="tab"/>
      <w:lvlText w:val="•"/>
      <w:rPr>
        <w:color w:val="3370ff"/>
      </w:rPr>
    </w:lvl>
  </w:abstractNum>
  <w:abstractNum w:abstractNumId="2841123">
    <w:lvl>
      <w:numFmt w:val="bullet"/>
      <w:suff w:val="tab"/>
      <w:lvlText w:val="•"/>
      <w:rPr>
        <w:color w:val="3370ff"/>
      </w:rPr>
    </w:lvl>
  </w:abstractNum>
  <w:abstractNum w:abstractNumId="2841124">
    <w:lvl>
      <w:numFmt w:val="bullet"/>
      <w:suff w:val="tab"/>
      <w:lvlText w:val="•"/>
      <w:rPr>
        <w:color w:val="3370ff"/>
      </w:rPr>
    </w:lvl>
  </w:abstractNum>
  <w:abstractNum w:abstractNumId="2841125">
    <w:lvl>
      <w:numFmt w:val="bullet"/>
      <w:suff w:val="tab"/>
      <w:lvlText w:val="•"/>
      <w:rPr>
        <w:color w:val="3370ff"/>
      </w:rPr>
    </w:lvl>
  </w:abstractNum>
  <w:abstractNum w:abstractNumId="2841126">
    <w:lvl>
      <w:numFmt w:val="bullet"/>
      <w:suff w:val="tab"/>
      <w:lvlText w:val="•"/>
      <w:rPr>
        <w:color w:val="3370ff"/>
      </w:rPr>
    </w:lvl>
  </w:abstractNum>
  <w:abstractNum w:abstractNumId="2841127">
    <w:lvl>
      <w:numFmt w:val="bullet"/>
      <w:suff w:val="tab"/>
      <w:lvlText w:val="•"/>
      <w:rPr>
        <w:color w:val="3370ff"/>
      </w:rPr>
    </w:lvl>
  </w:abstractNum>
  <w:abstractNum w:abstractNumId="2841128">
    <w:lvl>
      <w:numFmt w:val="bullet"/>
      <w:suff w:val="tab"/>
      <w:lvlText w:val="•"/>
      <w:rPr>
        <w:color w:val="3370ff"/>
      </w:rPr>
    </w:lvl>
  </w:abstractNum>
  <w:abstractNum w:abstractNumId="2841129">
    <w:lvl>
      <w:numFmt w:val="bullet"/>
      <w:suff w:val="tab"/>
      <w:lvlText w:val="•"/>
      <w:rPr>
        <w:color w:val="3370ff"/>
      </w:rPr>
    </w:lvl>
  </w:abstractNum>
  <w:abstractNum w:abstractNumId="2841130">
    <w:lvl>
      <w:numFmt w:val="bullet"/>
      <w:suff w:val="tab"/>
      <w:lvlText w:val="•"/>
      <w:rPr>
        <w:color w:val="3370ff"/>
      </w:rPr>
    </w:lvl>
  </w:abstractNum>
  <w:abstractNum w:abstractNumId="2841131">
    <w:lvl>
      <w:numFmt w:val="bullet"/>
      <w:suff w:val="tab"/>
      <w:lvlText w:val="•"/>
      <w:rPr>
        <w:color w:val="3370ff"/>
      </w:rPr>
    </w:lvl>
  </w:abstractNum>
  <w:abstractNum w:abstractNumId="2841132">
    <w:lvl>
      <w:numFmt w:val="bullet"/>
      <w:suff w:val="tab"/>
      <w:lvlText w:val="•"/>
      <w:rPr>
        <w:color w:val="3370ff"/>
      </w:rPr>
    </w:lvl>
  </w:abstractNum>
  <w:abstractNum w:abstractNumId="2841133">
    <w:lvl>
      <w:numFmt w:val="bullet"/>
      <w:suff w:val="tab"/>
      <w:lvlText w:val="•"/>
      <w:rPr>
        <w:color w:val="3370ff"/>
      </w:rPr>
    </w:lvl>
  </w:abstractNum>
  <w:abstractNum w:abstractNumId="2841134">
    <w:lvl>
      <w:numFmt w:val="bullet"/>
      <w:suff w:val="tab"/>
      <w:lvlText w:val="•"/>
      <w:rPr>
        <w:color w:val="3370ff"/>
      </w:rPr>
    </w:lvl>
  </w:abstractNum>
  <w:abstractNum w:abstractNumId="2841135">
    <w:lvl>
      <w:numFmt w:val="bullet"/>
      <w:suff w:val="tab"/>
      <w:lvlText w:val="•"/>
      <w:rPr>
        <w:color w:val="3370ff"/>
      </w:rPr>
    </w:lvl>
  </w:abstractNum>
  <w:abstractNum w:abstractNumId="2841136">
    <w:lvl>
      <w:numFmt w:val="bullet"/>
      <w:suff w:val="tab"/>
      <w:lvlText w:val="•"/>
      <w:rPr>
        <w:color w:val="3370ff"/>
      </w:rPr>
    </w:lvl>
  </w:abstractNum>
  <w:abstractNum w:abstractNumId="2841137">
    <w:lvl>
      <w:numFmt w:val="bullet"/>
      <w:suff w:val="tab"/>
      <w:lvlText w:val="•"/>
      <w:rPr>
        <w:color w:val="3370ff"/>
      </w:rPr>
    </w:lvl>
  </w:abstractNum>
  <w:abstractNum w:abstractNumId="2841138">
    <w:lvl>
      <w:numFmt w:val="bullet"/>
      <w:suff w:val="tab"/>
      <w:lvlText w:val="•"/>
      <w:rPr>
        <w:color w:val="3370ff"/>
      </w:rPr>
    </w:lvl>
  </w:abstractNum>
  <w:abstractNum w:abstractNumId="2841139">
    <w:lvl>
      <w:numFmt w:val="bullet"/>
      <w:suff w:val="tab"/>
      <w:lvlText w:val="•"/>
      <w:rPr>
        <w:color w:val="3370ff"/>
      </w:rPr>
    </w:lvl>
  </w:abstractNum>
  <w:abstractNum w:abstractNumId="2841140">
    <w:lvl>
      <w:numFmt w:val="bullet"/>
      <w:suff w:val="tab"/>
      <w:lvlText w:val="•"/>
      <w:rPr>
        <w:color w:val="3370ff"/>
      </w:rPr>
    </w:lvl>
  </w:abstractNum>
  <w:abstractNum w:abstractNumId="2841141">
    <w:lvl>
      <w:numFmt w:val="bullet"/>
      <w:suff w:val="tab"/>
      <w:lvlText w:val="•"/>
      <w:rPr>
        <w:color w:val="3370ff"/>
      </w:rPr>
    </w:lvl>
  </w:abstractNum>
  <w:abstractNum w:abstractNumId="2841142">
    <w:lvl>
      <w:numFmt w:val="bullet"/>
      <w:suff w:val="tab"/>
      <w:lvlText w:val="•"/>
      <w:rPr>
        <w:color w:val="3370ff"/>
      </w:rPr>
    </w:lvl>
  </w:abstractNum>
  <w:abstractNum w:abstractNumId="2841143">
    <w:lvl>
      <w:numFmt w:val="bullet"/>
      <w:suff w:val="tab"/>
      <w:lvlText w:val="•"/>
      <w:rPr>
        <w:color w:val="3370ff"/>
      </w:rPr>
    </w:lvl>
  </w:abstractNum>
  <w:abstractNum w:abstractNumId="2841144">
    <w:lvl>
      <w:numFmt w:val="bullet"/>
      <w:suff w:val="tab"/>
      <w:lvlText w:val="•"/>
      <w:rPr>
        <w:color w:val="3370ff"/>
      </w:rPr>
    </w:lvl>
  </w:abstractNum>
  <w:abstractNum w:abstractNumId="2841145">
    <w:lvl>
      <w:numFmt w:val="bullet"/>
      <w:suff w:val="tab"/>
      <w:lvlText w:val="•"/>
      <w:rPr>
        <w:color w:val="3370ff"/>
      </w:rPr>
    </w:lvl>
  </w:abstractNum>
  <w:abstractNum w:abstractNumId="2841146">
    <w:lvl>
      <w:numFmt w:val="bullet"/>
      <w:suff w:val="tab"/>
      <w:lvlText w:val="•"/>
      <w:rPr>
        <w:color w:val="3370ff"/>
      </w:rPr>
    </w:lvl>
  </w:abstractNum>
  <w:abstractNum w:abstractNumId="2841147">
    <w:lvl>
      <w:numFmt w:val="bullet"/>
      <w:suff w:val="tab"/>
      <w:lvlText w:val="•"/>
      <w:rPr>
        <w:color w:val="3370ff"/>
      </w:rPr>
    </w:lvl>
  </w:abstractNum>
  <w:abstractNum w:abstractNumId="2841148">
    <w:lvl>
      <w:numFmt w:val="bullet"/>
      <w:suff w:val="tab"/>
      <w:lvlText w:val="•"/>
      <w:rPr>
        <w:color w:val="3370ff"/>
      </w:rPr>
    </w:lvl>
  </w:abstractNum>
  <w:abstractNum w:abstractNumId="2841149">
    <w:lvl>
      <w:numFmt w:val="bullet"/>
      <w:suff w:val="tab"/>
      <w:lvlText w:val="•"/>
      <w:rPr>
        <w:color w:val="3370ff"/>
      </w:rPr>
    </w:lvl>
  </w:abstractNum>
  <w:abstractNum w:abstractNumId="2841150">
    <w:lvl>
      <w:numFmt w:val="bullet"/>
      <w:suff w:val="tab"/>
      <w:lvlText w:val="•"/>
      <w:rPr>
        <w:color w:val="3370ff"/>
      </w:rPr>
    </w:lvl>
  </w:abstractNum>
  <w:abstractNum w:abstractNumId="2841151">
    <w:lvl>
      <w:numFmt w:val="bullet"/>
      <w:suff w:val="tab"/>
      <w:lvlText w:val="•"/>
      <w:rPr>
        <w:color w:val="3370ff"/>
      </w:rPr>
    </w:lvl>
  </w:abstractNum>
  <w:abstractNum w:abstractNumId="2841152">
    <w:lvl>
      <w:numFmt w:val="bullet"/>
      <w:suff w:val="tab"/>
      <w:lvlText w:val="•"/>
      <w:rPr>
        <w:color w:val="3370ff"/>
      </w:rPr>
    </w:lvl>
  </w:abstractNum>
  <w:abstractNum w:abstractNumId="2841153">
    <w:lvl>
      <w:numFmt w:val="bullet"/>
      <w:suff w:val="tab"/>
      <w:lvlText w:val="•"/>
      <w:rPr>
        <w:color w:val="3370ff"/>
      </w:rPr>
    </w:lvl>
  </w:abstractNum>
  <w:abstractNum w:abstractNumId="2841154">
    <w:lvl>
      <w:numFmt w:val="bullet"/>
      <w:suff w:val="tab"/>
      <w:lvlText w:val="•"/>
      <w:rPr>
        <w:color w:val="3370ff"/>
      </w:rPr>
    </w:lvl>
  </w:abstractNum>
  <w:abstractNum w:abstractNumId="2841155">
    <w:lvl>
      <w:numFmt w:val="bullet"/>
      <w:suff w:val="tab"/>
      <w:lvlText w:val="•"/>
      <w:rPr>
        <w:color w:val="3370ff"/>
      </w:rPr>
    </w:lvl>
  </w:abstractNum>
  <w:abstractNum w:abstractNumId="2841156">
    <w:lvl>
      <w:numFmt w:val="bullet"/>
      <w:suff w:val="tab"/>
      <w:lvlText w:val="•"/>
      <w:rPr>
        <w:color w:val="3370ff"/>
      </w:rPr>
    </w:lvl>
  </w:abstractNum>
  <w:abstractNum w:abstractNumId="2841157">
    <w:lvl>
      <w:numFmt w:val="bullet"/>
      <w:suff w:val="tab"/>
      <w:lvlText w:val="•"/>
      <w:rPr>
        <w:color w:val="3370ff"/>
      </w:rPr>
    </w:lvl>
  </w:abstractNum>
  <w:abstractNum w:abstractNumId="2841158">
    <w:lvl>
      <w:numFmt w:val="bullet"/>
      <w:suff w:val="tab"/>
      <w:lvlText w:val="•"/>
      <w:rPr>
        <w:color w:val="3370ff"/>
      </w:rPr>
    </w:lvl>
  </w:abstractNum>
  <w:abstractNum w:abstractNumId="2841159">
    <w:lvl>
      <w:numFmt w:val="bullet"/>
      <w:suff w:val="tab"/>
      <w:lvlText w:val="•"/>
      <w:rPr>
        <w:color w:val="3370ff"/>
      </w:rPr>
    </w:lvl>
  </w:abstractNum>
  <w:abstractNum w:abstractNumId="2841160">
    <w:lvl>
      <w:numFmt w:val="bullet"/>
      <w:suff w:val="tab"/>
      <w:lvlText w:val="•"/>
      <w:rPr>
        <w:color w:val="3370ff"/>
      </w:rPr>
    </w:lvl>
  </w:abstractNum>
  <w:abstractNum w:abstractNumId="2841161">
    <w:lvl>
      <w:start w:val="1"/>
      <w:numFmt w:val="lowerLetter"/>
      <w:suff w:val="tab"/>
      <w:lvlText w:val="%1."/>
      <w:rPr>
        <w:color w:val="3370ff"/>
      </w:rPr>
    </w:lvl>
  </w:abstractNum>
  <w:abstractNum w:abstractNumId="2841162">
    <w:lvl>
      <w:start w:val="2"/>
      <w:numFmt w:val="lowerLetter"/>
      <w:suff w:val="tab"/>
      <w:lvlText w:val="%1."/>
      <w:rPr>
        <w:color w:val="3370ff"/>
      </w:rPr>
    </w:lvl>
  </w:abstractNum>
  <w:abstractNum w:abstractNumId="2841163">
    <w:lvl>
      <w:start w:val="3"/>
      <w:numFmt w:val="lowerLetter"/>
      <w:suff w:val="tab"/>
      <w:lvlText w:val="%1."/>
      <w:rPr>
        <w:color w:val="3370ff"/>
      </w:rPr>
    </w:lvl>
  </w:abstractNum>
  <w:abstractNum w:abstractNumId="2841164">
    <w:lvl>
      <w:start w:val="4"/>
      <w:numFmt w:val="lowerLetter"/>
      <w:suff w:val="tab"/>
      <w:lvlText w:val="%1."/>
      <w:rPr>
        <w:color w:val="3370ff"/>
      </w:rPr>
    </w:lvl>
  </w:abstractNum>
  <w:abstractNum w:abstractNumId="2841165">
    <w:lvl>
      <w:numFmt w:val="bullet"/>
      <w:suff w:val="tab"/>
      <w:lvlText w:val="•"/>
      <w:rPr>
        <w:color w:val="3370ff"/>
      </w:rPr>
    </w:lvl>
  </w:abstractNum>
  <w:abstractNum w:abstractNumId="2841166">
    <w:lvl>
      <w:start w:val="1"/>
      <w:numFmt w:val="decimal"/>
      <w:suff w:val="tab"/>
      <w:lvlText w:val="%1."/>
      <w:rPr>
        <w:color w:val="3370ff"/>
      </w:rPr>
    </w:lvl>
  </w:abstractNum>
  <w:abstractNum w:abstractNumId="2841167">
    <w:lvl>
      <w:start w:val="2"/>
      <w:numFmt w:val="decimal"/>
      <w:suff w:val="tab"/>
      <w:lvlText w:val="%1."/>
      <w:rPr>
        <w:color w:val="3370ff"/>
      </w:rPr>
    </w:lvl>
  </w:abstractNum>
  <w:abstractNum w:abstractNumId="2841168">
    <w:lvl>
      <w:start w:val="3"/>
      <w:numFmt w:val="decimal"/>
      <w:suff w:val="tab"/>
      <w:lvlText w:val="%1."/>
      <w:rPr>
        <w:color w:val="3370ff"/>
      </w:rPr>
    </w:lvl>
  </w:abstractNum>
  <w:abstractNum w:abstractNumId="2841169">
    <w:lvl>
      <w:start w:val="4"/>
      <w:numFmt w:val="decimal"/>
      <w:suff w:val="tab"/>
      <w:lvlText w:val="%1."/>
      <w:rPr>
        <w:color w:val="3370ff"/>
      </w:rPr>
    </w:lvl>
  </w:abstractNum>
  <w:abstractNum w:abstractNumId="2841170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2841107"/>
  </w:num>
  <w:num w:numId="2">
    <w:abstractNumId w:val="2841108"/>
  </w:num>
  <w:num w:numId="3">
    <w:abstractNumId w:val="2841109"/>
  </w:num>
  <w:num w:numId="4">
    <w:abstractNumId w:val="2841110"/>
  </w:num>
  <w:num w:numId="5">
    <w:abstractNumId w:val="2841111"/>
  </w:num>
  <w:num w:numId="6">
    <w:abstractNumId w:val="2841112"/>
  </w:num>
  <w:num w:numId="7">
    <w:abstractNumId w:val="2841113"/>
  </w:num>
  <w:num w:numId="8">
    <w:abstractNumId w:val="2841114"/>
  </w:num>
  <w:num w:numId="9">
    <w:abstractNumId w:val="2841115"/>
  </w:num>
  <w:num w:numId="10">
    <w:abstractNumId w:val="2841116"/>
  </w:num>
  <w:num w:numId="11">
    <w:abstractNumId w:val="2841117"/>
  </w:num>
  <w:num w:numId="12">
    <w:abstractNumId w:val="2841118"/>
  </w:num>
  <w:num w:numId="13">
    <w:abstractNumId w:val="2841119"/>
  </w:num>
  <w:num w:numId="14">
    <w:abstractNumId w:val="2841120"/>
  </w:num>
  <w:num w:numId="15">
    <w:abstractNumId w:val="2841121"/>
  </w:num>
  <w:num w:numId="16">
    <w:abstractNumId w:val="2841122"/>
  </w:num>
  <w:num w:numId="17">
    <w:abstractNumId w:val="2841123"/>
  </w:num>
  <w:num w:numId="18">
    <w:abstractNumId w:val="2841124"/>
  </w:num>
  <w:num w:numId="19">
    <w:abstractNumId w:val="2841125"/>
  </w:num>
  <w:num w:numId="20">
    <w:abstractNumId w:val="2841126"/>
  </w:num>
  <w:num w:numId="21">
    <w:abstractNumId w:val="2841127"/>
  </w:num>
  <w:num w:numId="22">
    <w:abstractNumId w:val="2841128"/>
  </w:num>
  <w:num w:numId="23">
    <w:abstractNumId w:val="2841129"/>
  </w:num>
  <w:num w:numId="24">
    <w:abstractNumId w:val="2841130"/>
  </w:num>
  <w:num w:numId="25">
    <w:abstractNumId w:val="2841131"/>
  </w:num>
  <w:num w:numId="26">
    <w:abstractNumId w:val="2841132"/>
  </w:num>
  <w:num w:numId="27">
    <w:abstractNumId w:val="2841133"/>
  </w:num>
  <w:num w:numId="28">
    <w:abstractNumId w:val="2841134"/>
  </w:num>
  <w:num w:numId="29">
    <w:abstractNumId w:val="2841135"/>
  </w:num>
  <w:num w:numId="30">
    <w:abstractNumId w:val="2841136"/>
  </w:num>
  <w:num w:numId="31">
    <w:abstractNumId w:val="2841137"/>
  </w:num>
  <w:num w:numId="32">
    <w:abstractNumId w:val="2841138"/>
  </w:num>
  <w:num w:numId="33">
    <w:abstractNumId w:val="2841139"/>
  </w:num>
  <w:num w:numId="34">
    <w:abstractNumId w:val="2841140"/>
  </w:num>
  <w:num w:numId="35">
    <w:abstractNumId w:val="2841141"/>
  </w:num>
  <w:num w:numId="36">
    <w:abstractNumId w:val="2841142"/>
  </w:num>
  <w:num w:numId="37">
    <w:abstractNumId w:val="2841143"/>
  </w:num>
  <w:num w:numId="38">
    <w:abstractNumId w:val="2841144"/>
  </w:num>
  <w:num w:numId="39">
    <w:abstractNumId w:val="2841145"/>
  </w:num>
  <w:num w:numId="40">
    <w:abstractNumId w:val="2841146"/>
  </w:num>
  <w:num w:numId="41">
    <w:abstractNumId w:val="2841147"/>
  </w:num>
  <w:num w:numId="42">
    <w:abstractNumId w:val="2841148"/>
  </w:num>
  <w:num w:numId="43">
    <w:abstractNumId w:val="2841149"/>
  </w:num>
  <w:num w:numId="44">
    <w:abstractNumId w:val="2841150"/>
  </w:num>
  <w:num w:numId="45">
    <w:abstractNumId w:val="2841151"/>
  </w:num>
  <w:num w:numId="46">
    <w:abstractNumId w:val="2841152"/>
  </w:num>
  <w:num w:numId="47">
    <w:abstractNumId w:val="2841153"/>
  </w:num>
  <w:num w:numId="48">
    <w:abstractNumId w:val="2841154"/>
  </w:num>
  <w:num w:numId="49">
    <w:abstractNumId w:val="2841155"/>
  </w:num>
  <w:num w:numId="50">
    <w:abstractNumId w:val="2841156"/>
  </w:num>
  <w:num w:numId="51">
    <w:abstractNumId w:val="2841157"/>
  </w:num>
  <w:num w:numId="52">
    <w:abstractNumId w:val="2841158"/>
  </w:num>
  <w:num w:numId="53">
    <w:abstractNumId w:val="2841159"/>
  </w:num>
  <w:num w:numId="54">
    <w:abstractNumId w:val="2841160"/>
  </w:num>
  <w:num w:numId="55">
    <w:abstractNumId w:val="2841161"/>
  </w:num>
  <w:num w:numId="56">
    <w:abstractNumId w:val="2841162"/>
  </w:num>
  <w:num w:numId="57">
    <w:abstractNumId w:val="2841163"/>
  </w:num>
  <w:num w:numId="58">
    <w:abstractNumId w:val="2841164"/>
  </w:num>
  <w:num w:numId="59">
    <w:abstractNumId w:val="2841165"/>
  </w:num>
  <w:num w:numId="60">
    <w:abstractNumId w:val="2841166"/>
  </w:num>
  <w:num w:numId="61">
    <w:abstractNumId w:val="2841167"/>
  </w:num>
  <w:num w:numId="62">
    <w:abstractNumId w:val="2841168"/>
  </w:num>
  <w:num w:numId="63">
    <w:abstractNumId w:val="2841169"/>
  </w:num>
  <w:num w:numId="64">
    <w:abstractNumId w:val="28411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2026-05-08T04:30:59Z</dcterms:created>
  <dc:creator>Apache POI</dc:creator>
</cp:coreProperties>
</file>