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C9C" w:rsidRPr="00A815E6" w:rsidRDefault="00FB7C9C" w:rsidP="006D383A">
      <w:pPr>
        <w:shd w:val="clear" w:color="auto" w:fill="C00000"/>
        <w:spacing w:after="0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 w:rsidRPr="00A815E6">
        <w:rPr>
          <w:rFonts w:ascii="Arial" w:hAnsi="Arial" w:cs="Arial"/>
          <w:b/>
          <w:color w:val="FFFFFF" w:themeColor="background1"/>
          <w:sz w:val="28"/>
          <w:szCs w:val="28"/>
        </w:rPr>
        <w:t>User form: Vertex 70 with ATR accessory</w:t>
      </w:r>
    </w:p>
    <w:p w:rsidR="00FB7C9C" w:rsidRPr="00A815E6" w:rsidRDefault="00FB7C9C" w:rsidP="00FB7C9C">
      <w:pPr>
        <w:spacing w:after="0"/>
        <w:jc w:val="both"/>
        <w:rPr>
          <w:rFonts w:ascii="Arial" w:hAnsi="Arial" w:cs="Arial"/>
          <w:sz w:val="20"/>
          <w:szCs w:val="20"/>
        </w:rPr>
      </w:pPr>
      <w:r w:rsidRPr="00A815E6">
        <w:rPr>
          <w:rFonts w:ascii="Arial" w:hAnsi="Arial" w:cs="Arial"/>
          <w:sz w:val="20"/>
          <w:szCs w:val="20"/>
        </w:rPr>
        <w:t xml:space="preserve">User form for </w:t>
      </w:r>
      <w:r w:rsidR="00656936" w:rsidRPr="00A815E6">
        <w:rPr>
          <w:rFonts w:ascii="Arial" w:hAnsi="Arial" w:cs="Arial"/>
          <w:sz w:val="20"/>
          <w:szCs w:val="20"/>
        </w:rPr>
        <w:t xml:space="preserve">measurements with </w:t>
      </w:r>
      <w:r w:rsidRPr="00A815E6">
        <w:rPr>
          <w:rFonts w:ascii="Arial" w:hAnsi="Arial" w:cs="Arial"/>
          <w:sz w:val="20"/>
          <w:szCs w:val="20"/>
        </w:rPr>
        <w:t>Vertex 70 FTIR spectrometer (Bruker Optik GmbH, Germany) with High Temperature Golden gate ATR Mk II (Specac, United Kingdom) single reflectance-attenuated total-reflectance (SR-ATR) accessory.</w:t>
      </w:r>
    </w:p>
    <w:p w:rsidR="003E5ED6" w:rsidRPr="00A815E6" w:rsidRDefault="003E5ED6">
      <w:pPr>
        <w:rPr>
          <w:rFonts w:ascii="Arial" w:hAnsi="Arial" w:cs="Arial"/>
        </w:rPr>
      </w:pPr>
    </w:p>
    <w:p w:rsidR="00656936" w:rsidRPr="00A815E6" w:rsidRDefault="00656936" w:rsidP="00656936">
      <w:pPr>
        <w:pBdr>
          <w:top w:val="single" w:sz="4" w:space="1" w:color="auto"/>
        </w:pBdr>
        <w:rPr>
          <w:rFonts w:ascii="Arial" w:hAnsi="Arial" w:cs="Arial"/>
        </w:rPr>
      </w:pPr>
    </w:p>
    <w:p w:rsidR="00F40008" w:rsidRPr="00D772B4" w:rsidRDefault="00F40008" w:rsidP="00792FB0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Date:</w:t>
      </w:r>
      <w:r w:rsidRPr="00D772B4">
        <w:rPr>
          <w:rFonts w:ascii="Arial" w:hAnsi="Arial" w:cs="Arial"/>
        </w:rPr>
        <w:t xml:space="preserve"> </w:t>
      </w:r>
      <w:sdt>
        <w:sdtPr>
          <w:rPr>
            <w:rStyle w:val="BZstyle"/>
            <w:rFonts w:cs="Arial"/>
          </w:rPr>
          <w:id w:val="1072315769"/>
          <w:placeholder>
            <w:docPart w:val="F5885E15B0CA4369B343E983C27B48B8"/>
          </w:placeholder>
          <w:date w:fullDate="2025-10-31T00:00:00Z">
            <w:dateFormat w:val="dd.MM.yyyy"/>
            <w:lid w:val="nb-NO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5079B6" w:rsidRPr="005079B6">
            <w:rPr>
              <w:rStyle w:val="BZstyle"/>
              <w:rFonts w:cs="Arial"/>
            </w:rPr>
            <w:t>31.10.2025</w:t>
          </w:r>
        </w:sdtContent>
      </w:sdt>
    </w:p>
    <w:p w:rsidR="00656936" w:rsidRPr="00D772B4" w:rsidRDefault="0039542C" w:rsidP="00792FB0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User:</w:t>
      </w:r>
      <w:r w:rsidR="000E754B" w:rsidRPr="00D772B4">
        <w:rPr>
          <w:rFonts w:ascii="Arial" w:hAnsi="Arial" w:cs="Arial"/>
          <w:b/>
        </w:rPr>
        <w:t xml:space="preserve"> </w:t>
      </w:r>
      <w:sdt>
        <w:sdtPr>
          <w:rPr>
            <w:rStyle w:val="BZstyle"/>
            <w:rFonts w:cs="Arial"/>
          </w:rPr>
          <w:alias w:val="Enter name and surname"/>
          <w:tag w:val="Enter name and surname"/>
          <w:id w:val="-893588223"/>
          <w:placeholder>
            <w:docPart w:val="D593E2C713234992A34842188FB34A7B"/>
          </w:placeholder>
          <w:comboBox>
            <w:listItem w:value="Enter name and surname"/>
          </w:comboBox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625E5C">
            <w:rPr>
              <w:rStyle w:val="BZstyle"/>
              <w:rFonts w:cs="Arial"/>
            </w:rPr>
            <w:t>Tianyuan Wang</w:t>
          </w:r>
        </w:sdtContent>
      </w:sdt>
      <w:r w:rsidR="00F40008" w:rsidRPr="00D772B4">
        <w:rPr>
          <w:rStyle w:val="BZstyle"/>
          <w:rFonts w:cs="Arial"/>
        </w:rPr>
        <w:tab/>
      </w:r>
      <w:r w:rsidRPr="00D772B4">
        <w:rPr>
          <w:rFonts w:ascii="Arial" w:hAnsi="Arial" w:cs="Arial"/>
        </w:rPr>
        <w:tab/>
      </w:r>
      <w:r w:rsidRPr="00D772B4">
        <w:rPr>
          <w:rFonts w:ascii="Arial" w:hAnsi="Arial" w:cs="Arial"/>
        </w:rPr>
        <w:tab/>
      </w:r>
      <w:r w:rsidRPr="00D772B4">
        <w:rPr>
          <w:rFonts w:ascii="Arial" w:hAnsi="Arial" w:cs="Arial"/>
        </w:rPr>
        <w:tab/>
      </w:r>
    </w:p>
    <w:p w:rsidR="0039542C" w:rsidRPr="00D772B4" w:rsidRDefault="0039542C" w:rsidP="00792FB0">
      <w:pPr>
        <w:pBdr>
          <w:top w:val="single" w:sz="4" w:space="1" w:color="auto"/>
        </w:pBd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Data responsible:</w:t>
      </w:r>
      <w:r w:rsidRPr="00D772B4">
        <w:rPr>
          <w:rFonts w:ascii="Arial" w:hAnsi="Arial" w:cs="Arial"/>
        </w:rPr>
        <w:t xml:space="preserve"> </w:t>
      </w:r>
      <w:sdt>
        <w:sdtPr>
          <w:rPr>
            <w:rStyle w:val="BZstyle"/>
            <w:rFonts w:cs="Arial"/>
          </w:rPr>
          <w:alias w:val="Choose or enter name"/>
          <w:tag w:val="Choose or enter name"/>
          <w:id w:val="1061284276"/>
          <w:placeholder>
            <w:docPart w:val="D593E2C713234992A34842188FB34A7B"/>
          </w:placeholder>
          <w:comboBox>
            <w:listItem w:value="Choose or enter name"/>
            <w:listItem w:displayText="Achim Kohler" w:value="Achim Kohler"/>
            <w:listItem w:displayText="Volha Shapaval" w:value="Volha Shapaval"/>
            <w:listItem w:displayText="Valeria Tafintseva" w:value="Valeria Tafintseva"/>
            <w:listItem w:displayText="Boris Zimmermann" w:value="Boris Zimmermann"/>
          </w:comboBox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0E184D">
            <w:rPr>
              <w:rStyle w:val="BZstyle"/>
              <w:rFonts w:cs="Arial"/>
            </w:rPr>
            <w:t>Boris Zimmermann</w:t>
          </w:r>
        </w:sdtContent>
      </w:sdt>
    </w:p>
    <w:p w:rsidR="00656936" w:rsidRPr="00D772B4" w:rsidRDefault="00B23B12" w:rsidP="00792FB0">
      <w:pPr>
        <w:spacing w:after="0"/>
        <w:rPr>
          <w:rFonts w:ascii="Arial" w:hAnsi="Arial" w:cs="Arial"/>
        </w:rPr>
      </w:pPr>
      <w:r w:rsidRPr="00D772B4">
        <w:rPr>
          <w:rFonts w:ascii="Arial" w:hAnsi="Arial" w:cs="Arial"/>
          <w:b/>
        </w:rPr>
        <w:t>Sample form:</w:t>
      </w:r>
      <w:r w:rsidRPr="00D772B4">
        <w:rPr>
          <w:rFonts w:ascii="Arial" w:hAnsi="Arial" w:cs="Arial"/>
        </w:rPr>
        <w:t xml:space="preserve"> </w:t>
      </w:r>
      <w:sdt>
        <w:sdtPr>
          <w:rPr>
            <w:rStyle w:val="BZstyle"/>
            <w:rFonts w:cs="Arial"/>
          </w:rPr>
          <w:id w:val="845826815"/>
          <w:placeholder>
            <w:docPart w:val="D593E2C713234992A34842188FB34A7B"/>
          </w:placeholder>
          <w:dropDownList>
            <w:listItem w:value="Choose an item."/>
            <w:listItem w:displayText="Liquid" w:value="Liquid"/>
            <w:listItem w:displayText="Powder" w:value="Powder"/>
            <w:listItem w:displayText="Solid (inorganic)" w:value="Solid (inorganic)"/>
            <w:listItem w:displayText="Solid (biological)" w:value="Solid (biological)"/>
            <w:listItem w:displayText="Solid (polymer)" w:value="Solid (polymer)"/>
          </w:dropDownList>
        </w:sdtPr>
        <w:sdtEndPr>
          <w:rPr>
            <w:rStyle w:val="DefaultParagraphFont"/>
            <w:rFonts w:asciiTheme="minorHAnsi" w:hAnsiTheme="minorHAnsi"/>
            <w:b w:val="0"/>
            <w:color w:val="auto"/>
          </w:rPr>
        </w:sdtEndPr>
        <w:sdtContent>
          <w:r w:rsidR="000E184D">
            <w:rPr>
              <w:rStyle w:val="BZstyle"/>
              <w:rFonts w:cs="Arial"/>
            </w:rPr>
            <w:t>Solid (biological)</w:t>
          </w:r>
        </w:sdtContent>
      </w:sdt>
    </w:p>
    <w:p w:rsidR="000E184D" w:rsidRPr="008C4F7E" w:rsidRDefault="00792FB0" w:rsidP="008C4F7E">
      <w:pPr>
        <w:spacing w:after="0"/>
        <w:rPr>
          <w:rFonts w:ascii="Arial" w:hAnsi="Arial" w:cs="Arial"/>
          <w:b/>
        </w:rPr>
      </w:pPr>
      <w:r w:rsidRPr="00D772B4">
        <w:rPr>
          <w:rFonts w:ascii="Arial" w:hAnsi="Arial" w:cs="Arial"/>
          <w:b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C12927" wp14:editId="772A1E1D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6629400" cy="1404620"/>
                <wp:effectExtent l="0" t="0" r="1905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B12" w:rsidRPr="00D772B4" w:rsidRDefault="00B23B12" w:rsidP="00B23B12">
                            <w:pPr>
                              <w:spacing w:after="0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In OPUS </w:t>
                            </w:r>
                            <w:r w:rsidRPr="00D772B4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</w:rPr>
                              <w:t>Measurement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window, click on the </w:t>
                            </w:r>
                            <w:r w:rsidRPr="00D772B4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</w:rPr>
                              <w:t>Advanced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tab. </w:t>
                            </w:r>
                          </w:p>
                          <w:p w:rsidR="00A626AD" w:rsidRPr="003A7827" w:rsidRDefault="00B23B12" w:rsidP="00A626A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Use Snipping Tool to capture </w:t>
                            </w:r>
                            <w:r w:rsidR="00A626AD"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a 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screen</w:t>
                            </w:r>
                            <w:r w:rsidR="00A626AD"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s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hot of the </w:t>
                            </w:r>
                            <w:r w:rsidR="00A626AD" w:rsidRPr="00D772B4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</w:rPr>
                              <w:t>Measurement</w:t>
                            </w:r>
                            <w:r w:rsidR="00A626AD"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window: </w:t>
                            </w:r>
                            <w:r w:rsidRPr="00D772B4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A626AD">
                              <w:rPr>
                                <w:rFonts w:ascii="Arial" w:hAnsi="Arial" w:cs="Arial"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FB820EB" wp14:editId="35D3BC00">
                                  <wp:extent cx="201295" cy="201295"/>
                                  <wp:effectExtent l="0" t="0" r="8255" b="8255"/>
                                  <wp:docPr id="1" name="Picture 1" descr="C:\Users\bozi\AppData\Local\Microsoft\Windows\INetCache\Content.MSO\F1179D09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bozi\AppData\Local\Microsoft\Windows\INetCache\Content.MSO\F1179D09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300" cy="20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26AD" w:rsidRDefault="005079B6" w:rsidP="00A626AD">
                            <w:pPr>
                              <w:spacing w:after="0"/>
                            </w:pP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BA9020A" wp14:editId="67CFB29D">
                                  <wp:extent cx="6437630" cy="4754880"/>
                                  <wp:effectExtent l="0" t="0" r="1270" b="762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7630" cy="4754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C12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0.8pt;margin-top:11.6pt;width:52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pXJAIAAEcEAAAOAAAAZHJzL2Uyb0RvYy54bWysU9tu2zAMfR+wfxD0vviCJG2MOkWXLsOA&#10;7gK0+wBalmNhuk1SYmdfP0pOs6DbXobpQRBF6og8h7y5HZUkB+68MLqmxSynhGtmWqF3Nf36tH1z&#10;TYkPoFuQRvOaHrmnt+vXr24GW/HS9Ea23BEE0b4abE37EGyVZZ71XIGfGcs1OjvjFAQ03S5rHQyI&#10;rmRW5vkyG4xrrTOMe4+395OTrhN+13EWPned54HImmJuIe0u7U3cs/UNVDsHthfslAb8QxYKhMZP&#10;z1D3EIDsnfgNSgnmjDddmDGjMtN1gvFUA1ZT5C+qeezB8lQLkuPtmSb//2DZp8MXR0Rb07K4okSD&#10;QpGe+BjIWzOSMvIzWF9h2KPFwDDiNeqcavX2wbBvnmiz6UHv+J1zZug5tJhfEV9mF08nHB9BmuGj&#10;afEb2AeTgMbOqUge0kEQHXU6nrWJqTC8XC7L1TxHF0NfMc/nyzKpl0H1/Nw6H95zo0g81NSh+Ake&#10;Dg8+xHSgeg6Jv3kjRbsVUibD7ZqNdOQA2CjbtFIFL8KkJkNNV4tyMTHwV4g8rT9BKBGw46VQNb0+&#10;B0EVeXun29SPAYSczpiy1CciI3cTi2FsxpMwjWmPSKkzU2fjJOKhN+4HJQN2dU399z04Ton8oFGW&#10;VTGfxzFIxnxxhRwSd+lpLj2gGULVNFAyHTchjU4izN6hfFuRiI06T5mccsVuTXyfJiuOw6Wdon7N&#10;//onAAAA//8DAFBLAwQUAAYACAAAACEAalxXrtwAAAAIAQAADwAAAGRycy9kb3ducmV2LnhtbEyP&#10;wU7DMBBE70j8g7VIXCrqkLoVCnEqqNQTp6bl7sZLEhGvg+226d+zPcFxZ0azb8r15AZxxhB7Txqe&#10;5xkIpMbbnloNh/326QVETIasGTyhhitGWFf3d6UprL/QDs91agWXUCyMhi6lsZAyNh06E+d+RGLv&#10;ywdnEp+hlTaYC5e7QeZZtpLO9MQfOjPipsPmuz45DaufejH7+LQz2l2376FxS7s5LLV+fJjeXkEk&#10;nNJfGG74jA4VMx39iWwUgwYekjTkixzEzc2UYuXIilIKZFXK/wOqXwAAAP//AwBQSwECLQAUAAYA&#10;CAAAACEAtoM4kv4AAADhAQAAEwAAAAAAAAAAAAAAAAAAAAAAW0NvbnRlbnRfVHlwZXNdLnhtbFBL&#10;AQItABQABgAIAAAAIQA4/SH/1gAAAJQBAAALAAAAAAAAAAAAAAAAAC8BAABfcmVscy8ucmVsc1BL&#10;AQItABQABgAIAAAAIQDJPWpXJAIAAEcEAAAOAAAAAAAAAAAAAAAAAC4CAABkcnMvZTJvRG9jLnht&#10;bFBLAQItABQABgAIAAAAIQBqXFeu3AAAAAgBAAAPAAAAAAAAAAAAAAAAAH4EAABkcnMvZG93bnJl&#10;di54bWxQSwUGAAAAAAQABADzAAAAhwUAAAAA&#10;">
                <v:textbox style="mso-fit-shape-to-text:t">
                  <w:txbxContent>
                    <w:p w:rsidR="00B23B12" w:rsidRPr="00D772B4" w:rsidRDefault="00B23B12" w:rsidP="00B23B12">
                      <w:pPr>
                        <w:spacing w:after="0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In OPUS </w:t>
                      </w:r>
                      <w:r w:rsidRPr="00D772B4">
                        <w:rPr>
                          <w:rFonts w:ascii="Arial" w:hAnsi="Arial" w:cs="Arial"/>
                          <w:i/>
                          <w:color w:val="808080" w:themeColor="background1" w:themeShade="80"/>
                        </w:rPr>
                        <w:t>Measurement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window, click on the </w:t>
                      </w:r>
                      <w:r w:rsidRPr="00D772B4">
                        <w:rPr>
                          <w:rFonts w:ascii="Arial" w:hAnsi="Arial" w:cs="Arial"/>
                          <w:i/>
                          <w:color w:val="808080" w:themeColor="background1" w:themeShade="80"/>
                        </w:rPr>
                        <w:t>Advanced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tab. </w:t>
                      </w:r>
                    </w:p>
                    <w:p w:rsidR="00A626AD" w:rsidRPr="003A7827" w:rsidRDefault="00B23B12" w:rsidP="00A626A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Use Snipping Tool to capture </w:t>
                      </w:r>
                      <w:r w:rsidR="00A626AD"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a 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>screen</w:t>
                      </w:r>
                      <w:r w:rsidR="00A626AD"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>s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hot of the </w:t>
                      </w:r>
                      <w:r w:rsidR="00A626AD" w:rsidRPr="00D772B4">
                        <w:rPr>
                          <w:rFonts w:ascii="Arial" w:hAnsi="Arial" w:cs="Arial"/>
                          <w:i/>
                          <w:color w:val="808080" w:themeColor="background1" w:themeShade="80"/>
                        </w:rPr>
                        <w:t>Measurement</w:t>
                      </w:r>
                      <w:r w:rsidR="00A626AD"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window: </w:t>
                      </w:r>
                      <w:r w:rsidRPr="00D772B4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</w:t>
                      </w:r>
                      <w:r w:rsidRPr="00A626AD">
                        <w:rPr>
                          <w:rFonts w:ascii="Arial" w:hAnsi="Arial" w:cs="Arial"/>
                          <w:noProof/>
                          <w:lang w:eastAsia="en-GB"/>
                        </w:rPr>
                        <w:drawing>
                          <wp:inline distT="0" distB="0" distL="0" distR="0" wp14:anchorId="5FB820EB" wp14:editId="35D3BC00">
                            <wp:extent cx="201295" cy="201295"/>
                            <wp:effectExtent l="0" t="0" r="8255" b="8255"/>
                            <wp:docPr id="1" name="Picture 1" descr="C:\Users\bozi\AppData\Local\Microsoft\Windows\INetCache\Content.MSO\F1179D09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bozi\AppData\Local\Microsoft\Windows\INetCache\Content.MSO\F1179D09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300" cy="20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26AD" w:rsidRDefault="005079B6" w:rsidP="00A626AD">
                      <w:pPr>
                        <w:spacing w:after="0"/>
                      </w:pP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BA9020A" wp14:editId="67CFB29D">
                            <wp:extent cx="6437630" cy="4754880"/>
                            <wp:effectExtent l="0" t="0" r="1270" b="762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7630" cy="4754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383A" w:rsidRPr="006D383A">
        <w:rPr>
          <w:rFonts w:ascii="Arial" w:hAnsi="Arial" w:cs="Arial"/>
          <w:b/>
        </w:rPr>
        <w:t xml:space="preserve">Sample name info: 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Year_GH_Pmu_cul_Frame_UV/CON_ID_#_FTIR#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(example: 2024_GH_Pmu_cul_A_UV_001_#1_01)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Year – The year the pollen was sampled (2024)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GH – Greenhouse sample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Pmu – The species: Pinus mugo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cul – Sampled from cultivars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Frame – Frame ID (A-F)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UV/CON – Treatment, either UV or control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ID – Unique ID number for each cultivar</w:t>
      </w:r>
    </w:p>
    <w:p w:rsidR="008C4F7E" w:rsidRPr="00625E5C" w:rsidRDefault="008C4F7E" w:rsidP="006D383A">
      <w:pPr>
        <w:spacing w:after="0"/>
        <w:ind w:left="1416"/>
        <w:rPr>
          <w:rFonts w:ascii="Arial" w:hAnsi="Arial" w:cs="Arial"/>
          <w:color w:val="FF0000"/>
        </w:rPr>
      </w:pPr>
      <w:r w:rsidRPr="00625E5C">
        <w:rPr>
          <w:rFonts w:ascii="Arial" w:hAnsi="Arial" w:cs="Arial"/>
          <w:color w:val="FF0000"/>
        </w:rPr>
        <w:t># - sample replicate number</w:t>
      </w:r>
      <w:r w:rsidR="00315CDA" w:rsidRPr="00625E5C">
        <w:rPr>
          <w:rFonts w:ascii="Arial" w:hAnsi="Arial" w:cs="Arial"/>
          <w:color w:val="FF0000"/>
        </w:rPr>
        <w:t xml:space="preserve"> (only if there are sample replicates)</w:t>
      </w:r>
    </w:p>
    <w:p w:rsidR="00AA7AB0" w:rsidRPr="00A815E6" w:rsidRDefault="008C4F7E" w:rsidP="003A7827">
      <w:pPr>
        <w:spacing w:after="0"/>
        <w:ind w:left="1416"/>
        <w:rPr>
          <w:rFonts w:ascii="Arial" w:hAnsi="Arial" w:cs="Arial"/>
        </w:rPr>
      </w:pPr>
      <w:r w:rsidRPr="00625E5C">
        <w:rPr>
          <w:rFonts w:ascii="Arial" w:hAnsi="Arial" w:cs="Arial"/>
          <w:color w:val="FF0000"/>
        </w:rPr>
        <w:t>FTIR# - FTIR replicate number</w:t>
      </w:r>
      <w:r w:rsidR="006D383A">
        <w:rPr>
          <w:rFonts w:ascii="Arial" w:hAnsi="Arial" w:cs="Arial"/>
        </w:rPr>
        <w:tab/>
      </w:r>
    </w:p>
    <w:sectPr w:rsidR="00AA7AB0" w:rsidRPr="00A815E6" w:rsidSect="00FB7C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6E2" w:rsidRDefault="000306E2" w:rsidP="00FB7C9C">
      <w:pPr>
        <w:spacing w:after="0" w:line="240" w:lineRule="auto"/>
      </w:pPr>
      <w:r>
        <w:separator/>
      </w:r>
    </w:p>
  </w:endnote>
  <w:endnote w:type="continuationSeparator" w:id="0">
    <w:p w:rsidR="000306E2" w:rsidRDefault="000306E2" w:rsidP="00FB7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6E2" w:rsidRDefault="000306E2" w:rsidP="00FB7C9C">
      <w:pPr>
        <w:spacing w:after="0" w:line="240" w:lineRule="auto"/>
      </w:pPr>
      <w:r>
        <w:separator/>
      </w:r>
    </w:p>
  </w:footnote>
  <w:footnote w:type="continuationSeparator" w:id="0">
    <w:p w:rsidR="000306E2" w:rsidRDefault="000306E2" w:rsidP="00FB7C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84D"/>
    <w:rsid w:val="000306E2"/>
    <w:rsid w:val="0007564E"/>
    <w:rsid w:val="000E184D"/>
    <w:rsid w:val="000E754B"/>
    <w:rsid w:val="00136642"/>
    <w:rsid w:val="00247568"/>
    <w:rsid w:val="002519FA"/>
    <w:rsid w:val="00263C69"/>
    <w:rsid w:val="00315CDA"/>
    <w:rsid w:val="0039542C"/>
    <w:rsid w:val="003A7827"/>
    <w:rsid w:val="003E5ED6"/>
    <w:rsid w:val="003E7EC1"/>
    <w:rsid w:val="005079B6"/>
    <w:rsid w:val="00625E5C"/>
    <w:rsid w:val="00656936"/>
    <w:rsid w:val="006D383A"/>
    <w:rsid w:val="00792FB0"/>
    <w:rsid w:val="007B38FD"/>
    <w:rsid w:val="008C4F7E"/>
    <w:rsid w:val="008E7046"/>
    <w:rsid w:val="00953BF4"/>
    <w:rsid w:val="009B7371"/>
    <w:rsid w:val="00A2166E"/>
    <w:rsid w:val="00A626AD"/>
    <w:rsid w:val="00A815E6"/>
    <w:rsid w:val="00AA7AB0"/>
    <w:rsid w:val="00AB324B"/>
    <w:rsid w:val="00B23B12"/>
    <w:rsid w:val="00D772B4"/>
    <w:rsid w:val="00E142A7"/>
    <w:rsid w:val="00F40008"/>
    <w:rsid w:val="00FB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A71891-42A8-43C0-AF9C-7C326F4D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C9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6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42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B12"/>
    <w:rPr>
      <w:rFonts w:ascii="Segoe UI" w:hAnsi="Segoe UI" w:cs="Segoe UI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6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BZstyle">
    <w:name w:val="BZstyle"/>
    <w:basedOn w:val="DefaultParagraphFont"/>
    <w:uiPriority w:val="1"/>
    <w:qFormat/>
    <w:rsid w:val="000E754B"/>
    <w:rPr>
      <w:rFonts w:ascii="Arial" w:hAnsi="Arial"/>
      <w:b/>
      <w:color w:val="C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User%20form_Vertex%2070%20ATR%20201912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5885E15B0CA4369B343E983C27B4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8006C-CABB-4A41-BB53-B9C9B3D9ACF7}"/>
      </w:docPartPr>
      <w:docPartBody>
        <w:p w:rsidR="005A5937" w:rsidRDefault="00212D64">
          <w:pPr>
            <w:pStyle w:val="F5885E15B0CA4369B343E983C27B48B8"/>
          </w:pPr>
          <w:r w:rsidRPr="0012626E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93E2C713234992A34842188FB34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99364-CBD7-46F2-88EB-46634142D2A9}"/>
      </w:docPartPr>
      <w:docPartBody>
        <w:p w:rsidR="005A5937" w:rsidRDefault="00212D64">
          <w:pPr>
            <w:pStyle w:val="D593E2C713234992A34842188FB34A7B"/>
          </w:pPr>
          <w:r w:rsidRPr="0012626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D64"/>
    <w:rsid w:val="00212D64"/>
    <w:rsid w:val="003737A7"/>
    <w:rsid w:val="005A5937"/>
    <w:rsid w:val="008817A1"/>
    <w:rsid w:val="008B5B68"/>
    <w:rsid w:val="00AB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5885E15B0CA4369B343E983C27B48B8">
    <w:name w:val="F5885E15B0CA4369B343E983C27B48B8"/>
  </w:style>
  <w:style w:type="paragraph" w:customStyle="1" w:styleId="D593E2C713234992A34842188FB34A7B">
    <w:name w:val="D593E2C713234992A34842188FB34A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20BDB2E0BE440882345C1F5EE62FB" ma:contentTypeVersion="7" ma:contentTypeDescription="Create a new document." ma:contentTypeScope="" ma:versionID="b5b193d6599e93872728521bb6d59b34">
  <xsd:schema xmlns:xsd="http://www.w3.org/2001/XMLSchema" xmlns:xs="http://www.w3.org/2001/XMLSchema" xmlns:p="http://schemas.microsoft.com/office/2006/metadata/properties" xmlns:ns3="36275e65-528d-4e9f-aa83-5f64fc5041fc" targetNamespace="http://schemas.microsoft.com/office/2006/metadata/properties" ma:root="true" ma:fieldsID="d70ac0d05d58f2d95d805564d5a4a76f" ns3:_="">
    <xsd:import namespace="36275e65-528d-4e9f-aa83-5f64fc5041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75e65-528d-4e9f-aa83-5f64fc504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6CC5C-28E8-42E8-80F0-7F999BF83E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3C11A2-8147-48A7-AA88-C49437114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75e65-528d-4e9f-aa83-5f64fc504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1C6DC1-4504-411C-B723-0A7857C37E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User form_Vertex 70 ATR 20191202.dotx</Template>
  <TotalTime>40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NMBUUSER</cp:lastModifiedBy>
  <cp:revision>6</cp:revision>
  <dcterms:created xsi:type="dcterms:W3CDTF">2025-02-24T08:58:00Z</dcterms:created>
  <dcterms:modified xsi:type="dcterms:W3CDTF">2025-10-31T08:18:00Z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iteId">
    <vt:lpwstr>eec01f8e-737f-43e3-9ed5-f8a59913bd82</vt:lpwstr>
  </property>
  <property fmtid="{D5CDD505-2E9C-101B-9397-08002B2CF9AE}" pid="4" name="MSIP_Label_d0484126-3486-41a9-802e-7f1e2277276c_Owner">
    <vt:lpwstr>boris.zimmermann@nmbu.no</vt:lpwstr>
  </property>
  <property fmtid="{D5CDD505-2E9C-101B-9397-08002B2CF9AE}" pid="5" name="MSIP_Label_d0484126-3486-41a9-802e-7f1e2277276c_SetDate">
    <vt:lpwstr>2019-12-02T09:46:50.1620690Z</vt:lpwstr>
  </property>
  <property fmtid="{D5CDD505-2E9C-101B-9397-08002B2CF9AE}" pid="6" name="MSIP_Label_d0484126-3486-41a9-802e-7f1e2277276c_Name">
    <vt:lpwstr>Internal</vt:lpwstr>
  </property>
  <property fmtid="{D5CDD505-2E9C-101B-9397-08002B2CF9AE}" pid="7" name="MSIP_Label_d0484126-3486-41a9-802e-7f1e2277276c_Application">
    <vt:lpwstr>Microsoft Azure Information Protection</vt:lpwstr>
  </property>
  <property fmtid="{D5CDD505-2E9C-101B-9397-08002B2CF9AE}" pid="8" name="MSIP_Label_d0484126-3486-41a9-802e-7f1e2277276c_ActionId">
    <vt:lpwstr>334a060d-e818-4f53-a29d-6cd6cf5c112d</vt:lpwstr>
  </property>
  <property fmtid="{D5CDD505-2E9C-101B-9397-08002B2CF9AE}" pid="9" name="MSIP_Label_d0484126-3486-41a9-802e-7f1e2277276c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0x0101002AE20BDB2E0BE440882345C1F5EE62FB</vt:lpwstr>
  </property>
</Properties>
</file>