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25D01" w:rsidP="003F75E4">
      <w:pPr>
        <w:pStyle w:val="a7"/>
      </w:pPr>
      <w:r>
        <w:rPr>
          <w:rFonts w:hint="eastAsia"/>
        </w:rPr>
        <w:t>垃圾短信识别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195E1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梁梦爽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95E1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95E1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195E1C">
              <w:rPr>
                <w:rFonts w:hint="eastAsia"/>
                <w:sz w:val="28"/>
                <w:szCs w:val="28"/>
              </w:rPr>
              <w:t>python</w:t>
            </w:r>
            <w:r w:rsidR="00195E1C">
              <w:rPr>
                <w:rFonts w:hint="eastAsia"/>
                <w:sz w:val="28"/>
                <w:szCs w:val="28"/>
              </w:rPr>
              <w:t>语言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195E1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李晓丹、梁梦爽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195E1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梁梦爽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95E1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李晓丹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95E1C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梁梦爽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415" w:rsidRDefault="00AE3415" w:rsidP="007C0007">
      <w:r>
        <w:separator/>
      </w:r>
    </w:p>
  </w:endnote>
  <w:endnote w:type="continuationSeparator" w:id="0">
    <w:p w:rsidR="00AE3415" w:rsidRDefault="00AE341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415" w:rsidRDefault="00AE3415" w:rsidP="007C0007">
      <w:r>
        <w:separator/>
      </w:r>
    </w:p>
  </w:footnote>
  <w:footnote w:type="continuationSeparator" w:id="0">
    <w:p w:rsidR="00AE3415" w:rsidRDefault="00AE341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25D01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95E1C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E3415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0460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D219"/>
  <w15:docId w15:val="{B75F1245-706A-451A-A7C3-6697C483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lixiaodan</cp:lastModifiedBy>
  <cp:revision>70</cp:revision>
  <dcterms:created xsi:type="dcterms:W3CDTF">2010-03-08T09:29:00Z</dcterms:created>
  <dcterms:modified xsi:type="dcterms:W3CDTF">2019-05-04T13:56:00Z</dcterms:modified>
</cp:coreProperties>
</file>