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34C7A" w14:textId="50A9AB99" w:rsidR="00183138" w:rsidRDefault="00444C65">
      <w:r>
        <w:rPr>
          <w:rFonts w:hint="eastAsia"/>
        </w:rPr>
        <w:t>对于缺失值的处理</w:t>
      </w:r>
    </w:p>
    <w:p w14:paraId="1828F496" w14:textId="65BDD351" w:rsidR="009D607C" w:rsidRDefault="009D607C">
      <w:pPr>
        <w:rPr>
          <w:rFonts w:hint="eastAsia"/>
        </w:rPr>
      </w:pPr>
      <w:r w:rsidRPr="009D607C">
        <w:t>Modeling Missing Data in Clinical Time Series with RNNs</w:t>
      </w:r>
    </w:p>
    <w:p w14:paraId="5F447BC7" w14:textId="18F6410D" w:rsidR="00444C65" w:rsidRDefault="00A53BF4">
      <w:r>
        <w:rPr>
          <w:rFonts w:hint="eastAsia"/>
        </w:rPr>
        <w:t>医学时间序列数据和用于研究的数据不同，由于病人、医生、诊疗项目的不同，</w:t>
      </w:r>
      <w:r w:rsidR="008A24EC">
        <w:rPr>
          <w:rFonts w:hint="eastAsia"/>
        </w:rPr>
        <w:t>数据的记录往往不是规则的，</w:t>
      </w:r>
      <w:r w:rsidR="002B2867">
        <w:rPr>
          <w:rFonts w:hint="eastAsia"/>
        </w:rPr>
        <w:t>同时也存在了很多的缺失值，</w:t>
      </w:r>
      <w:r w:rsidR="00900E27">
        <w:rPr>
          <w:rFonts w:hint="eastAsia"/>
        </w:rPr>
        <w:t>因此该p</w:t>
      </w:r>
      <w:r w:rsidR="00900E27">
        <w:t>aper</w:t>
      </w:r>
      <w:r w:rsidR="00900E27" w:rsidRPr="00900E27">
        <w:rPr>
          <w:rFonts w:hint="eastAsia"/>
        </w:rPr>
        <w:t>直接将缺失</w:t>
      </w:r>
      <w:r w:rsidR="00F52AFD">
        <w:rPr>
          <w:rFonts w:hint="eastAsia"/>
        </w:rPr>
        <w:t>值</w:t>
      </w:r>
      <w:r w:rsidR="00900E27" w:rsidRPr="00900E27">
        <w:rPr>
          <w:rFonts w:hint="eastAsia"/>
        </w:rPr>
        <w:t>作为特征建模，从而获得</w:t>
      </w:r>
      <w:r w:rsidR="00F52AFD">
        <w:rPr>
          <w:rFonts w:hint="eastAsia"/>
        </w:rPr>
        <w:t>了</w:t>
      </w:r>
      <w:r w:rsidR="00900E27" w:rsidRPr="00900E27">
        <w:rPr>
          <w:rFonts w:hint="eastAsia"/>
        </w:rPr>
        <w:t>更好的预测性能</w:t>
      </w:r>
      <w:r w:rsidR="00F52AFD">
        <w:rPr>
          <w:rFonts w:hint="eastAsia"/>
        </w:rPr>
        <w:t>。</w:t>
      </w:r>
      <w:r w:rsidR="00765E5C">
        <w:rPr>
          <w:rFonts w:hint="eastAsia"/>
        </w:rPr>
        <w:t>和以往利用</w:t>
      </w:r>
      <w:r w:rsidR="000B68E0">
        <w:rPr>
          <w:rFonts w:hint="eastAsia"/>
        </w:rPr>
        <w:t>启发式学习模型来填补缺失值不同，</w:t>
      </w:r>
      <w:r w:rsidR="00800078">
        <w:t>paper</w:t>
      </w:r>
      <w:r w:rsidR="00800078">
        <w:rPr>
          <w:rFonts w:hint="eastAsia"/>
        </w:rPr>
        <w:t>提出直接将缺失值作为特征值，因为这些缺失值通常不是随机缺失而是护理人员人为判断不需要记录，因此包含了额外的信息。</w:t>
      </w:r>
      <w:r w:rsidR="00A96B38">
        <w:rPr>
          <w:rFonts w:hint="eastAsia"/>
        </w:rPr>
        <w:t>文中采用了两种办法，</w:t>
      </w:r>
      <w:r w:rsidR="00593DB2">
        <w:rPr>
          <w:rFonts w:hint="eastAsia"/>
        </w:rPr>
        <w:t>一种是简单将</w:t>
      </w:r>
      <w:proofErr w:type="gramStart"/>
      <w:r w:rsidR="00593DB2">
        <w:rPr>
          <w:rFonts w:hint="eastAsia"/>
        </w:rPr>
        <w:t>缺失值置零</w:t>
      </w:r>
      <w:proofErr w:type="gramEnd"/>
      <w:r w:rsidR="00593DB2">
        <w:rPr>
          <w:rFonts w:hint="eastAsia"/>
        </w:rPr>
        <w:t>，还有一种是将缺失值设为最近的非缺失值。</w:t>
      </w:r>
      <w:r w:rsidR="00895069">
        <w:rPr>
          <w:rFonts w:hint="eastAsia"/>
        </w:rPr>
        <w:t>同时增加了一组向量，该向量的维度等于数据值的个数，若该数据值在原数据集上是缺失值，那么向量在对应的维度上为</w:t>
      </w:r>
      <w:r w:rsidR="00632966">
        <w:rPr>
          <w:rFonts w:hint="eastAsia"/>
        </w:rPr>
        <w:t>1</w:t>
      </w:r>
      <w:r w:rsidR="00895069">
        <w:rPr>
          <w:rFonts w:hint="eastAsia"/>
        </w:rPr>
        <w:t>，否则为</w:t>
      </w:r>
      <w:r w:rsidR="00632966">
        <w:rPr>
          <w:rFonts w:hint="eastAsia"/>
        </w:rPr>
        <w:t>0</w:t>
      </w:r>
      <w:r w:rsidR="00E03D69">
        <w:rPr>
          <w:rFonts w:hint="eastAsia"/>
        </w:rPr>
        <w:t>。</w:t>
      </w:r>
      <w:r w:rsidR="00632966">
        <w:rPr>
          <w:rFonts w:hint="eastAsia"/>
        </w:rPr>
        <w:t>通过实验观察到在使用简单</w:t>
      </w:r>
      <w:proofErr w:type="gramStart"/>
      <w:r w:rsidR="00632966">
        <w:rPr>
          <w:rFonts w:hint="eastAsia"/>
        </w:rPr>
        <w:t>置零方法加上缺失值</w:t>
      </w:r>
      <w:proofErr w:type="gramEnd"/>
      <w:r w:rsidR="00632966">
        <w:rPr>
          <w:rFonts w:hint="eastAsia"/>
        </w:rPr>
        <w:t>标注矩阵的应用下，</w:t>
      </w:r>
      <w:r w:rsidR="00100C35">
        <w:rPr>
          <w:rFonts w:hint="eastAsia"/>
        </w:rPr>
        <w:t>模型最终的预测精准率是最高的。</w:t>
      </w:r>
    </w:p>
    <w:p w14:paraId="3A2A430D" w14:textId="640163B6" w:rsidR="00FD1595" w:rsidRDefault="00FD1595"/>
    <w:p w14:paraId="245B268B" w14:textId="4909DB16" w:rsidR="002371FA" w:rsidRDefault="009020CB">
      <w:pPr>
        <w:rPr>
          <w:rFonts w:hint="eastAsia"/>
        </w:rPr>
      </w:pPr>
      <w:r>
        <w:rPr>
          <w:rFonts w:hint="eastAsia"/>
        </w:rPr>
        <w:t>多时间步长下的特征提取</w:t>
      </w:r>
    </w:p>
    <w:p w14:paraId="7A202322" w14:textId="1A26AA0B" w:rsidR="00FD1595" w:rsidRDefault="006661D2" w:rsidP="006661D2">
      <w:r>
        <w:t>Temporal pattern attention for multivariate time series</w:t>
      </w:r>
      <w:r>
        <w:rPr>
          <w:rFonts w:hint="eastAsia"/>
        </w:rPr>
        <w:t xml:space="preserve"> </w:t>
      </w:r>
      <w:r>
        <w:t>forecasting</w:t>
      </w:r>
    </w:p>
    <w:p w14:paraId="585633AC" w14:textId="066CE090" w:rsidR="009020CB" w:rsidRDefault="00AA667E" w:rsidP="006661D2">
      <w:r>
        <w:rPr>
          <w:rFonts w:hint="eastAsia"/>
        </w:rPr>
        <w:t>传统的a</w:t>
      </w:r>
      <w:r>
        <w:t>ttention</w:t>
      </w:r>
      <w:r>
        <w:rPr>
          <w:rFonts w:hint="eastAsia"/>
        </w:rPr>
        <w:t>模型</w:t>
      </w:r>
      <w:r w:rsidR="00FA6E93">
        <w:rPr>
          <w:rFonts w:hint="eastAsia"/>
        </w:rPr>
        <w:t>对每个时间区间内的信息进行</w:t>
      </w:r>
      <w:r w:rsidR="009334C4">
        <w:rPr>
          <w:rFonts w:hint="eastAsia"/>
        </w:rPr>
        <w:t>筛选</w:t>
      </w:r>
      <w:r w:rsidR="00FA6E93">
        <w:rPr>
          <w:rFonts w:hint="eastAsia"/>
        </w:rPr>
        <w:t>，</w:t>
      </w:r>
      <w:r w:rsidR="009334C4">
        <w:rPr>
          <w:rFonts w:hint="eastAsia"/>
        </w:rPr>
        <w:t>然后选择相关度高的信息来辅助预测，</w:t>
      </w:r>
      <w:r w:rsidR="00831F94">
        <w:rPr>
          <w:rFonts w:hint="eastAsia"/>
        </w:rPr>
        <w:t>但它不能够较好的跨时间区域来提取信息，比如连续多个时间区域体现的信息就不能够被采集，因为分开之后的信息是无意义的。</w:t>
      </w:r>
    </w:p>
    <w:p w14:paraId="19EFB581" w14:textId="1F503CC9" w:rsidR="00305441" w:rsidRDefault="00E30E9C" w:rsidP="006661D2">
      <w:r>
        <w:t>Paper</w:t>
      </w:r>
      <w:r>
        <w:rPr>
          <w:rFonts w:hint="eastAsia"/>
        </w:rPr>
        <w:t>利用CNN去提取</w:t>
      </w:r>
      <w:r w:rsidR="008308F7">
        <w:t xml:space="preserve">temporal </w:t>
      </w:r>
      <w:r w:rsidR="008308F7">
        <w:rPr>
          <w:rFonts w:hint="eastAsia"/>
        </w:rPr>
        <w:t>p</w:t>
      </w:r>
      <w:r w:rsidR="008308F7">
        <w:t>atter</w:t>
      </w:r>
      <w:r w:rsidR="0013354B">
        <w:t>n</w:t>
      </w:r>
      <w:r w:rsidR="0013354B">
        <w:rPr>
          <w:rFonts w:hint="eastAsia"/>
        </w:rPr>
        <w:t>，然后利用卷积出来的特性为后续RNN的训练提供权重，</w:t>
      </w:r>
      <w:r w:rsidR="00ED6D3F">
        <w:rPr>
          <w:rFonts w:hint="eastAsia"/>
        </w:rPr>
        <w:t>这就做到了跨时间区域提取信息来辅助训练的目的。</w:t>
      </w:r>
    </w:p>
    <w:p w14:paraId="64389CD8" w14:textId="31B04BA5" w:rsidR="00E84CF9" w:rsidRDefault="00E84CF9" w:rsidP="006661D2"/>
    <w:p w14:paraId="5352C6F1" w14:textId="77777777" w:rsidR="009158B0" w:rsidRDefault="009158B0" w:rsidP="006661D2">
      <w:pPr>
        <w:rPr>
          <w:rFonts w:hint="eastAsia"/>
        </w:rPr>
      </w:pPr>
    </w:p>
    <w:p w14:paraId="17A9306C" w14:textId="437BFED0" w:rsidR="006F0C1B" w:rsidRDefault="006F0C1B" w:rsidP="006F0C1B">
      <w:r>
        <w:t>Multilevel Wavelet Decomposition Network for Interpretable</w:t>
      </w:r>
      <w:r>
        <w:rPr>
          <w:rFonts w:hint="eastAsia"/>
        </w:rPr>
        <w:t xml:space="preserve"> </w:t>
      </w:r>
      <w:r>
        <w:t>Time Series Analysis</w:t>
      </w:r>
    </w:p>
    <w:p w14:paraId="06EB4137" w14:textId="069362CD" w:rsidR="006F0C1B" w:rsidRDefault="00E0291F" w:rsidP="006F0C1B">
      <w:r>
        <w:rPr>
          <w:rFonts w:hint="eastAsia"/>
        </w:rPr>
        <w:t>也有p</w:t>
      </w:r>
      <w:r>
        <w:t>aper</w:t>
      </w:r>
      <w:r>
        <w:rPr>
          <w:rFonts w:hint="eastAsia"/>
        </w:rPr>
        <w:t>关注了</w:t>
      </w:r>
      <w:r w:rsidR="005802E4">
        <w:rPr>
          <w:rFonts w:hint="eastAsia"/>
        </w:rPr>
        <w:t>同时提取时间序列中时间信息和频率信息的方法，即Wavelet</w:t>
      </w:r>
      <w:r w:rsidR="005802E4">
        <w:t xml:space="preserve"> </w:t>
      </w:r>
      <w:r w:rsidR="005802E4">
        <w:rPr>
          <w:rFonts w:hint="eastAsia"/>
        </w:rPr>
        <w:t>decomposition，</w:t>
      </w:r>
      <w:r w:rsidR="00847D70">
        <w:rPr>
          <w:rFonts w:hint="eastAsia"/>
        </w:rPr>
        <w:t>该方法虽然可以有效的提取两种信息，但是必须在训练神经网络之前使用，为了增加</w:t>
      </w:r>
      <w:r w:rsidR="00024131">
        <w:rPr>
          <w:rFonts w:hint="eastAsia"/>
        </w:rPr>
        <w:t>二者的耦合性，p</w:t>
      </w:r>
      <w:r w:rsidR="00024131">
        <w:t>aper</w:t>
      </w:r>
      <w:r w:rsidR="00024131">
        <w:rPr>
          <w:rFonts w:hint="eastAsia"/>
        </w:rPr>
        <w:t>将该方法</w:t>
      </w:r>
      <w:r w:rsidR="00653B85">
        <w:rPr>
          <w:rFonts w:hint="eastAsia"/>
        </w:rPr>
        <w:t>和神经网络相结合提出了</w:t>
      </w:r>
      <w:proofErr w:type="spellStart"/>
      <w:r w:rsidR="00653B85">
        <w:rPr>
          <w:rFonts w:hint="eastAsia"/>
        </w:rPr>
        <w:t>m</w:t>
      </w:r>
      <w:r w:rsidR="00653B85">
        <w:t>WDN</w:t>
      </w:r>
      <w:proofErr w:type="spellEnd"/>
      <w:r w:rsidR="00653B85">
        <w:rPr>
          <w:rFonts w:hint="eastAsia"/>
        </w:rPr>
        <w:t>模型。</w:t>
      </w:r>
      <w:proofErr w:type="spellStart"/>
      <w:r w:rsidR="00653B85" w:rsidRPr="00653B85">
        <w:t>mWDN</w:t>
      </w:r>
      <w:proofErr w:type="spellEnd"/>
      <w:r w:rsidR="00653B85" w:rsidRPr="00653B85">
        <w:t>中的所有参数都可以进行微调，以适应不同学习任务的训练数据。也就是说，</w:t>
      </w:r>
      <w:proofErr w:type="spellStart"/>
      <w:r w:rsidR="00653B85" w:rsidRPr="00653B85">
        <w:t>mWDN</w:t>
      </w:r>
      <w:proofErr w:type="spellEnd"/>
      <w:r w:rsidR="00653B85" w:rsidRPr="00653B85">
        <w:t>既可以利用基于小波的时间序列分解，又可以利用深度神经网络的学习能力。</w:t>
      </w:r>
    </w:p>
    <w:p w14:paraId="5F420067" w14:textId="02165686" w:rsidR="00DF290D" w:rsidRDefault="00DF290D" w:rsidP="006F0C1B"/>
    <w:p w14:paraId="2E0203C2" w14:textId="0887F5DB" w:rsidR="00DF290D" w:rsidRDefault="00A319EE" w:rsidP="006F0C1B">
      <w:r w:rsidRPr="00A319EE">
        <w:t>Time-series Extreme Event Forecasting with Neural Networks at Uber</w:t>
      </w:r>
    </w:p>
    <w:p w14:paraId="62EF905F" w14:textId="6032A094" w:rsidR="00E7131A" w:rsidRDefault="00274DF1" w:rsidP="006F0C1B">
      <w:r>
        <w:rPr>
          <w:rFonts w:hint="eastAsia"/>
        </w:rPr>
        <w:t>对现有的LSTM模型做出改变，</w:t>
      </w:r>
      <w:r w:rsidR="00724E33">
        <w:rPr>
          <w:rFonts w:hint="eastAsia"/>
        </w:rPr>
        <w:t>加入了不确定性评估模块，同时</w:t>
      </w:r>
      <w:r w:rsidR="006F0DD9">
        <w:rPr>
          <w:rFonts w:hint="eastAsia"/>
        </w:rPr>
        <w:t>在投入LSTM预测模型之前，</w:t>
      </w:r>
      <w:r w:rsidR="007B06B5">
        <w:rPr>
          <w:rFonts w:hint="eastAsia"/>
        </w:rPr>
        <w:t>先通过自动特征提取对网络进行初始化，</w:t>
      </w:r>
      <w:r w:rsidR="00532E52">
        <w:rPr>
          <w:rFonts w:hint="eastAsia"/>
        </w:rPr>
        <w:t>然后通过</w:t>
      </w:r>
      <w:r w:rsidR="00817B4A">
        <w:rPr>
          <w:rFonts w:hint="eastAsia"/>
        </w:rPr>
        <w:t>数据集成</w:t>
      </w:r>
      <w:r w:rsidR="00532E52">
        <w:rPr>
          <w:rFonts w:hint="eastAsia"/>
        </w:rPr>
        <w:t>技术</w:t>
      </w:r>
      <w:r w:rsidR="00817B4A">
        <w:rPr>
          <w:rFonts w:hint="eastAsia"/>
        </w:rPr>
        <w:t>来对特征向量进行聚合，</w:t>
      </w:r>
      <w:r w:rsidR="00595F22">
        <w:rPr>
          <w:rFonts w:hint="eastAsia"/>
        </w:rPr>
        <w:t>随后再把得到的向量和新的输入结合起来投入LSTM模型当中训练。</w:t>
      </w:r>
    </w:p>
    <w:p w14:paraId="1147461B" w14:textId="76592258" w:rsidR="004A1D5E" w:rsidRDefault="004A1D5E" w:rsidP="006F0C1B"/>
    <w:p w14:paraId="54876E12" w14:textId="609B59DB" w:rsidR="004A1D5E" w:rsidRDefault="004E4D02" w:rsidP="004E4D02">
      <w:r>
        <w:t>Robust Anomaly Detection for Multivariate Time Series</w:t>
      </w:r>
      <w:r>
        <w:rPr>
          <w:rFonts w:hint="eastAsia"/>
        </w:rPr>
        <w:t xml:space="preserve"> </w:t>
      </w:r>
      <w:r>
        <w:t>through Stochastic Recurrent Neural Network</w:t>
      </w:r>
    </w:p>
    <w:p w14:paraId="6D467789" w14:textId="6699B4A4" w:rsidR="00FD0D43" w:rsidRDefault="00AD4B80" w:rsidP="00FD0D43">
      <w:r>
        <w:rPr>
          <w:rFonts w:hint="eastAsia"/>
        </w:rPr>
        <w:t>在异常值检测中，</w:t>
      </w:r>
      <w:r w:rsidRPr="00AD4B80">
        <w:rPr>
          <w:rFonts w:hint="eastAsia"/>
        </w:rPr>
        <w:t>第一个挑战是如何学习稳健的潜在表征，同时考虑时间依赖性和多变量时间序列的随机性</w:t>
      </w:r>
      <w:r>
        <w:rPr>
          <w:rFonts w:hint="eastAsia"/>
        </w:rPr>
        <w:t>；</w:t>
      </w:r>
      <w:r w:rsidR="0024116F" w:rsidRPr="0024116F">
        <w:rPr>
          <w:rFonts w:hint="eastAsia"/>
        </w:rPr>
        <w:t>第二个挑战是如何在随机深度学习方法下对探测到的</w:t>
      </w:r>
      <w:proofErr w:type="gramStart"/>
      <w:r w:rsidR="0024116F" w:rsidRPr="0024116F">
        <w:rPr>
          <w:rFonts w:hint="eastAsia"/>
        </w:rPr>
        <w:t>实体级</w:t>
      </w:r>
      <w:proofErr w:type="gramEnd"/>
      <w:r w:rsidR="0024116F" w:rsidRPr="0024116F">
        <w:rPr>
          <w:rFonts w:hint="eastAsia"/>
        </w:rPr>
        <w:t>异常进行解释。</w:t>
      </w:r>
      <w:r w:rsidR="004C3884">
        <w:t>Paper</w:t>
      </w:r>
      <w:r w:rsidR="004C3884">
        <w:rPr>
          <w:rFonts w:hint="eastAsia"/>
        </w:rPr>
        <w:t>提出了一个新的模型来解决这些问题，</w:t>
      </w:r>
      <w:r w:rsidR="00FD0D43">
        <w:rPr>
          <w:rFonts w:hint="eastAsia"/>
        </w:rPr>
        <w:t>首先，它使用</w:t>
      </w:r>
      <w:r w:rsidR="00FD0D43">
        <w:t>GRU来捕获空间中多元观测之间的复杂时间依赖关系</w:t>
      </w:r>
      <w:r w:rsidR="00FD0D43">
        <w:rPr>
          <w:rFonts w:hint="eastAsia"/>
        </w:rPr>
        <w:t>；</w:t>
      </w:r>
      <w:r w:rsidR="00FD0D43">
        <w:t>其次，应用VAE(一种常用的表示学习变分算法)来映射观测值</w:t>
      </w:r>
      <w:r w:rsidR="00FD0D43">
        <w:rPr>
          <w:rFonts w:hint="eastAsia"/>
        </w:rPr>
        <w:t>；</w:t>
      </w:r>
    </w:p>
    <w:p w14:paraId="42D30412" w14:textId="72AA5396" w:rsidR="004E4D02" w:rsidRDefault="00FD0D43" w:rsidP="00FD0D43">
      <w:r>
        <w:rPr>
          <w:rFonts w:hint="eastAsia"/>
        </w:rPr>
        <w:t>接着</w:t>
      </w:r>
      <w:r>
        <w:rPr>
          <w:rFonts w:hint="eastAsia"/>
        </w:rPr>
        <w:t>，</w:t>
      </w:r>
      <w:r>
        <w:t>提出了随机变量连接技术，以明确地建立潜在空间中随机变量之间的时间依赖关系</w:t>
      </w:r>
      <w:r>
        <w:rPr>
          <w:rFonts w:hint="eastAsia"/>
        </w:rPr>
        <w:t>。</w:t>
      </w:r>
    </w:p>
    <w:p w14:paraId="0B55853A" w14:textId="6AE4AC8D" w:rsidR="00FD0D43" w:rsidRDefault="00FD0D43" w:rsidP="00FD0D43"/>
    <w:p w14:paraId="4265B9E1" w14:textId="497594C0" w:rsidR="008E1CD9" w:rsidRPr="008E1CD9" w:rsidRDefault="008E1CD9" w:rsidP="008E1CD9">
      <w:pPr>
        <w:rPr>
          <w:rFonts w:hint="eastAsia"/>
        </w:rPr>
      </w:pPr>
      <w:bookmarkStart w:id="0" w:name="_GoBack"/>
      <w:bookmarkEnd w:id="0"/>
    </w:p>
    <w:sectPr w:rsidR="008E1CD9" w:rsidRPr="008E1C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7EA3E" w14:textId="77777777" w:rsidR="00395C53" w:rsidRDefault="00395C53" w:rsidP="00444C65">
      <w:r>
        <w:separator/>
      </w:r>
    </w:p>
  </w:endnote>
  <w:endnote w:type="continuationSeparator" w:id="0">
    <w:p w14:paraId="687DCEBC" w14:textId="77777777" w:rsidR="00395C53" w:rsidRDefault="00395C53" w:rsidP="00444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69710" w14:textId="77777777" w:rsidR="00395C53" w:rsidRDefault="00395C53" w:rsidP="00444C65">
      <w:r>
        <w:separator/>
      </w:r>
    </w:p>
  </w:footnote>
  <w:footnote w:type="continuationSeparator" w:id="0">
    <w:p w14:paraId="47BF3DDE" w14:textId="77777777" w:rsidR="00395C53" w:rsidRDefault="00395C53" w:rsidP="00444C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AB4"/>
    <w:rsid w:val="00024131"/>
    <w:rsid w:val="000B68E0"/>
    <w:rsid w:val="00100C35"/>
    <w:rsid w:val="0013354B"/>
    <w:rsid w:val="00183138"/>
    <w:rsid w:val="002371FA"/>
    <w:rsid w:val="0024116F"/>
    <w:rsid w:val="00274DF1"/>
    <w:rsid w:val="002B2867"/>
    <w:rsid w:val="00305441"/>
    <w:rsid w:val="00395AB4"/>
    <w:rsid w:val="00395C53"/>
    <w:rsid w:val="00444C65"/>
    <w:rsid w:val="004A1D5E"/>
    <w:rsid w:val="004C3884"/>
    <w:rsid w:val="004E4D02"/>
    <w:rsid w:val="00532E52"/>
    <w:rsid w:val="005802E4"/>
    <w:rsid w:val="00593DB2"/>
    <w:rsid w:val="00595F22"/>
    <w:rsid w:val="00632966"/>
    <w:rsid w:val="00653B85"/>
    <w:rsid w:val="006661D2"/>
    <w:rsid w:val="006F0C1B"/>
    <w:rsid w:val="006F0DD9"/>
    <w:rsid w:val="00724E33"/>
    <w:rsid w:val="00765E5C"/>
    <w:rsid w:val="007B06B5"/>
    <w:rsid w:val="00800078"/>
    <w:rsid w:val="00817B4A"/>
    <w:rsid w:val="008308F7"/>
    <w:rsid w:val="00831F94"/>
    <w:rsid w:val="00847D70"/>
    <w:rsid w:val="00895069"/>
    <w:rsid w:val="008A24EC"/>
    <w:rsid w:val="008E1CD9"/>
    <w:rsid w:val="00900E27"/>
    <w:rsid w:val="009020CB"/>
    <w:rsid w:val="009158B0"/>
    <w:rsid w:val="009334C4"/>
    <w:rsid w:val="009D607C"/>
    <w:rsid w:val="00A319EE"/>
    <w:rsid w:val="00A53BF4"/>
    <w:rsid w:val="00A96B38"/>
    <w:rsid w:val="00AA667E"/>
    <w:rsid w:val="00AD4B80"/>
    <w:rsid w:val="00B5473B"/>
    <w:rsid w:val="00DF290D"/>
    <w:rsid w:val="00E0291F"/>
    <w:rsid w:val="00E03D69"/>
    <w:rsid w:val="00E30E9C"/>
    <w:rsid w:val="00E61B9C"/>
    <w:rsid w:val="00E7131A"/>
    <w:rsid w:val="00E84CF9"/>
    <w:rsid w:val="00ED6D3F"/>
    <w:rsid w:val="00F52AFD"/>
    <w:rsid w:val="00FA6E93"/>
    <w:rsid w:val="00FD0D43"/>
    <w:rsid w:val="00FD1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D304C"/>
  <w15:chartTrackingRefBased/>
  <w15:docId w15:val="{3B02ADD7-D416-4346-90E5-8545F7DE0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4C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4C65"/>
    <w:rPr>
      <w:sz w:val="18"/>
      <w:szCs w:val="18"/>
    </w:rPr>
  </w:style>
  <w:style w:type="paragraph" w:styleId="a5">
    <w:name w:val="footer"/>
    <w:basedOn w:val="a"/>
    <w:link w:val="a6"/>
    <w:uiPriority w:val="99"/>
    <w:unhideWhenUsed/>
    <w:rsid w:val="00444C65"/>
    <w:pPr>
      <w:tabs>
        <w:tab w:val="center" w:pos="4153"/>
        <w:tab w:val="right" w:pos="8306"/>
      </w:tabs>
      <w:snapToGrid w:val="0"/>
      <w:jc w:val="left"/>
    </w:pPr>
    <w:rPr>
      <w:sz w:val="18"/>
      <w:szCs w:val="18"/>
    </w:rPr>
  </w:style>
  <w:style w:type="character" w:customStyle="1" w:styleId="a6">
    <w:name w:val="页脚 字符"/>
    <w:basedOn w:val="a0"/>
    <w:link w:val="a5"/>
    <w:uiPriority w:val="99"/>
    <w:rsid w:val="00444C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Zhou</dc:creator>
  <cp:keywords/>
  <dc:description/>
  <cp:lastModifiedBy>Tianyu Zhou</cp:lastModifiedBy>
  <cp:revision>51</cp:revision>
  <dcterms:created xsi:type="dcterms:W3CDTF">2019-11-18T05:11:00Z</dcterms:created>
  <dcterms:modified xsi:type="dcterms:W3CDTF">2019-11-18T07:59:00Z</dcterms:modified>
</cp:coreProperties>
</file>