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A8257B">
        <w:rPr>
          <w:rFonts w:ascii="Arial" w:hAnsi="Arial" w:hint="eastAsia"/>
        </w:rPr>
        <w:t>百团聚交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9264BA">
            <w:pPr>
              <w:pStyle w:val="Tabletext"/>
            </w:pPr>
            <w:r>
              <w:rPr>
                <w:rFonts w:ascii="Times New Roman" w:hint="eastAsia"/>
              </w:rPr>
              <w:t>13</w:t>
            </w:r>
            <w:r w:rsidR="00F03B5C">
              <w:rPr>
                <w:rFonts w:hint="eastAsia"/>
              </w:rPr>
              <w:t>日</w:t>
            </w:r>
            <w:r w:rsidR="00F03B5C"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1</w:t>
            </w:r>
            <w:r w:rsidR="00F03B5C">
              <w:rPr>
                <w:rFonts w:hint="eastAsia"/>
              </w:rPr>
              <w:t>月</w:t>
            </w:r>
            <w:r w:rsidR="00F03B5C"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2023</w:t>
            </w:r>
            <w:r w:rsidR="00F03B5C"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8257B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A8257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9264BA">
            <w:pPr>
              <w:pStyle w:val="Tabletext"/>
            </w:pPr>
            <w:r>
              <w:rPr>
                <w:rFonts w:ascii="Times New Roman" w:hint="eastAsia"/>
              </w:rPr>
              <w:t>葛媛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C49B1" w:rsidRPr="00CC49B1" w:rsidRDefault="00CC49B1" w:rsidP="00CC49B1">
      <w:pPr>
        <w:rPr>
          <w:snapToGrid/>
        </w:rPr>
      </w:pPr>
      <w:r w:rsidRPr="00CC49B1">
        <w:rPr>
          <w:rFonts w:hint="eastAsia"/>
          <w:snapToGrid/>
        </w:rPr>
        <w:t>本报告目的在于总结测试阶段的测试及测试结果的分析，描述系统是否达到需求的目的。</w:t>
      </w:r>
    </w:p>
    <w:p w:rsidR="00CC49B1" w:rsidRPr="00CC49B1" w:rsidRDefault="00CC49B1" w:rsidP="00CC49B1">
      <w:pPr>
        <w:rPr>
          <w:snapToGrid/>
        </w:rPr>
      </w:pPr>
    </w:p>
    <w:p w:rsidR="00CC49B1" w:rsidRPr="00CC49B1" w:rsidRDefault="00CC49B1" w:rsidP="00CC49B1">
      <w:pPr>
        <w:rPr>
          <w:snapToGrid/>
        </w:rPr>
      </w:pPr>
      <w:r w:rsidRPr="00CC49B1">
        <w:rPr>
          <w:rFonts w:hint="eastAsia"/>
          <w:snapToGrid/>
        </w:rPr>
        <w:t>本报告预期参考人员包含：测试人员、测试部门负责人、项目管理人员和其他质量控制人员。</w:t>
      </w:r>
    </w:p>
    <w:p w:rsidR="00CC49B1" w:rsidRPr="00CC49B1" w:rsidRDefault="00CC49B1" w:rsidP="00CC49B1">
      <w:pPr>
        <w:rPr>
          <w:snapToGrid/>
        </w:rPr>
      </w:pPr>
    </w:p>
    <w:p w:rsidR="00614542" w:rsidRDefault="00CC49B1" w:rsidP="00CC49B1">
      <w:pPr>
        <w:rPr>
          <w:snapToGrid/>
        </w:rPr>
      </w:pPr>
      <w:r w:rsidRPr="00CC49B1">
        <w:rPr>
          <w:rFonts w:hint="eastAsia"/>
          <w:snapToGrid/>
        </w:rPr>
        <w:t>编写该测试总结报告主要有以下几个目的</w:t>
      </w:r>
      <w:r>
        <w:rPr>
          <w:rFonts w:hint="eastAsia"/>
          <w:snapToGrid/>
        </w:rPr>
        <w:t>：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1.1.1</w:t>
      </w:r>
      <w:r w:rsidRPr="00CC49B1">
        <w:rPr>
          <w:rFonts w:hint="eastAsia"/>
          <w:snapToGrid/>
        </w:rPr>
        <w:t>通过对测试结果的分析，得到软件质量的评价。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1.1.2</w:t>
      </w:r>
      <w:r w:rsidRPr="00CC49B1">
        <w:rPr>
          <w:rFonts w:hint="eastAsia"/>
          <w:snapToGrid/>
        </w:rPr>
        <w:t>分析测试的过程，产品，资源，信息，为以后制定测试计划提供参考。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1.1.3</w:t>
      </w:r>
      <w:r w:rsidRPr="00CC49B1">
        <w:rPr>
          <w:rFonts w:hint="eastAsia"/>
          <w:snapToGrid/>
        </w:rPr>
        <w:t>评估测试执行和测试计划是否符合。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1.1.4</w:t>
      </w:r>
      <w:r w:rsidRPr="00CC49B1">
        <w:rPr>
          <w:rFonts w:hint="eastAsia"/>
          <w:snapToGrid/>
        </w:rPr>
        <w:t>分析系统存在的缺陷，为修复和预防bug提供建议。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CC49B1" w:rsidP="00CC49B1">
      <w:pPr>
        <w:rPr>
          <w:snapToGrid/>
        </w:rPr>
      </w:pPr>
      <w:r w:rsidRPr="00CC49B1">
        <w:rPr>
          <w:rFonts w:hint="eastAsia"/>
          <w:snapToGrid/>
        </w:rPr>
        <w:t>本报告</w:t>
      </w:r>
      <w:r>
        <w:rPr>
          <w:rFonts w:hint="eastAsia"/>
          <w:snapToGrid/>
        </w:rPr>
        <w:t>为百团聚焦</w:t>
      </w:r>
      <w:r w:rsidRPr="00CC49B1">
        <w:rPr>
          <w:rFonts w:hint="eastAsia"/>
          <w:snapToGrid/>
        </w:rPr>
        <w:t>系统测试报告</w:t>
      </w:r>
      <w:r>
        <w:rPr>
          <w:rFonts w:hint="eastAsia"/>
          <w:snapToGrid/>
        </w:rPr>
        <w:t>，测试范围为百团聚焦的各个网页页面。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187A7F" w:rsidP="00187A7F">
      <w:pPr>
        <w:rPr>
          <w:snapToGrid/>
        </w:rPr>
      </w:pPr>
      <w:proofErr w:type="spellStart"/>
      <w:r>
        <w:rPr>
          <w:snapToGrid/>
        </w:rPr>
        <w:t>C</w:t>
      </w:r>
      <w:r>
        <w:rPr>
          <w:rFonts w:hint="eastAsia"/>
          <w:snapToGrid/>
        </w:rPr>
        <w:t>lubfolw</w:t>
      </w:r>
      <w:proofErr w:type="spellEnd"/>
      <w:r>
        <w:rPr>
          <w:rFonts w:hint="eastAsia"/>
          <w:snapToGrid/>
        </w:rPr>
        <w:t>：指百团聚焦项目。</w:t>
      </w:r>
    </w:p>
    <w:p w:rsidR="00187A7F" w:rsidRDefault="00187A7F" w:rsidP="00187A7F">
      <w:pPr>
        <w:rPr>
          <w:snapToGrid/>
        </w:rPr>
      </w:pPr>
      <w:r>
        <w:rPr>
          <w:rFonts w:hint="eastAsia"/>
          <w:snapToGrid/>
        </w:rPr>
        <w:t>交大，上海交大：指上海交通大学</w:t>
      </w:r>
    </w:p>
    <w:p w:rsidR="00187A7F" w:rsidRDefault="00187A7F" w:rsidP="00187A7F">
      <w:pPr>
        <w:rPr>
          <w:snapToGrid/>
        </w:rPr>
      </w:pPr>
      <w:r>
        <w:rPr>
          <w:rFonts w:hint="eastAsia"/>
          <w:snapToGrid/>
        </w:rPr>
        <w:t>交大红：指上海交通大学代表颜色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614542" w:rsidRDefault="00187A7F" w:rsidP="00187A7F">
      <w:pPr>
        <w:rPr>
          <w:snapToGrid/>
        </w:rPr>
      </w:pPr>
      <w:r>
        <w:rPr>
          <w:snapToGrid/>
        </w:rPr>
        <w:t>V</w:t>
      </w:r>
      <w:r>
        <w:rPr>
          <w:rFonts w:hint="eastAsia"/>
          <w:snapToGrid/>
        </w:rPr>
        <w:t>ision文档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Default="00C90E3B" w:rsidP="00C90E3B">
      <w:pPr>
        <w:rPr>
          <w:snapToGrid/>
        </w:rPr>
      </w:pPr>
      <w:r>
        <w:rPr>
          <w:rFonts w:hint="eastAsia"/>
          <w:snapToGrid/>
        </w:rPr>
        <w:t>本测试文档分为概况和细节两部分，其中细节部分大致分为功能性测试和非功能性测试。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187A7F" w:rsidP="00187A7F">
      <w:r>
        <w:rPr>
          <w:rFonts w:hint="eastAsia"/>
        </w:rPr>
        <w:t>葛媛于2023年1月13日，在上海家中，利用笔记本测试。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6A69BB" w:rsidP="006A69BB">
      <w:r>
        <w:rPr>
          <w:rFonts w:hint="eastAsia"/>
        </w:rPr>
        <w:t>所用系统为windows操作系统。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D804A4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D804A4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3535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16%</w:t>
            </w:r>
          </w:p>
        </w:tc>
        <w:tc>
          <w:tcPr>
            <w:tcW w:w="1116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proofErr w:type="gramStart"/>
            <w:r>
              <w:rPr>
                <w:rFonts w:ascii="Times New Roman" w:hint="eastAsia"/>
                <w:snapToGrid/>
              </w:rPr>
              <w:t>验证码未检验</w:t>
            </w:r>
            <w:proofErr w:type="gramEnd"/>
          </w:p>
        </w:tc>
      </w:tr>
      <w:tr w:rsidR="00D804A4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535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535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用户登出</w:t>
            </w:r>
          </w:p>
        </w:tc>
        <w:tc>
          <w:tcPr>
            <w:tcW w:w="979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查看文章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Pr="00BF11EB" w:rsidRDefault="00CC49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查看消息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Pr="00BF11EB" w:rsidRDefault="00CC49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点赞评论</w:t>
            </w:r>
            <w:proofErr w:type="gramEnd"/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C49B1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:rsidR="00CC49B1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提示框返回信息为</w:t>
            </w:r>
            <w:r>
              <w:rPr>
                <w:rFonts w:ascii="Times New Roman" w:hint="eastAsia"/>
                <w:snapToGrid/>
              </w:rPr>
              <w:t>undefined</w:t>
            </w: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发布评论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Pr="00BF11EB" w:rsidRDefault="00CC49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回复评论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点赞回复</w:t>
            </w:r>
            <w:proofErr w:type="gramEnd"/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提示框返回信息为</w:t>
            </w:r>
            <w:r>
              <w:rPr>
                <w:rFonts w:ascii="Times New Roman" w:hint="eastAsia"/>
                <w:snapToGrid/>
              </w:rPr>
              <w:t>undefined</w:t>
            </w: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点赞文章</w:t>
            </w:r>
            <w:proofErr w:type="gramEnd"/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查看用户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关注用户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查看社团社区</w:t>
            </w:r>
          </w:p>
        </w:tc>
        <w:tc>
          <w:tcPr>
            <w:tcW w:w="979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参加爱好社区</w:t>
            </w:r>
          </w:p>
        </w:tc>
        <w:tc>
          <w:tcPr>
            <w:tcW w:w="979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84799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DC23F6"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1116" w:type="dxa"/>
          </w:tcPr>
          <w:p w:rsidR="00484799" w:rsidRPr="00BF11EB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社区内点赞，评论数量不对</w:t>
            </w: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查看设置个人信息</w:t>
            </w:r>
          </w:p>
        </w:tc>
        <w:tc>
          <w:tcPr>
            <w:tcW w:w="979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设置社团信息</w:t>
            </w:r>
          </w:p>
        </w:tc>
        <w:tc>
          <w:tcPr>
            <w:tcW w:w="979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创建爱好社区</w:t>
            </w:r>
          </w:p>
        </w:tc>
        <w:tc>
          <w:tcPr>
            <w:tcW w:w="979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A85DF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搜索</w:t>
            </w:r>
          </w:p>
        </w:tc>
        <w:tc>
          <w:tcPr>
            <w:tcW w:w="979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未对搜索字符串长度加限制</w:t>
            </w:r>
          </w:p>
        </w:tc>
      </w:tr>
      <w:tr w:rsidR="00D804A4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71</w:t>
            </w:r>
          </w:p>
        </w:tc>
        <w:tc>
          <w:tcPr>
            <w:tcW w:w="1116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2.82%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 w:val="restart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="00773B16"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979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2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没有苹果的设备，暂时没有测试使用</w:t>
            </w:r>
            <w:r>
              <w:rPr>
                <w:rFonts w:ascii="Times New Roman" w:hint="eastAsia"/>
                <w:snapToGrid/>
              </w:rPr>
              <w:t>IOS</w:t>
            </w:r>
            <w:r>
              <w:rPr>
                <w:rFonts w:ascii="Times New Roman" w:hint="eastAsia"/>
                <w:snapToGrid/>
              </w:rPr>
              <w:t>系统的</w:t>
            </w:r>
            <w:r>
              <w:rPr>
                <w:rFonts w:ascii="Times New Roman" w:hint="eastAsia"/>
                <w:snapToGrid/>
              </w:rPr>
              <w:t>safari</w:t>
            </w:r>
            <w:r>
              <w:rPr>
                <w:rFonts w:ascii="Times New Roman" w:hint="eastAsia"/>
                <w:snapToGrid/>
              </w:rPr>
              <w:t>浏览器</w:t>
            </w:r>
          </w:p>
        </w:tc>
      </w:tr>
      <w:tr w:rsidR="00D804A4" w:rsidTr="00BF6954">
        <w:tc>
          <w:tcPr>
            <w:tcW w:w="993" w:type="dxa"/>
            <w:vMerge/>
          </w:tcPr>
          <w:p w:rsidR="00D804A4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10%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爱好社区的主页中有信息错误。</w:t>
            </w:r>
          </w:p>
        </w:tc>
      </w:tr>
      <w:tr w:rsidR="00D804A4" w:rsidTr="00BF6954">
        <w:tc>
          <w:tcPr>
            <w:tcW w:w="993" w:type="dxa"/>
            <w:vMerge/>
          </w:tcPr>
          <w:p w:rsidR="00D804A4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2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使用</w:t>
            </w:r>
            <w:proofErr w:type="spellStart"/>
            <w:r>
              <w:rPr>
                <w:rFonts w:ascii="Times New Roman" w:hint="eastAsia"/>
                <w:snapToGrid/>
              </w:rPr>
              <w:t>webload</w:t>
            </w:r>
            <w:proofErr w:type="spellEnd"/>
            <w:r>
              <w:rPr>
                <w:rFonts w:ascii="Times New Roman" w:hint="eastAsia"/>
                <w:snapToGrid/>
              </w:rPr>
              <w:t>做测试，</w:t>
            </w:r>
            <w:r>
              <w:rPr>
                <w:rFonts w:ascii="Times New Roman" w:hint="eastAsia"/>
                <w:snapToGrid/>
              </w:rPr>
              <w:lastRenderedPageBreak/>
              <w:t>免费版最多支持同时</w:t>
            </w:r>
            <w:r>
              <w:rPr>
                <w:rFonts w:ascii="Times New Roman" w:hint="eastAsia"/>
                <w:snapToGrid/>
              </w:rPr>
              <w:t>50</w:t>
            </w:r>
            <w:r>
              <w:rPr>
                <w:rFonts w:ascii="Times New Roman" w:hint="eastAsia"/>
                <w:snapToGrid/>
              </w:rPr>
              <w:t>台虚拟设备访问。更多设备需要付费。</w:t>
            </w:r>
          </w:p>
        </w:tc>
      </w:tr>
      <w:tr w:rsidR="00D804A4" w:rsidTr="00BF6954">
        <w:tc>
          <w:tcPr>
            <w:tcW w:w="993" w:type="dxa"/>
            <w:vMerge/>
          </w:tcPr>
          <w:p w:rsidR="00D804A4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22</w:t>
            </w:r>
          </w:p>
        </w:tc>
        <w:tc>
          <w:tcPr>
            <w:tcW w:w="1116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88%</w:t>
            </w:r>
          </w:p>
        </w:tc>
        <w:tc>
          <w:tcPr>
            <w:tcW w:w="1112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4.5%</w:t>
            </w: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D804A4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93</w:t>
            </w:r>
          </w:p>
        </w:tc>
        <w:tc>
          <w:tcPr>
            <w:tcW w:w="1116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96%</w:t>
            </w:r>
          </w:p>
        </w:tc>
        <w:tc>
          <w:tcPr>
            <w:tcW w:w="1112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6.5%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 w:rsidR="00787DCF"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 w:rsidR="00787DCF"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点赞评论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点赞评论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提示不正确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135A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点赞评论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时，如果没有登录，给出提示为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undefined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。而不是请登录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26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点赞回复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点赞评论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提示不正确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点赞回复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时，如果没有登录，给出提示为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undefined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。而不是请登录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29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验证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码错误</w:t>
            </w:r>
            <w:proofErr w:type="gram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没有核验验证码正确性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</w:tc>
      </w:tr>
      <w:tr w:rsidR="00EB283B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83B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83B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搜索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输入字符串长度限制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搜索框未限制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字符串长度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81</w:t>
            </w:r>
          </w:p>
        </w:tc>
      </w:tr>
    </w:tbl>
    <w:p w:rsidR="008273F3" w:rsidRPr="00790B3E" w:rsidRDefault="00E11F2A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对照</w:t>
      </w:r>
      <w:r>
        <w:rPr>
          <w:rFonts w:ascii="Times New Roman" w:hint="eastAsia"/>
          <w:snapToGrid/>
          <w:sz w:val="24"/>
          <w:szCs w:val="21"/>
        </w:rPr>
        <w:t>vision</w:t>
      </w:r>
      <w:r>
        <w:rPr>
          <w:rFonts w:ascii="Times New Roman" w:hint="eastAsia"/>
          <w:snapToGrid/>
          <w:sz w:val="24"/>
          <w:szCs w:val="21"/>
        </w:rPr>
        <w:t>文档中，基础功能需求全部实现。部分附加功能需求有尚未完成的地方。此外有一些小漏洞，但不影响系统整体运行。</w:t>
      </w: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 w:rsidRPr="00790B3E"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爱好页面数据显示错误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爱好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页面点赞评论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数目显示有误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72</w:t>
            </w:r>
          </w:p>
        </w:tc>
      </w:tr>
    </w:tbl>
    <w:p w:rsidR="00E11F2A" w:rsidRDefault="00E11F2A" w:rsidP="00D7790C">
      <w:pPr>
        <w:widowControl/>
        <w:snapToGrid w:val="0"/>
        <w:spacing w:line="300" w:lineRule="auto"/>
        <w:ind w:firstLineChars="200" w:firstLine="480"/>
        <w:rPr>
          <w:rFonts w:ascii="Times New Roman" w:hint="eastAsia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依据压力测试结果来看，性能尚可。</w:t>
      </w:r>
    </w:p>
    <w:p w:rsidR="00D7790C" w:rsidRDefault="00E11F2A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  <w:r>
        <w:rPr>
          <w:rFonts w:ascii="Times New Roman"/>
          <w:noProof/>
          <w:snapToGrid/>
          <w:sz w:val="24"/>
          <w:szCs w:val="21"/>
        </w:rPr>
        <w:drawing>
          <wp:inline distT="0" distB="0" distL="0" distR="0">
            <wp:extent cx="5935980" cy="2514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2A" w:rsidRPr="00790B3E" w:rsidRDefault="00E11F2A" w:rsidP="00D7790C">
      <w:pPr>
        <w:widowControl/>
        <w:snapToGrid w:val="0"/>
        <w:spacing w:line="300" w:lineRule="auto"/>
        <w:ind w:firstLineChars="200" w:firstLine="480"/>
        <w:rPr>
          <w:rFonts w:ascii="Times New Roman" w:hint="eastAsia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搜索功能下，数据量对性能的影响较小而搜索的字符串长度对性能影响较大。</w:t>
      </w: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E11F2A" w:rsidRDefault="006A69BB" w:rsidP="00E11F2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验证码功能需要完善。</w:t>
      </w:r>
      <w:r w:rsidR="00E11F2A">
        <w:rPr>
          <w:rFonts w:hint="eastAsia"/>
        </w:rPr>
        <w:t>需要生成随机验证码并核对正确性。</w:t>
      </w:r>
    </w:p>
    <w:p w:rsidR="00E11F2A" w:rsidRDefault="006A69BB" w:rsidP="00E11F2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爱好社区功能需要完善。</w:t>
      </w:r>
      <w:proofErr w:type="gramStart"/>
      <w:r w:rsidR="00E11F2A">
        <w:rPr>
          <w:rFonts w:hint="eastAsia"/>
        </w:rPr>
        <w:t>点赞数</w:t>
      </w:r>
      <w:proofErr w:type="gramEnd"/>
      <w:r w:rsidR="00E11F2A">
        <w:rPr>
          <w:rFonts w:hint="eastAsia"/>
        </w:rPr>
        <w:t>和评论</w:t>
      </w:r>
      <w:proofErr w:type="gramStart"/>
      <w:r w:rsidR="00E11F2A">
        <w:rPr>
          <w:rFonts w:hint="eastAsia"/>
        </w:rPr>
        <w:t>数信息</w:t>
      </w:r>
      <w:proofErr w:type="gramEnd"/>
      <w:r w:rsidR="00E11F2A">
        <w:rPr>
          <w:rFonts w:hint="eastAsia"/>
        </w:rPr>
        <w:t>有误，需勘正。</w:t>
      </w:r>
    </w:p>
    <w:p w:rsidR="00E11F2A" w:rsidRDefault="00E11F2A" w:rsidP="00E11F2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界面</w:t>
      </w:r>
      <w:r w:rsidR="006A69BB">
        <w:rPr>
          <w:rFonts w:hint="eastAsia"/>
        </w:rPr>
        <w:t>提示有遗漏之处。</w:t>
      </w:r>
      <w:r>
        <w:rPr>
          <w:rFonts w:hint="eastAsia"/>
        </w:rPr>
        <w:t>需要给出更清晰的提示。</w:t>
      </w:r>
    </w:p>
    <w:p w:rsidR="00F03B5C" w:rsidRDefault="006A69BB" w:rsidP="00E11F2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性能方面要</w:t>
      </w:r>
      <w:proofErr w:type="gramStart"/>
      <w:r>
        <w:rPr>
          <w:rFonts w:hint="eastAsia"/>
        </w:rPr>
        <w:t>注意长</w:t>
      </w:r>
      <w:proofErr w:type="gramEnd"/>
      <w:r>
        <w:rPr>
          <w:rFonts w:hint="eastAsia"/>
        </w:rPr>
        <w:t>字符串进行搜索，涉及分词等，性能会下降。</w:t>
      </w:r>
    </w:p>
    <w:sectPr w:rsidR="00F03B5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3C2" w:rsidRDefault="002553C2">
      <w:r>
        <w:separator/>
      </w:r>
    </w:p>
  </w:endnote>
  <w:endnote w:type="continuationSeparator" w:id="0">
    <w:p w:rsidR="002553C2" w:rsidRDefault="0025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3C2" w:rsidRDefault="002553C2">
      <w:r>
        <w:separator/>
      </w:r>
    </w:p>
  </w:footnote>
  <w:footnote w:type="continuationSeparator" w:id="0">
    <w:p w:rsidR="002553C2" w:rsidRDefault="0025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A8257B">
            <w:rPr>
              <w:rFonts w:ascii="Times New Roman" w:hint="eastAsia"/>
            </w:rPr>
            <w:t>百团聚焦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8257B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A8257B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8257B">
            <w:rPr>
              <w:rFonts w:ascii="Times New Roman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850964"/>
    <w:multiLevelType w:val="hybridMultilevel"/>
    <w:tmpl w:val="AFD28152"/>
    <w:lvl w:ilvl="0" w:tplc="3706578A">
      <w:start w:val="1"/>
      <w:numFmt w:val="decimal"/>
      <w:lvlText w:val="%1、"/>
      <w:lvlJc w:val="left"/>
      <w:pPr>
        <w:ind w:left="312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41320833">
    <w:abstractNumId w:val="0"/>
  </w:num>
  <w:num w:numId="2" w16cid:durableId="1081413168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99302896">
    <w:abstractNumId w:val="10"/>
  </w:num>
  <w:num w:numId="4" w16cid:durableId="1012605992">
    <w:abstractNumId w:val="22"/>
  </w:num>
  <w:num w:numId="5" w16cid:durableId="1037706453">
    <w:abstractNumId w:val="16"/>
  </w:num>
  <w:num w:numId="6" w16cid:durableId="829635912">
    <w:abstractNumId w:val="15"/>
  </w:num>
  <w:num w:numId="7" w16cid:durableId="150065822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16174572">
    <w:abstractNumId w:val="2"/>
  </w:num>
  <w:num w:numId="9" w16cid:durableId="1553152619">
    <w:abstractNumId w:val="21"/>
  </w:num>
  <w:num w:numId="10" w16cid:durableId="1816410289">
    <w:abstractNumId w:val="3"/>
  </w:num>
  <w:num w:numId="11" w16cid:durableId="704646134">
    <w:abstractNumId w:val="11"/>
  </w:num>
  <w:num w:numId="12" w16cid:durableId="626544990">
    <w:abstractNumId w:val="9"/>
  </w:num>
  <w:num w:numId="13" w16cid:durableId="922909377">
    <w:abstractNumId w:val="20"/>
  </w:num>
  <w:num w:numId="14" w16cid:durableId="110975321">
    <w:abstractNumId w:val="8"/>
  </w:num>
  <w:num w:numId="15" w16cid:durableId="653339805">
    <w:abstractNumId w:val="5"/>
  </w:num>
  <w:num w:numId="16" w16cid:durableId="205264820">
    <w:abstractNumId w:val="19"/>
  </w:num>
  <w:num w:numId="17" w16cid:durableId="667901458">
    <w:abstractNumId w:val="14"/>
  </w:num>
  <w:num w:numId="18" w16cid:durableId="1759861630">
    <w:abstractNumId w:val="6"/>
  </w:num>
  <w:num w:numId="19" w16cid:durableId="359550969">
    <w:abstractNumId w:val="13"/>
  </w:num>
  <w:num w:numId="20" w16cid:durableId="2068140652">
    <w:abstractNumId w:val="7"/>
  </w:num>
  <w:num w:numId="21" w16cid:durableId="1913849215">
    <w:abstractNumId w:val="17"/>
  </w:num>
  <w:num w:numId="22" w16cid:durableId="1293635159">
    <w:abstractNumId w:val="18"/>
  </w:num>
  <w:num w:numId="23" w16cid:durableId="193276813">
    <w:abstractNumId w:val="0"/>
  </w:num>
  <w:num w:numId="24" w16cid:durableId="1856727877">
    <w:abstractNumId w:val="4"/>
  </w:num>
  <w:num w:numId="25" w16cid:durableId="852261432">
    <w:abstractNumId w:val="23"/>
  </w:num>
  <w:num w:numId="26" w16cid:durableId="895550338">
    <w:abstractNumId w:val="0"/>
  </w:num>
  <w:num w:numId="27" w16cid:durableId="544028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E543D"/>
    <w:rsid w:val="000F1651"/>
    <w:rsid w:val="000F7F79"/>
    <w:rsid w:val="00131345"/>
    <w:rsid w:val="00146291"/>
    <w:rsid w:val="00150CCE"/>
    <w:rsid w:val="0016113A"/>
    <w:rsid w:val="00162D65"/>
    <w:rsid w:val="00187A7F"/>
    <w:rsid w:val="00190CF2"/>
    <w:rsid w:val="001B5163"/>
    <w:rsid w:val="001F2D91"/>
    <w:rsid w:val="002553C2"/>
    <w:rsid w:val="002866D0"/>
    <w:rsid w:val="00292D69"/>
    <w:rsid w:val="002E71CC"/>
    <w:rsid w:val="0030153D"/>
    <w:rsid w:val="00307DC6"/>
    <w:rsid w:val="003135A8"/>
    <w:rsid w:val="00320074"/>
    <w:rsid w:val="0035274A"/>
    <w:rsid w:val="003535BF"/>
    <w:rsid w:val="003A09BF"/>
    <w:rsid w:val="003B6ADF"/>
    <w:rsid w:val="003E7102"/>
    <w:rsid w:val="003F2CD3"/>
    <w:rsid w:val="003F4A24"/>
    <w:rsid w:val="004222F3"/>
    <w:rsid w:val="00484799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A69BB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87DCF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264BA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8257B"/>
    <w:rsid w:val="00A85DFB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0E3B"/>
    <w:rsid w:val="00C9707C"/>
    <w:rsid w:val="00CB3465"/>
    <w:rsid w:val="00CC49B1"/>
    <w:rsid w:val="00CD0DF7"/>
    <w:rsid w:val="00CD68FD"/>
    <w:rsid w:val="00D24DCF"/>
    <w:rsid w:val="00D36288"/>
    <w:rsid w:val="00D67C01"/>
    <w:rsid w:val="00D71D88"/>
    <w:rsid w:val="00D7790C"/>
    <w:rsid w:val="00D804A4"/>
    <w:rsid w:val="00D80D6D"/>
    <w:rsid w:val="00D9286B"/>
    <w:rsid w:val="00D949EA"/>
    <w:rsid w:val="00DA2E87"/>
    <w:rsid w:val="00DC23F6"/>
    <w:rsid w:val="00DD7B27"/>
    <w:rsid w:val="00E11F2A"/>
    <w:rsid w:val="00E1457C"/>
    <w:rsid w:val="00E204BB"/>
    <w:rsid w:val="00E36DCD"/>
    <w:rsid w:val="00E672A3"/>
    <w:rsid w:val="00EB283B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E87D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11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858</TotalTime>
  <Pages>8</Pages>
  <Words>500</Words>
  <Characters>2850</Characters>
  <Application>Microsoft Office Word</Application>
  <DocSecurity>0</DocSecurity>
  <Lines>23</Lines>
  <Paragraphs>6</Paragraphs>
  <ScaleCrop>false</ScaleCrop>
  <Company>&lt;SJTU&gt;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葛 媛</cp:lastModifiedBy>
  <cp:revision>74</cp:revision>
  <dcterms:created xsi:type="dcterms:W3CDTF">2014-07-21T08:17:00Z</dcterms:created>
  <dcterms:modified xsi:type="dcterms:W3CDTF">2023-01-13T16:10:00Z</dcterms:modified>
</cp:coreProperties>
</file>