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7334" w14:textId="6964EB4E" w:rsidR="00A57110" w:rsidRDefault="008E2C7C" w:rsidP="008E2C7C">
      <w:pPr>
        <w:pStyle w:val="Title"/>
        <w:ind w:firstLine="0"/>
        <w:jc w:val="center"/>
      </w:pPr>
      <w:r w:rsidRPr="008E2C7C">
        <w:t>Finding the Optimal Restaurant Location</w:t>
      </w:r>
    </w:p>
    <w:p w14:paraId="5FA3EC52" w14:textId="0257E4D8" w:rsidR="008E2C7C" w:rsidRDefault="008E2C7C" w:rsidP="008E2C7C">
      <w:pPr>
        <w:pStyle w:val="Heading1"/>
      </w:pPr>
      <w:r>
        <w:t>Introduction</w:t>
      </w:r>
    </w:p>
    <w:p w14:paraId="1227A6CC" w14:textId="6EFCF992" w:rsidR="008E2C7C" w:rsidRPr="008E2C7C" w:rsidRDefault="008E2C7C" w:rsidP="008E2C7C">
      <w:pPr>
        <w:ind w:left="720" w:firstLine="0"/>
      </w:pPr>
      <w:r w:rsidRPr="008E2C7C">
        <w:t xml:space="preserve">Fiona comes from a family of chefs. Since moving to the Toronto, she is looking for opportunities to open her own Chinese restaurant to carry on the family tradition. However, she cannot decide the exact location for her business. She knows that she wanted to open the restaurants in the Scarborough area, as there are a lot of Asian immigrants in that borough. There have already been many Chinese restaurants in the area but she is not afraid of the competition. In fact, she intends to use the traffic to her benefit. Her cuisine is unique and she is proud of her skills. She is confident that her cooking will stand out once the business is established. As a result, she intends to place her restaurant in a place with the </w:t>
      </w:r>
      <w:r w:rsidRPr="008E2C7C">
        <w:t>densest</w:t>
      </w:r>
      <w:r w:rsidRPr="008E2C7C">
        <w:t xml:space="preserve"> profile of Chinese restaurants.</w:t>
      </w:r>
    </w:p>
    <w:p w14:paraId="00F2D577" w14:textId="79FF5B55" w:rsidR="008E2C7C" w:rsidRDefault="008E2C7C" w:rsidP="008E2C7C"/>
    <w:p w14:paraId="545FD17A" w14:textId="69F354F6" w:rsidR="008E2C7C" w:rsidRDefault="008E2C7C" w:rsidP="008E2C7C">
      <w:pPr>
        <w:pStyle w:val="Heading1"/>
      </w:pPr>
      <w:r>
        <w:t>Data</w:t>
      </w:r>
    </w:p>
    <w:p w14:paraId="5BE73B09" w14:textId="77777777" w:rsidR="008E2C7C" w:rsidRPr="008E2C7C" w:rsidRDefault="008E2C7C" w:rsidP="008E2C7C">
      <w:pPr>
        <w:ind w:left="720" w:firstLine="0"/>
      </w:pPr>
      <w:r w:rsidRPr="008E2C7C">
        <w:t>The Wikipedia will provide a table of postal codes that correlates to the name of the borough and the neighborhood. The table covers the Toronto area and its vicinity. Sometimes more than one neighborhood can exist in one postal code area. In those cases, the neighborhoods will be combined into one row with the neighborhoods separated with a comma. If a cell has a borough but not an assigned neighborhood, then the neighborhood will be the same as the borough.</w:t>
      </w:r>
    </w:p>
    <w:p w14:paraId="50D0A0C2" w14:textId="784C6A66" w:rsidR="008E2C7C" w:rsidRPr="008E2C7C" w:rsidRDefault="008E2C7C" w:rsidP="008E2C7C">
      <w:pPr>
        <w:ind w:left="720" w:firstLine="0"/>
      </w:pPr>
      <w:r w:rsidRPr="008E2C7C">
        <w:t>Latitude</w:t>
      </w:r>
      <w:r w:rsidRPr="008E2C7C">
        <w:t xml:space="preserve"> and longitude data are retrieved online and merged with the table from Wikipedia. The resulting table will contain postal code, borough, neighborhood, latitude, and longitude. The final table will be restricted to only the Scarborough area by selecting boroughs that has the name containing the word "Scarborough". Any postal codes without a specified borough will be excluded.</w:t>
      </w:r>
    </w:p>
    <w:p w14:paraId="6EB4202B" w14:textId="77777777" w:rsidR="008E2C7C" w:rsidRPr="008E2C7C" w:rsidRDefault="008E2C7C" w:rsidP="008E2C7C">
      <w:pPr>
        <w:ind w:left="720" w:firstLine="0"/>
      </w:pPr>
      <w:r w:rsidRPr="008E2C7C">
        <w:t>The Foursquare location data will be used to help Fiona with her research. The Foursquare location data will provide venue information within a defined radius from Congress. The data will also be used to assess neighborhood characteristics to help Fiona decide which neighborhood should be the home of her restaurant.</w:t>
      </w:r>
    </w:p>
    <w:p w14:paraId="5D035EC5" w14:textId="1427D270" w:rsidR="008E2C7C" w:rsidRDefault="008E2C7C" w:rsidP="008E2C7C">
      <w:r w:rsidRPr="008E2C7C">
        <w:lastRenderedPageBreak/>
        <w:drawing>
          <wp:inline distT="0" distB="0" distL="0" distR="0" wp14:anchorId="6112C711" wp14:editId="1551AB7C">
            <wp:extent cx="5943600" cy="3587750"/>
            <wp:effectExtent l="0" t="0" r="0" b="0"/>
            <wp:docPr id="5" name="Content Placeholder 4">
              <a:extLst xmlns:a="http://schemas.openxmlformats.org/drawingml/2006/main">
                <a:ext uri="{FF2B5EF4-FFF2-40B4-BE49-F238E27FC236}">
                  <a16:creationId xmlns:a16="http://schemas.microsoft.com/office/drawing/2014/main" id="{8F87C0D3-DC57-4728-A20A-25202E61DA1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F87C0D3-DC57-4728-A20A-25202E61DA16}"/>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587750"/>
                    </a:xfrm>
                    <a:prstGeom prst="rect">
                      <a:avLst/>
                    </a:prstGeom>
                  </pic:spPr>
                </pic:pic>
              </a:graphicData>
            </a:graphic>
          </wp:inline>
        </w:drawing>
      </w:r>
    </w:p>
    <w:p w14:paraId="56C0C94F" w14:textId="7AAD3C08" w:rsidR="008E2C7C" w:rsidRDefault="008E2C7C" w:rsidP="008E2C7C"/>
    <w:p w14:paraId="62E4E8B4" w14:textId="7F6F4DB1" w:rsidR="008E2C7C" w:rsidRDefault="008E2C7C" w:rsidP="008E2C7C">
      <w:pPr>
        <w:pStyle w:val="Heading1"/>
      </w:pPr>
      <w:r>
        <w:t>Methodology</w:t>
      </w:r>
    </w:p>
    <w:p w14:paraId="39372D3E" w14:textId="0F4B4C72" w:rsidR="008E2C7C" w:rsidRPr="008E2C7C" w:rsidRDefault="008E2C7C" w:rsidP="008E2C7C">
      <w:pPr>
        <w:numPr>
          <w:ilvl w:val="0"/>
          <w:numId w:val="3"/>
        </w:numPr>
      </w:pPr>
      <w:r w:rsidRPr="008E2C7C">
        <w:t xml:space="preserve">We'll explore the Scarborough area and look for potential neighborhoods for Fiona to open her restaurant. Candidates will be identified if one of the top five common venues in the neighborhood is Chinese restaurant. We also noticed in the process that Upper Rouge has nothing within the </w:t>
      </w:r>
      <w:r w:rsidRPr="008E2C7C">
        <w:t>500-meter</w:t>
      </w:r>
      <w:r w:rsidRPr="008E2C7C">
        <w:t xml:space="preserve"> radius of its center. </w:t>
      </w:r>
      <w:r w:rsidRPr="008E2C7C">
        <w:t>Therefore,</w:t>
      </w:r>
      <w:r w:rsidRPr="008E2C7C">
        <w:t xml:space="preserve"> Upper Rouge is removed from the data table.</w:t>
      </w:r>
    </w:p>
    <w:p w14:paraId="14CF6A2F" w14:textId="77777777" w:rsidR="008E2C7C" w:rsidRPr="008E2C7C" w:rsidRDefault="008E2C7C" w:rsidP="008E2C7C">
      <w:pPr>
        <w:numPr>
          <w:ilvl w:val="0"/>
          <w:numId w:val="3"/>
        </w:numPr>
      </w:pPr>
      <w:r w:rsidRPr="008E2C7C">
        <w:t xml:space="preserve">The search will focus in a 500-meter-radius circle from the center of the area. </w:t>
      </w:r>
    </w:p>
    <w:p w14:paraId="74294B90" w14:textId="56C0687C" w:rsidR="008E2C7C" w:rsidRDefault="008E2C7C" w:rsidP="008E2C7C">
      <w:pPr>
        <w:numPr>
          <w:ilvl w:val="0"/>
          <w:numId w:val="3"/>
        </w:numPr>
      </w:pPr>
      <w:r w:rsidRPr="008E2C7C">
        <w:t xml:space="preserve">After we have narrowed down to several areas, we will search each area with the keyword “Chinese restaurant” and check how many Chinese restaurants there are in the area. </w:t>
      </w:r>
    </w:p>
    <w:p w14:paraId="2E754A4B" w14:textId="64AFF2A4" w:rsidR="008E2C7C" w:rsidRDefault="008E2C7C" w:rsidP="008E2C7C">
      <w:pPr>
        <w:ind w:left="720" w:firstLine="0"/>
      </w:pPr>
    </w:p>
    <w:p w14:paraId="4CFC5DC9" w14:textId="6ED36633" w:rsidR="008E2C7C" w:rsidRDefault="008E2C7C" w:rsidP="008E2C7C">
      <w:pPr>
        <w:pStyle w:val="Heading1"/>
      </w:pPr>
      <w:r>
        <w:t>Results</w:t>
      </w:r>
    </w:p>
    <w:p w14:paraId="69D9ACCA" w14:textId="77777777" w:rsidR="008E2C7C" w:rsidRPr="008E2C7C" w:rsidRDefault="008E2C7C" w:rsidP="008E2C7C">
      <w:pPr>
        <w:numPr>
          <w:ilvl w:val="0"/>
          <w:numId w:val="4"/>
        </w:numPr>
      </w:pPr>
      <w:r w:rsidRPr="008E2C7C">
        <w:t xml:space="preserve">The result shows that 3 postal code areas fit our selection criteria, namely M1P, M1V </w:t>
      </w:r>
      <w:proofErr w:type="spellStart"/>
      <w:r w:rsidRPr="008E2C7C">
        <w:t>nad</w:t>
      </w:r>
      <w:proofErr w:type="spellEnd"/>
      <w:r w:rsidRPr="008E2C7C">
        <w:t xml:space="preserve"> M1W. Additionally, the M1X area appears to not having any business in the area.</w:t>
      </w:r>
    </w:p>
    <w:p w14:paraId="5EC6C195" w14:textId="0DEE3389" w:rsidR="008E2C7C" w:rsidRDefault="008E2C7C" w:rsidP="008E2C7C">
      <w:pPr>
        <w:numPr>
          <w:ilvl w:val="0"/>
          <w:numId w:val="4"/>
        </w:numPr>
      </w:pPr>
      <w:r w:rsidRPr="008E2C7C">
        <w:t>Detailed searches show that the M1P, M1V, and M1W area actually have 2, 7, and 12 Chinese restaurants.</w:t>
      </w:r>
      <w:bookmarkStart w:id="0" w:name="_GoBack"/>
      <w:bookmarkEnd w:id="0"/>
    </w:p>
    <w:p w14:paraId="063BB42A" w14:textId="3B7B54DF" w:rsidR="008E2C7C" w:rsidRDefault="008E2C7C" w:rsidP="008E2C7C">
      <w:pPr>
        <w:ind w:left="720" w:firstLine="0"/>
      </w:pPr>
    </w:p>
    <w:p w14:paraId="0573CFE6" w14:textId="05204D08" w:rsidR="008E2C7C" w:rsidRDefault="008E2C7C" w:rsidP="008E2C7C">
      <w:pPr>
        <w:pStyle w:val="Heading1"/>
      </w:pPr>
      <w:r>
        <w:lastRenderedPageBreak/>
        <w:t>Discussion &amp; Conclusion</w:t>
      </w:r>
    </w:p>
    <w:p w14:paraId="7EF26FF4" w14:textId="77777777" w:rsidR="008E2C7C" w:rsidRPr="008E2C7C" w:rsidRDefault="008E2C7C" w:rsidP="008E2C7C">
      <w:pPr>
        <w:ind w:left="720" w:firstLine="0"/>
      </w:pPr>
      <w:r w:rsidRPr="008E2C7C">
        <w:t xml:space="preserve">Our exploration of the Scarborough borough revealed three potential postal code areas for Fiona to open her restaurant in. However, we recognize that on websites such as Foursquare, one doesn't necessarily only receive results related to the search keyword. There are results returned that are deemed appropriate by the algorithm but are irrelevant from human perspective. As a result, we also performed detailed search of Chinese restaurant on the </w:t>
      </w:r>
      <w:proofErr w:type="gramStart"/>
      <w:r w:rsidRPr="008E2C7C">
        <w:t>three area</w:t>
      </w:r>
      <w:proofErr w:type="gramEnd"/>
      <w:r w:rsidRPr="008E2C7C">
        <w:t xml:space="preserve"> candidate. The result shows that if Fiona wants to benefit from the traffic generated by the currently existing restaurants, then she should find a place in the M1W postal code area.</w:t>
      </w:r>
    </w:p>
    <w:p w14:paraId="4337D438" w14:textId="77777777" w:rsidR="008E2C7C" w:rsidRPr="008E2C7C" w:rsidRDefault="008E2C7C" w:rsidP="008E2C7C">
      <w:pPr>
        <w:ind w:left="720" w:firstLine="0"/>
      </w:pPr>
    </w:p>
    <w:p w14:paraId="18F2B69E" w14:textId="77777777" w:rsidR="008E2C7C" w:rsidRPr="008E2C7C" w:rsidRDefault="008E2C7C" w:rsidP="008E2C7C">
      <w:pPr>
        <w:ind w:left="720" w:firstLine="0"/>
      </w:pPr>
    </w:p>
    <w:p w14:paraId="3B3A1705" w14:textId="77777777" w:rsidR="008E2C7C" w:rsidRPr="008E2C7C" w:rsidRDefault="008E2C7C" w:rsidP="008E2C7C"/>
    <w:sectPr w:rsidR="008E2C7C" w:rsidRPr="008E2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14611"/>
    <w:multiLevelType w:val="hybridMultilevel"/>
    <w:tmpl w:val="7D3AAFFC"/>
    <w:lvl w:ilvl="0" w:tplc="F8F8F098">
      <w:start w:val="1"/>
      <w:numFmt w:val="bullet"/>
      <w:lvlText w:val=""/>
      <w:lvlJc w:val="left"/>
      <w:pPr>
        <w:tabs>
          <w:tab w:val="num" w:pos="720"/>
        </w:tabs>
        <w:ind w:left="720" w:hanging="360"/>
      </w:pPr>
      <w:rPr>
        <w:rFonts w:ascii="Wingdings 2" w:hAnsi="Wingdings 2" w:hint="default"/>
      </w:rPr>
    </w:lvl>
    <w:lvl w:ilvl="1" w:tplc="A8649CAE" w:tentative="1">
      <w:start w:val="1"/>
      <w:numFmt w:val="bullet"/>
      <w:lvlText w:val=""/>
      <w:lvlJc w:val="left"/>
      <w:pPr>
        <w:tabs>
          <w:tab w:val="num" w:pos="1440"/>
        </w:tabs>
        <w:ind w:left="1440" w:hanging="360"/>
      </w:pPr>
      <w:rPr>
        <w:rFonts w:ascii="Wingdings 2" w:hAnsi="Wingdings 2" w:hint="default"/>
      </w:rPr>
    </w:lvl>
    <w:lvl w:ilvl="2" w:tplc="45C4C7BE" w:tentative="1">
      <w:start w:val="1"/>
      <w:numFmt w:val="bullet"/>
      <w:lvlText w:val=""/>
      <w:lvlJc w:val="left"/>
      <w:pPr>
        <w:tabs>
          <w:tab w:val="num" w:pos="2160"/>
        </w:tabs>
        <w:ind w:left="2160" w:hanging="360"/>
      </w:pPr>
      <w:rPr>
        <w:rFonts w:ascii="Wingdings 2" w:hAnsi="Wingdings 2" w:hint="default"/>
      </w:rPr>
    </w:lvl>
    <w:lvl w:ilvl="3" w:tplc="41EA4314" w:tentative="1">
      <w:start w:val="1"/>
      <w:numFmt w:val="bullet"/>
      <w:lvlText w:val=""/>
      <w:lvlJc w:val="left"/>
      <w:pPr>
        <w:tabs>
          <w:tab w:val="num" w:pos="2880"/>
        </w:tabs>
        <w:ind w:left="2880" w:hanging="360"/>
      </w:pPr>
      <w:rPr>
        <w:rFonts w:ascii="Wingdings 2" w:hAnsi="Wingdings 2" w:hint="default"/>
      </w:rPr>
    </w:lvl>
    <w:lvl w:ilvl="4" w:tplc="AD645212" w:tentative="1">
      <w:start w:val="1"/>
      <w:numFmt w:val="bullet"/>
      <w:lvlText w:val=""/>
      <w:lvlJc w:val="left"/>
      <w:pPr>
        <w:tabs>
          <w:tab w:val="num" w:pos="3600"/>
        </w:tabs>
        <w:ind w:left="3600" w:hanging="360"/>
      </w:pPr>
      <w:rPr>
        <w:rFonts w:ascii="Wingdings 2" w:hAnsi="Wingdings 2" w:hint="default"/>
      </w:rPr>
    </w:lvl>
    <w:lvl w:ilvl="5" w:tplc="084C93D6" w:tentative="1">
      <w:start w:val="1"/>
      <w:numFmt w:val="bullet"/>
      <w:lvlText w:val=""/>
      <w:lvlJc w:val="left"/>
      <w:pPr>
        <w:tabs>
          <w:tab w:val="num" w:pos="4320"/>
        </w:tabs>
        <w:ind w:left="4320" w:hanging="360"/>
      </w:pPr>
      <w:rPr>
        <w:rFonts w:ascii="Wingdings 2" w:hAnsi="Wingdings 2" w:hint="default"/>
      </w:rPr>
    </w:lvl>
    <w:lvl w:ilvl="6" w:tplc="FCE45080" w:tentative="1">
      <w:start w:val="1"/>
      <w:numFmt w:val="bullet"/>
      <w:lvlText w:val=""/>
      <w:lvlJc w:val="left"/>
      <w:pPr>
        <w:tabs>
          <w:tab w:val="num" w:pos="5040"/>
        </w:tabs>
        <w:ind w:left="5040" w:hanging="360"/>
      </w:pPr>
      <w:rPr>
        <w:rFonts w:ascii="Wingdings 2" w:hAnsi="Wingdings 2" w:hint="default"/>
      </w:rPr>
    </w:lvl>
    <w:lvl w:ilvl="7" w:tplc="C582B412" w:tentative="1">
      <w:start w:val="1"/>
      <w:numFmt w:val="bullet"/>
      <w:lvlText w:val=""/>
      <w:lvlJc w:val="left"/>
      <w:pPr>
        <w:tabs>
          <w:tab w:val="num" w:pos="5760"/>
        </w:tabs>
        <w:ind w:left="5760" w:hanging="360"/>
      </w:pPr>
      <w:rPr>
        <w:rFonts w:ascii="Wingdings 2" w:hAnsi="Wingdings 2" w:hint="default"/>
      </w:rPr>
    </w:lvl>
    <w:lvl w:ilvl="8" w:tplc="CAF4A5D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7246D73"/>
    <w:multiLevelType w:val="hybridMultilevel"/>
    <w:tmpl w:val="6670493A"/>
    <w:lvl w:ilvl="0" w:tplc="9CAE3FDE">
      <w:start w:val="1"/>
      <w:numFmt w:val="bullet"/>
      <w:lvlText w:val=""/>
      <w:lvlJc w:val="left"/>
      <w:pPr>
        <w:tabs>
          <w:tab w:val="num" w:pos="720"/>
        </w:tabs>
        <w:ind w:left="720" w:hanging="360"/>
      </w:pPr>
      <w:rPr>
        <w:rFonts w:ascii="Wingdings 2" w:hAnsi="Wingdings 2" w:hint="default"/>
      </w:rPr>
    </w:lvl>
    <w:lvl w:ilvl="1" w:tplc="8C38BB0A" w:tentative="1">
      <w:start w:val="1"/>
      <w:numFmt w:val="bullet"/>
      <w:lvlText w:val=""/>
      <w:lvlJc w:val="left"/>
      <w:pPr>
        <w:tabs>
          <w:tab w:val="num" w:pos="1440"/>
        </w:tabs>
        <w:ind w:left="1440" w:hanging="360"/>
      </w:pPr>
      <w:rPr>
        <w:rFonts w:ascii="Wingdings 2" w:hAnsi="Wingdings 2" w:hint="default"/>
      </w:rPr>
    </w:lvl>
    <w:lvl w:ilvl="2" w:tplc="EF807FDE" w:tentative="1">
      <w:start w:val="1"/>
      <w:numFmt w:val="bullet"/>
      <w:lvlText w:val=""/>
      <w:lvlJc w:val="left"/>
      <w:pPr>
        <w:tabs>
          <w:tab w:val="num" w:pos="2160"/>
        </w:tabs>
        <w:ind w:left="2160" w:hanging="360"/>
      </w:pPr>
      <w:rPr>
        <w:rFonts w:ascii="Wingdings 2" w:hAnsi="Wingdings 2" w:hint="default"/>
      </w:rPr>
    </w:lvl>
    <w:lvl w:ilvl="3" w:tplc="F1223DB4" w:tentative="1">
      <w:start w:val="1"/>
      <w:numFmt w:val="bullet"/>
      <w:lvlText w:val=""/>
      <w:lvlJc w:val="left"/>
      <w:pPr>
        <w:tabs>
          <w:tab w:val="num" w:pos="2880"/>
        </w:tabs>
        <w:ind w:left="2880" w:hanging="360"/>
      </w:pPr>
      <w:rPr>
        <w:rFonts w:ascii="Wingdings 2" w:hAnsi="Wingdings 2" w:hint="default"/>
      </w:rPr>
    </w:lvl>
    <w:lvl w:ilvl="4" w:tplc="73B2F730" w:tentative="1">
      <w:start w:val="1"/>
      <w:numFmt w:val="bullet"/>
      <w:lvlText w:val=""/>
      <w:lvlJc w:val="left"/>
      <w:pPr>
        <w:tabs>
          <w:tab w:val="num" w:pos="3600"/>
        </w:tabs>
        <w:ind w:left="3600" w:hanging="360"/>
      </w:pPr>
      <w:rPr>
        <w:rFonts w:ascii="Wingdings 2" w:hAnsi="Wingdings 2" w:hint="default"/>
      </w:rPr>
    </w:lvl>
    <w:lvl w:ilvl="5" w:tplc="B88C68D4" w:tentative="1">
      <w:start w:val="1"/>
      <w:numFmt w:val="bullet"/>
      <w:lvlText w:val=""/>
      <w:lvlJc w:val="left"/>
      <w:pPr>
        <w:tabs>
          <w:tab w:val="num" w:pos="4320"/>
        </w:tabs>
        <w:ind w:left="4320" w:hanging="360"/>
      </w:pPr>
      <w:rPr>
        <w:rFonts w:ascii="Wingdings 2" w:hAnsi="Wingdings 2" w:hint="default"/>
      </w:rPr>
    </w:lvl>
    <w:lvl w:ilvl="6" w:tplc="2C400770" w:tentative="1">
      <w:start w:val="1"/>
      <w:numFmt w:val="bullet"/>
      <w:lvlText w:val=""/>
      <w:lvlJc w:val="left"/>
      <w:pPr>
        <w:tabs>
          <w:tab w:val="num" w:pos="5040"/>
        </w:tabs>
        <w:ind w:left="5040" w:hanging="360"/>
      </w:pPr>
      <w:rPr>
        <w:rFonts w:ascii="Wingdings 2" w:hAnsi="Wingdings 2" w:hint="default"/>
      </w:rPr>
    </w:lvl>
    <w:lvl w:ilvl="7" w:tplc="A656D954" w:tentative="1">
      <w:start w:val="1"/>
      <w:numFmt w:val="bullet"/>
      <w:lvlText w:val=""/>
      <w:lvlJc w:val="left"/>
      <w:pPr>
        <w:tabs>
          <w:tab w:val="num" w:pos="5760"/>
        </w:tabs>
        <w:ind w:left="5760" w:hanging="360"/>
      </w:pPr>
      <w:rPr>
        <w:rFonts w:ascii="Wingdings 2" w:hAnsi="Wingdings 2" w:hint="default"/>
      </w:rPr>
    </w:lvl>
    <w:lvl w:ilvl="8" w:tplc="E5A4726C"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1892A15"/>
    <w:multiLevelType w:val="hybridMultilevel"/>
    <w:tmpl w:val="3A088D48"/>
    <w:lvl w:ilvl="0" w:tplc="92BA7F58">
      <w:start w:val="1"/>
      <w:numFmt w:val="bullet"/>
      <w:lvlText w:val=""/>
      <w:lvlJc w:val="left"/>
      <w:pPr>
        <w:tabs>
          <w:tab w:val="num" w:pos="720"/>
        </w:tabs>
        <w:ind w:left="720" w:hanging="360"/>
      </w:pPr>
      <w:rPr>
        <w:rFonts w:ascii="Wingdings 2" w:hAnsi="Wingdings 2" w:hint="default"/>
      </w:rPr>
    </w:lvl>
    <w:lvl w:ilvl="1" w:tplc="C1A0B11A" w:tentative="1">
      <w:start w:val="1"/>
      <w:numFmt w:val="bullet"/>
      <w:lvlText w:val=""/>
      <w:lvlJc w:val="left"/>
      <w:pPr>
        <w:tabs>
          <w:tab w:val="num" w:pos="1440"/>
        </w:tabs>
        <w:ind w:left="1440" w:hanging="360"/>
      </w:pPr>
      <w:rPr>
        <w:rFonts w:ascii="Wingdings 2" w:hAnsi="Wingdings 2" w:hint="default"/>
      </w:rPr>
    </w:lvl>
    <w:lvl w:ilvl="2" w:tplc="B61A85CE" w:tentative="1">
      <w:start w:val="1"/>
      <w:numFmt w:val="bullet"/>
      <w:lvlText w:val=""/>
      <w:lvlJc w:val="left"/>
      <w:pPr>
        <w:tabs>
          <w:tab w:val="num" w:pos="2160"/>
        </w:tabs>
        <w:ind w:left="2160" w:hanging="360"/>
      </w:pPr>
      <w:rPr>
        <w:rFonts w:ascii="Wingdings 2" w:hAnsi="Wingdings 2" w:hint="default"/>
      </w:rPr>
    </w:lvl>
    <w:lvl w:ilvl="3" w:tplc="A49A1892" w:tentative="1">
      <w:start w:val="1"/>
      <w:numFmt w:val="bullet"/>
      <w:lvlText w:val=""/>
      <w:lvlJc w:val="left"/>
      <w:pPr>
        <w:tabs>
          <w:tab w:val="num" w:pos="2880"/>
        </w:tabs>
        <w:ind w:left="2880" w:hanging="360"/>
      </w:pPr>
      <w:rPr>
        <w:rFonts w:ascii="Wingdings 2" w:hAnsi="Wingdings 2" w:hint="default"/>
      </w:rPr>
    </w:lvl>
    <w:lvl w:ilvl="4" w:tplc="05D401F2" w:tentative="1">
      <w:start w:val="1"/>
      <w:numFmt w:val="bullet"/>
      <w:lvlText w:val=""/>
      <w:lvlJc w:val="left"/>
      <w:pPr>
        <w:tabs>
          <w:tab w:val="num" w:pos="3600"/>
        </w:tabs>
        <w:ind w:left="3600" w:hanging="360"/>
      </w:pPr>
      <w:rPr>
        <w:rFonts w:ascii="Wingdings 2" w:hAnsi="Wingdings 2" w:hint="default"/>
      </w:rPr>
    </w:lvl>
    <w:lvl w:ilvl="5" w:tplc="15221E14" w:tentative="1">
      <w:start w:val="1"/>
      <w:numFmt w:val="bullet"/>
      <w:lvlText w:val=""/>
      <w:lvlJc w:val="left"/>
      <w:pPr>
        <w:tabs>
          <w:tab w:val="num" w:pos="4320"/>
        </w:tabs>
        <w:ind w:left="4320" w:hanging="360"/>
      </w:pPr>
      <w:rPr>
        <w:rFonts w:ascii="Wingdings 2" w:hAnsi="Wingdings 2" w:hint="default"/>
      </w:rPr>
    </w:lvl>
    <w:lvl w:ilvl="6" w:tplc="394A4332" w:tentative="1">
      <w:start w:val="1"/>
      <w:numFmt w:val="bullet"/>
      <w:lvlText w:val=""/>
      <w:lvlJc w:val="left"/>
      <w:pPr>
        <w:tabs>
          <w:tab w:val="num" w:pos="5040"/>
        </w:tabs>
        <w:ind w:left="5040" w:hanging="360"/>
      </w:pPr>
      <w:rPr>
        <w:rFonts w:ascii="Wingdings 2" w:hAnsi="Wingdings 2" w:hint="default"/>
      </w:rPr>
    </w:lvl>
    <w:lvl w:ilvl="7" w:tplc="440A9876" w:tentative="1">
      <w:start w:val="1"/>
      <w:numFmt w:val="bullet"/>
      <w:lvlText w:val=""/>
      <w:lvlJc w:val="left"/>
      <w:pPr>
        <w:tabs>
          <w:tab w:val="num" w:pos="5760"/>
        </w:tabs>
        <w:ind w:left="5760" w:hanging="360"/>
      </w:pPr>
      <w:rPr>
        <w:rFonts w:ascii="Wingdings 2" w:hAnsi="Wingdings 2" w:hint="default"/>
      </w:rPr>
    </w:lvl>
    <w:lvl w:ilvl="8" w:tplc="4D3414D4"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E5B7071"/>
    <w:multiLevelType w:val="hybridMultilevel"/>
    <w:tmpl w:val="E47050C4"/>
    <w:lvl w:ilvl="0" w:tplc="FC061A6C">
      <w:start w:val="1"/>
      <w:numFmt w:val="bullet"/>
      <w:lvlText w:val=""/>
      <w:lvlJc w:val="left"/>
      <w:pPr>
        <w:tabs>
          <w:tab w:val="num" w:pos="720"/>
        </w:tabs>
        <w:ind w:left="720" w:hanging="360"/>
      </w:pPr>
      <w:rPr>
        <w:rFonts w:ascii="Wingdings 2" w:hAnsi="Wingdings 2" w:hint="default"/>
      </w:rPr>
    </w:lvl>
    <w:lvl w:ilvl="1" w:tplc="FD789498" w:tentative="1">
      <w:start w:val="1"/>
      <w:numFmt w:val="bullet"/>
      <w:lvlText w:val=""/>
      <w:lvlJc w:val="left"/>
      <w:pPr>
        <w:tabs>
          <w:tab w:val="num" w:pos="1440"/>
        </w:tabs>
        <w:ind w:left="1440" w:hanging="360"/>
      </w:pPr>
      <w:rPr>
        <w:rFonts w:ascii="Wingdings 2" w:hAnsi="Wingdings 2" w:hint="default"/>
      </w:rPr>
    </w:lvl>
    <w:lvl w:ilvl="2" w:tplc="FDBA7F22" w:tentative="1">
      <w:start w:val="1"/>
      <w:numFmt w:val="bullet"/>
      <w:lvlText w:val=""/>
      <w:lvlJc w:val="left"/>
      <w:pPr>
        <w:tabs>
          <w:tab w:val="num" w:pos="2160"/>
        </w:tabs>
        <w:ind w:left="2160" w:hanging="360"/>
      </w:pPr>
      <w:rPr>
        <w:rFonts w:ascii="Wingdings 2" w:hAnsi="Wingdings 2" w:hint="default"/>
      </w:rPr>
    </w:lvl>
    <w:lvl w:ilvl="3" w:tplc="D744EDBE" w:tentative="1">
      <w:start w:val="1"/>
      <w:numFmt w:val="bullet"/>
      <w:lvlText w:val=""/>
      <w:lvlJc w:val="left"/>
      <w:pPr>
        <w:tabs>
          <w:tab w:val="num" w:pos="2880"/>
        </w:tabs>
        <w:ind w:left="2880" w:hanging="360"/>
      </w:pPr>
      <w:rPr>
        <w:rFonts w:ascii="Wingdings 2" w:hAnsi="Wingdings 2" w:hint="default"/>
      </w:rPr>
    </w:lvl>
    <w:lvl w:ilvl="4" w:tplc="3C40D4CA" w:tentative="1">
      <w:start w:val="1"/>
      <w:numFmt w:val="bullet"/>
      <w:lvlText w:val=""/>
      <w:lvlJc w:val="left"/>
      <w:pPr>
        <w:tabs>
          <w:tab w:val="num" w:pos="3600"/>
        </w:tabs>
        <w:ind w:left="3600" w:hanging="360"/>
      </w:pPr>
      <w:rPr>
        <w:rFonts w:ascii="Wingdings 2" w:hAnsi="Wingdings 2" w:hint="default"/>
      </w:rPr>
    </w:lvl>
    <w:lvl w:ilvl="5" w:tplc="D2767200" w:tentative="1">
      <w:start w:val="1"/>
      <w:numFmt w:val="bullet"/>
      <w:lvlText w:val=""/>
      <w:lvlJc w:val="left"/>
      <w:pPr>
        <w:tabs>
          <w:tab w:val="num" w:pos="4320"/>
        </w:tabs>
        <w:ind w:left="4320" w:hanging="360"/>
      </w:pPr>
      <w:rPr>
        <w:rFonts w:ascii="Wingdings 2" w:hAnsi="Wingdings 2" w:hint="default"/>
      </w:rPr>
    </w:lvl>
    <w:lvl w:ilvl="6" w:tplc="0E16B2DA" w:tentative="1">
      <w:start w:val="1"/>
      <w:numFmt w:val="bullet"/>
      <w:lvlText w:val=""/>
      <w:lvlJc w:val="left"/>
      <w:pPr>
        <w:tabs>
          <w:tab w:val="num" w:pos="5040"/>
        </w:tabs>
        <w:ind w:left="5040" w:hanging="360"/>
      </w:pPr>
      <w:rPr>
        <w:rFonts w:ascii="Wingdings 2" w:hAnsi="Wingdings 2" w:hint="default"/>
      </w:rPr>
    </w:lvl>
    <w:lvl w:ilvl="7" w:tplc="F0D84E3C" w:tentative="1">
      <w:start w:val="1"/>
      <w:numFmt w:val="bullet"/>
      <w:lvlText w:val=""/>
      <w:lvlJc w:val="left"/>
      <w:pPr>
        <w:tabs>
          <w:tab w:val="num" w:pos="5760"/>
        </w:tabs>
        <w:ind w:left="5760" w:hanging="360"/>
      </w:pPr>
      <w:rPr>
        <w:rFonts w:ascii="Wingdings 2" w:hAnsi="Wingdings 2" w:hint="default"/>
      </w:rPr>
    </w:lvl>
    <w:lvl w:ilvl="8" w:tplc="BC0E0C1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64846264"/>
    <w:multiLevelType w:val="hybridMultilevel"/>
    <w:tmpl w:val="D50CB300"/>
    <w:lvl w:ilvl="0" w:tplc="88E65C92">
      <w:start w:val="1"/>
      <w:numFmt w:val="bullet"/>
      <w:lvlText w:val=""/>
      <w:lvlJc w:val="left"/>
      <w:pPr>
        <w:tabs>
          <w:tab w:val="num" w:pos="720"/>
        </w:tabs>
        <w:ind w:left="720" w:hanging="360"/>
      </w:pPr>
      <w:rPr>
        <w:rFonts w:ascii="Wingdings 2" w:hAnsi="Wingdings 2" w:hint="default"/>
      </w:rPr>
    </w:lvl>
    <w:lvl w:ilvl="1" w:tplc="C906857E" w:tentative="1">
      <w:start w:val="1"/>
      <w:numFmt w:val="bullet"/>
      <w:lvlText w:val=""/>
      <w:lvlJc w:val="left"/>
      <w:pPr>
        <w:tabs>
          <w:tab w:val="num" w:pos="1440"/>
        </w:tabs>
        <w:ind w:left="1440" w:hanging="360"/>
      </w:pPr>
      <w:rPr>
        <w:rFonts w:ascii="Wingdings 2" w:hAnsi="Wingdings 2" w:hint="default"/>
      </w:rPr>
    </w:lvl>
    <w:lvl w:ilvl="2" w:tplc="9566F7F0" w:tentative="1">
      <w:start w:val="1"/>
      <w:numFmt w:val="bullet"/>
      <w:lvlText w:val=""/>
      <w:lvlJc w:val="left"/>
      <w:pPr>
        <w:tabs>
          <w:tab w:val="num" w:pos="2160"/>
        </w:tabs>
        <w:ind w:left="2160" w:hanging="360"/>
      </w:pPr>
      <w:rPr>
        <w:rFonts w:ascii="Wingdings 2" w:hAnsi="Wingdings 2" w:hint="default"/>
      </w:rPr>
    </w:lvl>
    <w:lvl w:ilvl="3" w:tplc="43A465AE" w:tentative="1">
      <w:start w:val="1"/>
      <w:numFmt w:val="bullet"/>
      <w:lvlText w:val=""/>
      <w:lvlJc w:val="left"/>
      <w:pPr>
        <w:tabs>
          <w:tab w:val="num" w:pos="2880"/>
        </w:tabs>
        <w:ind w:left="2880" w:hanging="360"/>
      </w:pPr>
      <w:rPr>
        <w:rFonts w:ascii="Wingdings 2" w:hAnsi="Wingdings 2" w:hint="default"/>
      </w:rPr>
    </w:lvl>
    <w:lvl w:ilvl="4" w:tplc="33ACB038" w:tentative="1">
      <w:start w:val="1"/>
      <w:numFmt w:val="bullet"/>
      <w:lvlText w:val=""/>
      <w:lvlJc w:val="left"/>
      <w:pPr>
        <w:tabs>
          <w:tab w:val="num" w:pos="3600"/>
        </w:tabs>
        <w:ind w:left="3600" w:hanging="360"/>
      </w:pPr>
      <w:rPr>
        <w:rFonts w:ascii="Wingdings 2" w:hAnsi="Wingdings 2" w:hint="default"/>
      </w:rPr>
    </w:lvl>
    <w:lvl w:ilvl="5" w:tplc="E8803D44" w:tentative="1">
      <w:start w:val="1"/>
      <w:numFmt w:val="bullet"/>
      <w:lvlText w:val=""/>
      <w:lvlJc w:val="left"/>
      <w:pPr>
        <w:tabs>
          <w:tab w:val="num" w:pos="4320"/>
        </w:tabs>
        <w:ind w:left="4320" w:hanging="360"/>
      </w:pPr>
      <w:rPr>
        <w:rFonts w:ascii="Wingdings 2" w:hAnsi="Wingdings 2" w:hint="default"/>
      </w:rPr>
    </w:lvl>
    <w:lvl w:ilvl="6" w:tplc="C77EA478" w:tentative="1">
      <w:start w:val="1"/>
      <w:numFmt w:val="bullet"/>
      <w:lvlText w:val=""/>
      <w:lvlJc w:val="left"/>
      <w:pPr>
        <w:tabs>
          <w:tab w:val="num" w:pos="5040"/>
        </w:tabs>
        <w:ind w:left="5040" w:hanging="360"/>
      </w:pPr>
      <w:rPr>
        <w:rFonts w:ascii="Wingdings 2" w:hAnsi="Wingdings 2" w:hint="default"/>
      </w:rPr>
    </w:lvl>
    <w:lvl w:ilvl="7" w:tplc="38347BEA" w:tentative="1">
      <w:start w:val="1"/>
      <w:numFmt w:val="bullet"/>
      <w:lvlText w:val=""/>
      <w:lvlJc w:val="left"/>
      <w:pPr>
        <w:tabs>
          <w:tab w:val="num" w:pos="5760"/>
        </w:tabs>
        <w:ind w:left="5760" w:hanging="360"/>
      </w:pPr>
      <w:rPr>
        <w:rFonts w:ascii="Wingdings 2" w:hAnsi="Wingdings 2" w:hint="default"/>
      </w:rPr>
    </w:lvl>
    <w:lvl w:ilvl="8" w:tplc="3C3889DA"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7C"/>
    <w:rsid w:val="001911AF"/>
    <w:rsid w:val="008E2C7C"/>
    <w:rsid w:val="00A57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16F0"/>
  <w15:chartTrackingRefBased/>
  <w15:docId w15:val="{84608E6A-36CD-4B64-B904-4D915745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2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C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C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2C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4325">
      <w:bodyDiv w:val="1"/>
      <w:marLeft w:val="0"/>
      <w:marRight w:val="0"/>
      <w:marTop w:val="0"/>
      <w:marBottom w:val="0"/>
      <w:divBdr>
        <w:top w:val="none" w:sz="0" w:space="0" w:color="auto"/>
        <w:left w:val="none" w:sz="0" w:space="0" w:color="auto"/>
        <w:bottom w:val="none" w:sz="0" w:space="0" w:color="auto"/>
        <w:right w:val="none" w:sz="0" w:space="0" w:color="auto"/>
      </w:divBdr>
      <w:divsChild>
        <w:div w:id="1734884495">
          <w:marLeft w:val="475"/>
          <w:marRight w:val="0"/>
          <w:marTop w:val="77"/>
          <w:marBottom w:val="120"/>
          <w:divBdr>
            <w:top w:val="none" w:sz="0" w:space="0" w:color="auto"/>
            <w:left w:val="none" w:sz="0" w:space="0" w:color="auto"/>
            <w:bottom w:val="none" w:sz="0" w:space="0" w:color="auto"/>
            <w:right w:val="none" w:sz="0" w:space="0" w:color="auto"/>
          </w:divBdr>
        </w:div>
        <w:div w:id="559367863">
          <w:marLeft w:val="475"/>
          <w:marRight w:val="0"/>
          <w:marTop w:val="77"/>
          <w:marBottom w:val="120"/>
          <w:divBdr>
            <w:top w:val="none" w:sz="0" w:space="0" w:color="auto"/>
            <w:left w:val="none" w:sz="0" w:space="0" w:color="auto"/>
            <w:bottom w:val="none" w:sz="0" w:space="0" w:color="auto"/>
            <w:right w:val="none" w:sz="0" w:space="0" w:color="auto"/>
          </w:divBdr>
        </w:div>
      </w:divsChild>
    </w:div>
    <w:div w:id="140392373">
      <w:bodyDiv w:val="1"/>
      <w:marLeft w:val="0"/>
      <w:marRight w:val="0"/>
      <w:marTop w:val="0"/>
      <w:marBottom w:val="0"/>
      <w:divBdr>
        <w:top w:val="none" w:sz="0" w:space="0" w:color="auto"/>
        <w:left w:val="none" w:sz="0" w:space="0" w:color="auto"/>
        <w:bottom w:val="none" w:sz="0" w:space="0" w:color="auto"/>
        <w:right w:val="none" w:sz="0" w:space="0" w:color="auto"/>
      </w:divBdr>
      <w:divsChild>
        <w:div w:id="488790353">
          <w:marLeft w:val="475"/>
          <w:marRight w:val="0"/>
          <w:marTop w:val="77"/>
          <w:marBottom w:val="120"/>
          <w:divBdr>
            <w:top w:val="none" w:sz="0" w:space="0" w:color="auto"/>
            <w:left w:val="none" w:sz="0" w:space="0" w:color="auto"/>
            <w:bottom w:val="none" w:sz="0" w:space="0" w:color="auto"/>
            <w:right w:val="none" w:sz="0" w:space="0" w:color="auto"/>
          </w:divBdr>
        </w:div>
      </w:divsChild>
    </w:div>
    <w:div w:id="786394407">
      <w:bodyDiv w:val="1"/>
      <w:marLeft w:val="0"/>
      <w:marRight w:val="0"/>
      <w:marTop w:val="0"/>
      <w:marBottom w:val="0"/>
      <w:divBdr>
        <w:top w:val="none" w:sz="0" w:space="0" w:color="auto"/>
        <w:left w:val="none" w:sz="0" w:space="0" w:color="auto"/>
        <w:bottom w:val="none" w:sz="0" w:space="0" w:color="auto"/>
        <w:right w:val="none" w:sz="0" w:space="0" w:color="auto"/>
      </w:divBdr>
      <w:divsChild>
        <w:div w:id="1172374376">
          <w:marLeft w:val="475"/>
          <w:marRight w:val="0"/>
          <w:marTop w:val="77"/>
          <w:marBottom w:val="120"/>
          <w:divBdr>
            <w:top w:val="none" w:sz="0" w:space="0" w:color="auto"/>
            <w:left w:val="none" w:sz="0" w:space="0" w:color="auto"/>
            <w:bottom w:val="none" w:sz="0" w:space="0" w:color="auto"/>
            <w:right w:val="none" w:sz="0" w:space="0" w:color="auto"/>
          </w:divBdr>
        </w:div>
      </w:divsChild>
    </w:div>
    <w:div w:id="1116296907">
      <w:bodyDiv w:val="1"/>
      <w:marLeft w:val="0"/>
      <w:marRight w:val="0"/>
      <w:marTop w:val="0"/>
      <w:marBottom w:val="0"/>
      <w:divBdr>
        <w:top w:val="none" w:sz="0" w:space="0" w:color="auto"/>
        <w:left w:val="none" w:sz="0" w:space="0" w:color="auto"/>
        <w:bottom w:val="none" w:sz="0" w:space="0" w:color="auto"/>
        <w:right w:val="none" w:sz="0" w:space="0" w:color="auto"/>
      </w:divBdr>
      <w:divsChild>
        <w:div w:id="583488436">
          <w:marLeft w:val="475"/>
          <w:marRight w:val="0"/>
          <w:marTop w:val="77"/>
          <w:marBottom w:val="120"/>
          <w:divBdr>
            <w:top w:val="none" w:sz="0" w:space="0" w:color="auto"/>
            <w:left w:val="none" w:sz="0" w:space="0" w:color="auto"/>
            <w:bottom w:val="none" w:sz="0" w:space="0" w:color="auto"/>
            <w:right w:val="none" w:sz="0" w:space="0" w:color="auto"/>
          </w:divBdr>
        </w:div>
        <w:div w:id="2053457780">
          <w:marLeft w:val="475"/>
          <w:marRight w:val="0"/>
          <w:marTop w:val="77"/>
          <w:marBottom w:val="120"/>
          <w:divBdr>
            <w:top w:val="none" w:sz="0" w:space="0" w:color="auto"/>
            <w:left w:val="none" w:sz="0" w:space="0" w:color="auto"/>
            <w:bottom w:val="none" w:sz="0" w:space="0" w:color="auto"/>
            <w:right w:val="none" w:sz="0" w:space="0" w:color="auto"/>
          </w:divBdr>
        </w:div>
        <w:div w:id="3292823">
          <w:marLeft w:val="475"/>
          <w:marRight w:val="0"/>
          <w:marTop w:val="77"/>
          <w:marBottom w:val="120"/>
          <w:divBdr>
            <w:top w:val="none" w:sz="0" w:space="0" w:color="auto"/>
            <w:left w:val="none" w:sz="0" w:space="0" w:color="auto"/>
            <w:bottom w:val="none" w:sz="0" w:space="0" w:color="auto"/>
            <w:right w:val="none" w:sz="0" w:space="0" w:color="auto"/>
          </w:divBdr>
        </w:div>
      </w:divsChild>
    </w:div>
    <w:div w:id="1866820426">
      <w:bodyDiv w:val="1"/>
      <w:marLeft w:val="0"/>
      <w:marRight w:val="0"/>
      <w:marTop w:val="0"/>
      <w:marBottom w:val="0"/>
      <w:divBdr>
        <w:top w:val="none" w:sz="0" w:space="0" w:color="auto"/>
        <w:left w:val="none" w:sz="0" w:space="0" w:color="auto"/>
        <w:bottom w:val="none" w:sz="0" w:space="0" w:color="auto"/>
        <w:right w:val="none" w:sz="0" w:space="0" w:color="auto"/>
      </w:divBdr>
      <w:divsChild>
        <w:div w:id="888150093">
          <w:marLeft w:val="475"/>
          <w:marRight w:val="0"/>
          <w:marTop w:val="77"/>
          <w:marBottom w:val="120"/>
          <w:divBdr>
            <w:top w:val="none" w:sz="0" w:space="0" w:color="auto"/>
            <w:left w:val="none" w:sz="0" w:space="0" w:color="auto"/>
            <w:bottom w:val="none" w:sz="0" w:space="0" w:color="auto"/>
            <w:right w:val="none" w:sz="0" w:space="0" w:color="auto"/>
          </w:divBdr>
        </w:div>
        <w:div w:id="501629843">
          <w:marLeft w:val="475"/>
          <w:marRight w:val="0"/>
          <w:marTop w:val="77"/>
          <w:marBottom w:val="120"/>
          <w:divBdr>
            <w:top w:val="none" w:sz="0" w:space="0" w:color="auto"/>
            <w:left w:val="none" w:sz="0" w:space="0" w:color="auto"/>
            <w:bottom w:val="none" w:sz="0" w:space="0" w:color="auto"/>
            <w:right w:val="none" w:sz="0" w:space="0" w:color="auto"/>
          </w:divBdr>
        </w:div>
        <w:div w:id="1955137933">
          <w:marLeft w:val="475"/>
          <w:marRight w:val="0"/>
          <w:marTop w:val="77"/>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Tianzhou Yu</dc:creator>
  <cp:keywords/>
  <dc:description/>
  <cp:lastModifiedBy>Tianzhou Yu</cp:lastModifiedBy>
  <cp:revision>1</cp:revision>
  <dcterms:created xsi:type="dcterms:W3CDTF">2020-01-20T19:16:00Z</dcterms:created>
  <dcterms:modified xsi:type="dcterms:W3CDTF">2020-01-20T19:22:00Z</dcterms:modified>
</cp:coreProperties>
</file>