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823E" w14:textId="77777777" w:rsidR="00D72739" w:rsidRPr="00167118" w:rsidRDefault="00D72739" w:rsidP="00D72739">
      <w:pPr>
        <w:rPr>
          <w:rFonts w:ascii="Calibri" w:hAnsi="Calibri" w:cs="Calibri"/>
          <w:b/>
          <w:bCs/>
        </w:rPr>
      </w:pPr>
      <w:r w:rsidRPr="00167118">
        <w:rPr>
          <w:rFonts w:ascii="Calibri" w:hAnsi="Calibri" w:cs="Calibri"/>
          <w:b/>
          <w:bCs/>
        </w:rPr>
        <w:t>GitLab Issues:</w:t>
      </w:r>
    </w:p>
    <w:p w14:paraId="63197EF7" w14:textId="1FB35AF1" w:rsidR="00D72739" w:rsidRDefault="00A97D0E" w:rsidP="00D72739">
      <w:pPr>
        <w:rPr>
          <w:rFonts w:ascii="Calibri" w:hAnsi="Calibri" w:cs="Calibri"/>
          <w:b/>
          <w:bCs/>
        </w:rPr>
      </w:pPr>
      <w:r>
        <w:rPr>
          <w:rFonts w:ascii="Calibri" w:hAnsi="Calibri" w:cs="Calibri"/>
          <w:b/>
          <w:bCs/>
        </w:rPr>
        <w:t>O</w:t>
      </w:r>
      <w:r>
        <w:rPr>
          <w:rFonts w:ascii="Calibri" w:hAnsi="Calibri" w:cs="Calibri" w:hint="eastAsia"/>
          <w:b/>
          <w:bCs/>
        </w:rPr>
        <w:t>pen</w:t>
      </w:r>
    </w:p>
    <w:p w14:paraId="3257C412" w14:textId="2F4DFE4D" w:rsidR="00A97D0E" w:rsidRDefault="00A97D0E" w:rsidP="00D72739">
      <w:pPr>
        <w:rPr>
          <w:rFonts w:ascii="Calibri" w:hAnsi="Calibri" w:cs="Calibri"/>
          <w:b/>
          <w:bCs/>
        </w:rPr>
      </w:pPr>
      <w:r>
        <w:fldChar w:fldCharType="begin"/>
      </w:r>
      <w:r>
        <w:instrText xml:space="preserve"> INCLUDEPICTURE "/Users/yino/Library/Group Containers/UBF8T346G9.ms/WebArchiveCopyPasteTempFiles/com.microsoft.Word/Opened_New_Issues_Week4.png?ref_type=heads" \* MERGEFORMATINET </w:instrText>
      </w:r>
      <w:r>
        <w:fldChar w:fldCharType="separate"/>
      </w:r>
      <w:r>
        <w:rPr>
          <w:noProof/>
        </w:rPr>
        <w:drawing>
          <wp:inline distT="0" distB="0" distL="0" distR="0" wp14:anchorId="3C732F01" wp14:editId="0CD869FA">
            <wp:extent cx="5274310" cy="2566670"/>
            <wp:effectExtent l="0" t="0" r="0" b="0"/>
            <wp:docPr id="1531340731" name="图片 1"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40731" name="图片 1" descr="图形用户界面, 文本, 应用程序, 电子邮件&#10;&#10;描述已自动生成"/>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566670"/>
                    </a:xfrm>
                    <a:prstGeom prst="rect">
                      <a:avLst/>
                    </a:prstGeom>
                    <a:noFill/>
                    <a:ln>
                      <a:noFill/>
                    </a:ln>
                  </pic:spPr>
                </pic:pic>
              </a:graphicData>
            </a:graphic>
          </wp:inline>
        </w:drawing>
      </w:r>
      <w:r>
        <w:fldChar w:fldCharType="end"/>
      </w:r>
    </w:p>
    <w:p w14:paraId="63851E82" w14:textId="1FAEAB61" w:rsidR="00D72739" w:rsidRDefault="00A97D0E" w:rsidP="00D72739">
      <w:pPr>
        <w:rPr>
          <w:rFonts w:ascii="Calibri" w:hAnsi="Calibri" w:cs="Calibri"/>
          <w:b/>
          <w:bCs/>
        </w:rPr>
      </w:pPr>
      <w:r>
        <w:rPr>
          <w:rFonts w:ascii="Calibri" w:hAnsi="Calibri" w:cs="Calibri"/>
          <w:b/>
          <w:bCs/>
        </w:rPr>
        <w:t>C</w:t>
      </w:r>
      <w:r>
        <w:rPr>
          <w:rFonts w:ascii="Calibri" w:hAnsi="Calibri" w:cs="Calibri" w:hint="eastAsia"/>
          <w:b/>
          <w:bCs/>
        </w:rPr>
        <w:t>lose</w:t>
      </w:r>
    </w:p>
    <w:p w14:paraId="5256D72B" w14:textId="43288172" w:rsidR="00A97D0E" w:rsidRDefault="00A97D0E" w:rsidP="00D72739">
      <w:pPr>
        <w:rPr>
          <w:rFonts w:ascii="Calibri" w:hAnsi="Calibri" w:cs="Calibri" w:hint="eastAsia"/>
          <w:b/>
          <w:bCs/>
        </w:rPr>
      </w:pPr>
      <w:r>
        <w:fldChar w:fldCharType="begin"/>
      </w:r>
      <w:r>
        <w:instrText xml:space="preserve"> INCLUDEPICTURE "/Users/yino/Library/Group Containers/UBF8T346G9.ms/WebArchiveCopyPasteTempFiles/com.microsoft.Word/Closed_Issues_Week4.png?ref_type=heads" \* MERGEFORMATINET </w:instrText>
      </w:r>
      <w:r>
        <w:fldChar w:fldCharType="separate"/>
      </w:r>
      <w:r>
        <w:rPr>
          <w:noProof/>
        </w:rPr>
        <w:drawing>
          <wp:inline distT="0" distB="0" distL="0" distR="0" wp14:anchorId="7F60DB3A" wp14:editId="0F42B2F7">
            <wp:extent cx="5274310" cy="2093595"/>
            <wp:effectExtent l="0" t="0" r="0" b="1905"/>
            <wp:docPr id="1779097025"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097025" name="图片 2" descr="图形用户界面, 文本, 应用程序, 电子邮件&#10;&#10;描述已自动生成"/>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093595"/>
                    </a:xfrm>
                    <a:prstGeom prst="rect">
                      <a:avLst/>
                    </a:prstGeom>
                    <a:noFill/>
                    <a:ln>
                      <a:noFill/>
                    </a:ln>
                  </pic:spPr>
                </pic:pic>
              </a:graphicData>
            </a:graphic>
          </wp:inline>
        </w:drawing>
      </w:r>
      <w:r>
        <w:fldChar w:fldCharType="end"/>
      </w:r>
    </w:p>
    <w:p w14:paraId="6428AD9C" w14:textId="77777777" w:rsidR="00D72739" w:rsidRDefault="00D72739" w:rsidP="00D72739">
      <w:pPr>
        <w:rPr>
          <w:rFonts w:ascii="Calibri" w:hAnsi="Calibri" w:cs="Calibri"/>
          <w:b/>
          <w:bCs/>
        </w:rPr>
      </w:pPr>
      <w:r w:rsidRPr="00B6449C">
        <w:rPr>
          <w:rFonts w:ascii="Calibri" w:hAnsi="Calibri" w:cs="Calibri"/>
          <w:b/>
          <w:bCs/>
        </w:rPr>
        <w:t>UML use case and class diagrams</w:t>
      </w:r>
      <w:r>
        <w:rPr>
          <w:rFonts w:ascii="Calibri" w:hAnsi="Calibri" w:cs="Calibri"/>
          <w:b/>
          <w:bCs/>
        </w:rPr>
        <w:t>:</w:t>
      </w:r>
    </w:p>
    <w:p w14:paraId="69DD6BAB" w14:textId="3988C20A" w:rsidR="00414F82" w:rsidRDefault="00D72739" w:rsidP="00D72739">
      <w:pPr>
        <w:jc w:val="center"/>
      </w:pPr>
      <w:r w:rsidRPr="00940E3F">
        <w:rPr>
          <w:rFonts w:ascii="Calibri" w:hAnsi="Calibri" w:cs="Calibri"/>
          <w:b/>
          <w:bCs/>
          <w:noProof/>
        </w:rPr>
        <w:drawing>
          <wp:inline distT="0" distB="0" distL="0" distR="0" wp14:anchorId="4E88D173" wp14:editId="71D7FE1E">
            <wp:extent cx="3476846" cy="2640494"/>
            <wp:effectExtent l="0" t="0" r="3175" b="1270"/>
            <wp:docPr id="6087942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94282" name="图片 1" descr="图示&#10;&#10;描述已自动生成"/>
                    <pic:cNvPicPr/>
                  </pic:nvPicPr>
                  <pic:blipFill>
                    <a:blip r:embed="rId6"/>
                    <a:stretch>
                      <a:fillRect/>
                    </a:stretch>
                  </pic:blipFill>
                  <pic:spPr>
                    <a:xfrm>
                      <a:off x="0" y="0"/>
                      <a:ext cx="3495038" cy="2654310"/>
                    </a:xfrm>
                    <a:prstGeom prst="rect">
                      <a:avLst/>
                    </a:prstGeom>
                  </pic:spPr>
                </pic:pic>
              </a:graphicData>
            </a:graphic>
          </wp:inline>
        </w:drawing>
      </w:r>
    </w:p>
    <w:p w14:paraId="3744A069" w14:textId="5ECA9EFB" w:rsidR="00D72739" w:rsidRDefault="00D72739" w:rsidP="00D72739">
      <w:pPr>
        <w:jc w:val="center"/>
      </w:pPr>
      <w:r w:rsidRPr="00940E3F">
        <w:rPr>
          <w:rFonts w:ascii="Calibri" w:hAnsi="Calibri" w:cs="Calibri"/>
          <w:b/>
          <w:bCs/>
          <w:noProof/>
        </w:rPr>
        <w:lastRenderedPageBreak/>
        <w:drawing>
          <wp:inline distT="0" distB="0" distL="0" distR="0" wp14:anchorId="1E41DDED" wp14:editId="5FEB7F4C">
            <wp:extent cx="2895194" cy="4093535"/>
            <wp:effectExtent l="0" t="0" r="635" b="0"/>
            <wp:docPr id="149940398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03982" name="图片 1" descr="图示&#10;&#10;描述已自动生成"/>
                    <pic:cNvPicPr/>
                  </pic:nvPicPr>
                  <pic:blipFill>
                    <a:blip r:embed="rId7"/>
                    <a:stretch>
                      <a:fillRect/>
                    </a:stretch>
                  </pic:blipFill>
                  <pic:spPr>
                    <a:xfrm>
                      <a:off x="0" y="0"/>
                      <a:ext cx="2910246" cy="4114818"/>
                    </a:xfrm>
                    <a:prstGeom prst="rect">
                      <a:avLst/>
                    </a:prstGeom>
                  </pic:spPr>
                </pic:pic>
              </a:graphicData>
            </a:graphic>
          </wp:inline>
        </w:drawing>
      </w:r>
    </w:p>
    <w:p w14:paraId="300EB61F" w14:textId="77777777" w:rsidR="00D72739" w:rsidRPr="00167118" w:rsidRDefault="00D72739" w:rsidP="00D72739">
      <w:pPr>
        <w:rPr>
          <w:rFonts w:ascii="Calibri" w:hAnsi="Calibri" w:cs="Calibri"/>
          <w:b/>
          <w:bCs/>
        </w:rPr>
      </w:pPr>
      <w:r w:rsidRPr="00167118">
        <w:rPr>
          <w:rFonts w:ascii="Calibri" w:hAnsi="Calibri" w:cs="Calibri"/>
          <w:b/>
          <w:bCs/>
        </w:rPr>
        <w:t>Sprint Review:</w:t>
      </w:r>
    </w:p>
    <w:p w14:paraId="3F6D977B" w14:textId="40C403F9" w:rsidR="00D72739" w:rsidRPr="00167118" w:rsidRDefault="00B946D2" w:rsidP="00D72739">
      <w:pPr>
        <w:rPr>
          <w:rFonts w:ascii="Calibri" w:hAnsi="Calibri" w:cs="Calibri"/>
        </w:rPr>
      </w:pPr>
      <w:r w:rsidRPr="00B946D2">
        <w:rPr>
          <w:rFonts w:ascii="Calibri" w:hAnsi="Calibri" w:cs="Calibri"/>
        </w:rPr>
        <w:t>In our recent work, we've made notable progress by developing a dynamic React validation template for the registration and login interfaces, ensuring user-friendly interaction and data security. The corresponding back-end code was efficiently implemented to manage user authentication processes securely. Additionally, we've planned the project's overall structure and functionalities, and prepared a database with user, stock, and data tables to support the application's core operations. We've also enhanced the project by introducing a Python runtime environment, which will facilitate future backend processes and data analysis.</w:t>
      </w:r>
    </w:p>
    <w:p w14:paraId="6A5929D0" w14:textId="77777777" w:rsidR="00D72739" w:rsidRPr="00167118" w:rsidRDefault="00D72739" w:rsidP="00D72739">
      <w:pPr>
        <w:rPr>
          <w:rFonts w:ascii="Calibri" w:hAnsi="Calibri" w:cs="Calibri"/>
        </w:rPr>
      </w:pPr>
    </w:p>
    <w:p w14:paraId="79A6127C" w14:textId="77777777" w:rsidR="00D72739" w:rsidRPr="00167118" w:rsidRDefault="00D72739" w:rsidP="00D72739">
      <w:pPr>
        <w:rPr>
          <w:rFonts w:ascii="Calibri" w:hAnsi="Calibri" w:cs="Calibri"/>
          <w:b/>
          <w:bCs/>
        </w:rPr>
      </w:pPr>
      <w:r w:rsidRPr="00167118">
        <w:rPr>
          <w:rFonts w:ascii="Calibri" w:hAnsi="Calibri" w:cs="Calibri"/>
          <w:b/>
          <w:bCs/>
        </w:rPr>
        <w:t>Sprint Retrospective:</w:t>
      </w:r>
    </w:p>
    <w:p w14:paraId="73201DE6" w14:textId="203E40A5" w:rsidR="00D72739" w:rsidRPr="00167118" w:rsidRDefault="00A97D0E" w:rsidP="00D72739">
      <w:pPr>
        <w:rPr>
          <w:rFonts w:ascii="Calibri" w:hAnsi="Calibri" w:cs="Calibri"/>
        </w:rPr>
      </w:pPr>
      <w:r w:rsidRPr="00A97D0E">
        <w:rPr>
          <w:rFonts w:ascii="Calibri" w:hAnsi="Calibri" w:cs="Calibri"/>
        </w:rPr>
        <w:t>This week, our team focused on utilizing the React framework to construct the frontend of the registration page, while the backend was developed using the Flask framework. Additionally, we made progress in setting up a portion of the database. A significant challenge we encountered involved the creation of interfaces for frontend and backend communication. To address this, we attempted to establish connections through these interfaces. Our key takeaway from this week's sprint retrospective is the importance of frequent communication to promptly address and resolve issues. This experience underscored the necessity of maintaining open lines of communication within the team to ensure seamless integration between different components of our project.</w:t>
      </w:r>
    </w:p>
    <w:p w14:paraId="3227EE53" w14:textId="77777777" w:rsidR="00D72739" w:rsidRPr="00167118" w:rsidRDefault="00D72739" w:rsidP="00D72739">
      <w:pPr>
        <w:rPr>
          <w:rFonts w:ascii="Calibri" w:hAnsi="Calibri" w:cs="Calibri"/>
        </w:rPr>
      </w:pPr>
    </w:p>
    <w:p w14:paraId="40EEC40A" w14:textId="77777777" w:rsidR="00D72739" w:rsidRPr="00167118" w:rsidRDefault="00D72739" w:rsidP="00D72739">
      <w:pPr>
        <w:rPr>
          <w:rFonts w:ascii="Calibri" w:hAnsi="Calibri" w:cs="Calibri"/>
          <w:b/>
          <w:bCs/>
        </w:rPr>
      </w:pPr>
      <w:r w:rsidRPr="00167118">
        <w:rPr>
          <w:rFonts w:ascii="Calibri" w:hAnsi="Calibri" w:cs="Calibri"/>
          <w:b/>
          <w:bCs/>
        </w:rPr>
        <w:t>Sprint Planning:</w:t>
      </w:r>
    </w:p>
    <w:p w14:paraId="1A3690FB" w14:textId="77777777" w:rsidR="00B946D2" w:rsidRPr="00B946D2" w:rsidRDefault="00B946D2" w:rsidP="00B946D2">
      <w:pPr>
        <w:rPr>
          <w:rFonts w:ascii="Calibri" w:hAnsi="Calibri" w:cs="Calibri"/>
        </w:rPr>
      </w:pPr>
      <w:r w:rsidRPr="00B946D2">
        <w:rPr>
          <w:rFonts w:ascii="Calibri" w:hAnsi="Calibri" w:cs="Calibri"/>
        </w:rPr>
        <w:t>In Sprint Week 4, our team is focusing on four main tasks:</w:t>
      </w:r>
    </w:p>
    <w:p w14:paraId="3A64A2AF" w14:textId="77777777" w:rsidR="00B946D2" w:rsidRPr="00B946D2" w:rsidRDefault="00B946D2" w:rsidP="00B946D2">
      <w:pPr>
        <w:rPr>
          <w:rFonts w:ascii="Calibri" w:hAnsi="Calibri" w:cs="Calibri"/>
        </w:rPr>
      </w:pPr>
      <w:r w:rsidRPr="00B946D2">
        <w:rPr>
          <w:rFonts w:ascii="Calibri" w:hAnsi="Calibri" w:cs="Calibri"/>
        </w:rPr>
        <w:t>Develop a new feature for querying historical data across both frontend and backend. This feature is crucial for users to access and analyze past data insights.</w:t>
      </w:r>
    </w:p>
    <w:p w14:paraId="41C1E193" w14:textId="77777777" w:rsidR="00B946D2" w:rsidRPr="00B946D2" w:rsidRDefault="00B946D2" w:rsidP="00B946D2">
      <w:pPr>
        <w:rPr>
          <w:rFonts w:ascii="Calibri" w:hAnsi="Calibri" w:cs="Calibri"/>
        </w:rPr>
      </w:pPr>
      <w:r w:rsidRPr="00B946D2">
        <w:rPr>
          <w:rFonts w:ascii="Calibri" w:hAnsi="Calibri" w:cs="Calibri"/>
        </w:rPr>
        <w:lastRenderedPageBreak/>
        <w:t>Debug and enhance the frontend and backend connection to solidify our progress from Week 3. Essential for a seamless user experience, requiring close teamwork to resolve any issues.</w:t>
      </w:r>
    </w:p>
    <w:p w14:paraId="45F7A19D" w14:textId="77777777" w:rsidR="00B946D2" w:rsidRPr="00B946D2" w:rsidRDefault="00B946D2" w:rsidP="00B946D2">
      <w:pPr>
        <w:rPr>
          <w:rFonts w:ascii="Calibri" w:hAnsi="Calibri" w:cs="Calibri"/>
        </w:rPr>
      </w:pPr>
      <w:r w:rsidRPr="00B946D2">
        <w:rPr>
          <w:rFonts w:ascii="Calibri" w:hAnsi="Calibri" w:cs="Calibri"/>
        </w:rPr>
        <w:t>Integrate the database with the user registration and login interfaces, a task pending assignment. This is key for robust user management and security.</w:t>
      </w:r>
    </w:p>
    <w:p w14:paraId="47FFDC60" w14:textId="77777777" w:rsidR="00B946D2" w:rsidRPr="00B946D2" w:rsidRDefault="00B946D2" w:rsidP="00B946D2">
      <w:pPr>
        <w:rPr>
          <w:rFonts w:ascii="Calibri" w:hAnsi="Calibri" w:cs="Calibri"/>
        </w:rPr>
      </w:pPr>
      <w:r w:rsidRPr="00B946D2">
        <w:rPr>
          <w:rFonts w:ascii="Calibri" w:hAnsi="Calibri" w:cs="Calibri"/>
        </w:rPr>
        <w:t>Test the registration and login features rigorously, including crafting test case documents and logging results. This ensures these critical functions perform flawlessly.</w:t>
      </w:r>
    </w:p>
    <w:p w14:paraId="3DB62EA2" w14:textId="77777777" w:rsidR="00B946D2" w:rsidRPr="00B946D2" w:rsidRDefault="00B946D2" w:rsidP="00B946D2">
      <w:pPr>
        <w:rPr>
          <w:rFonts w:ascii="Calibri" w:hAnsi="Calibri" w:cs="Calibri"/>
        </w:rPr>
      </w:pPr>
      <w:r w:rsidRPr="00B946D2">
        <w:rPr>
          <w:rFonts w:ascii="Calibri" w:hAnsi="Calibri" w:cs="Calibri"/>
        </w:rPr>
        <w:t xml:space="preserve">Additionally, backend development will focus on advancing as much as possible to maintain momentum. We'll also consider adding admin functionalities in registration after primary goals are </w:t>
      </w:r>
      <w:proofErr w:type="gramStart"/>
      <w:r w:rsidRPr="00B946D2">
        <w:rPr>
          <w:rFonts w:ascii="Calibri" w:hAnsi="Calibri" w:cs="Calibri"/>
        </w:rPr>
        <w:t>achieved, and</w:t>
      </w:r>
      <w:proofErr w:type="gramEnd"/>
      <w:r w:rsidRPr="00B946D2">
        <w:rPr>
          <w:rFonts w:ascii="Calibri" w:hAnsi="Calibri" w:cs="Calibri"/>
        </w:rPr>
        <w:t xml:space="preserve"> emphasize accelerating our pace to stay on schedule.</w:t>
      </w:r>
    </w:p>
    <w:p w14:paraId="54CBF8A5" w14:textId="1127DBF0" w:rsidR="00D72739" w:rsidRPr="00B946D2" w:rsidRDefault="00B946D2" w:rsidP="00B946D2">
      <w:pPr>
        <w:rPr>
          <w:rFonts w:ascii="Calibri" w:hAnsi="Calibri" w:cs="Calibri" w:hint="eastAsia"/>
        </w:rPr>
      </w:pPr>
      <w:r w:rsidRPr="00B946D2">
        <w:rPr>
          <w:rFonts w:ascii="Calibri" w:hAnsi="Calibri" w:cs="Calibri"/>
        </w:rPr>
        <w:t xml:space="preserve">Our aim for Week 4 is straightforward: achieve significant development milestones, improve user access and </w:t>
      </w:r>
      <w:proofErr w:type="gramStart"/>
      <w:r w:rsidRPr="00B946D2">
        <w:rPr>
          <w:rFonts w:ascii="Calibri" w:hAnsi="Calibri" w:cs="Calibri"/>
        </w:rPr>
        <w:t>security, and</w:t>
      </w:r>
      <w:proofErr w:type="gramEnd"/>
      <w:r w:rsidRPr="00B946D2">
        <w:rPr>
          <w:rFonts w:ascii="Calibri" w:hAnsi="Calibri" w:cs="Calibri"/>
        </w:rPr>
        <w:t xml:space="preserve"> ensure backend and frontend integration is flawless.</w:t>
      </w:r>
    </w:p>
    <w:sectPr w:rsidR="00D72739" w:rsidRPr="00B94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D38"/>
    <w:rsid w:val="00414F82"/>
    <w:rsid w:val="00771D38"/>
    <w:rsid w:val="00A97D0E"/>
    <w:rsid w:val="00AB7752"/>
    <w:rsid w:val="00B946D2"/>
    <w:rsid w:val="00D72739"/>
    <w:rsid w:val="00F14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0A789F"/>
  <w15:chartTrackingRefBased/>
  <w15:docId w15:val="{D0992951-61BD-AD48-B705-3F88C2FB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2739"/>
    <w:pPr>
      <w:widowControl w:val="0"/>
      <w:jc w:val="both"/>
    </w:pPr>
  </w:style>
  <w:style w:type="paragraph" w:styleId="1">
    <w:name w:val="heading 1"/>
    <w:basedOn w:val="a"/>
    <w:next w:val="a"/>
    <w:link w:val="10"/>
    <w:uiPriority w:val="9"/>
    <w:qFormat/>
    <w:rsid w:val="00771D3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71D3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71D3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71D3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71D3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71D3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71D3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71D3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71D3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1D3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71D3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71D3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71D38"/>
    <w:rPr>
      <w:rFonts w:cstheme="majorBidi"/>
      <w:color w:val="0F4761" w:themeColor="accent1" w:themeShade="BF"/>
      <w:sz w:val="28"/>
      <w:szCs w:val="28"/>
    </w:rPr>
  </w:style>
  <w:style w:type="character" w:customStyle="1" w:styleId="50">
    <w:name w:val="标题 5 字符"/>
    <w:basedOn w:val="a0"/>
    <w:link w:val="5"/>
    <w:uiPriority w:val="9"/>
    <w:semiHidden/>
    <w:rsid w:val="00771D38"/>
    <w:rPr>
      <w:rFonts w:cstheme="majorBidi"/>
      <w:color w:val="0F4761" w:themeColor="accent1" w:themeShade="BF"/>
      <w:sz w:val="24"/>
    </w:rPr>
  </w:style>
  <w:style w:type="character" w:customStyle="1" w:styleId="60">
    <w:name w:val="标题 6 字符"/>
    <w:basedOn w:val="a0"/>
    <w:link w:val="6"/>
    <w:uiPriority w:val="9"/>
    <w:semiHidden/>
    <w:rsid w:val="00771D38"/>
    <w:rPr>
      <w:rFonts w:cstheme="majorBidi"/>
      <w:b/>
      <w:bCs/>
      <w:color w:val="0F4761" w:themeColor="accent1" w:themeShade="BF"/>
    </w:rPr>
  </w:style>
  <w:style w:type="character" w:customStyle="1" w:styleId="70">
    <w:name w:val="标题 7 字符"/>
    <w:basedOn w:val="a0"/>
    <w:link w:val="7"/>
    <w:uiPriority w:val="9"/>
    <w:semiHidden/>
    <w:rsid w:val="00771D38"/>
    <w:rPr>
      <w:rFonts w:cstheme="majorBidi"/>
      <w:b/>
      <w:bCs/>
      <w:color w:val="595959" w:themeColor="text1" w:themeTint="A6"/>
    </w:rPr>
  </w:style>
  <w:style w:type="character" w:customStyle="1" w:styleId="80">
    <w:name w:val="标题 8 字符"/>
    <w:basedOn w:val="a0"/>
    <w:link w:val="8"/>
    <w:uiPriority w:val="9"/>
    <w:semiHidden/>
    <w:rsid w:val="00771D38"/>
    <w:rPr>
      <w:rFonts w:cstheme="majorBidi"/>
      <w:color w:val="595959" w:themeColor="text1" w:themeTint="A6"/>
    </w:rPr>
  </w:style>
  <w:style w:type="character" w:customStyle="1" w:styleId="90">
    <w:name w:val="标题 9 字符"/>
    <w:basedOn w:val="a0"/>
    <w:link w:val="9"/>
    <w:uiPriority w:val="9"/>
    <w:semiHidden/>
    <w:rsid w:val="00771D38"/>
    <w:rPr>
      <w:rFonts w:eastAsiaTheme="majorEastAsia" w:cstheme="majorBidi"/>
      <w:color w:val="595959" w:themeColor="text1" w:themeTint="A6"/>
    </w:rPr>
  </w:style>
  <w:style w:type="paragraph" w:styleId="a3">
    <w:name w:val="Title"/>
    <w:basedOn w:val="a"/>
    <w:next w:val="a"/>
    <w:link w:val="a4"/>
    <w:uiPriority w:val="10"/>
    <w:qFormat/>
    <w:rsid w:val="00771D3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71D3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71D3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71D3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71D38"/>
    <w:pPr>
      <w:spacing w:before="160" w:after="160"/>
      <w:jc w:val="center"/>
    </w:pPr>
    <w:rPr>
      <w:i/>
      <w:iCs/>
      <w:color w:val="404040" w:themeColor="text1" w:themeTint="BF"/>
    </w:rPr>
  </w:style>
  <w:style w:type="character" w:customStyle="1" w:styleId="a8">
    <w:name w:val="引用 字符"/>
    <w:basedOn w:val="a0"/>
    <w:link w:val="a7"/>
    <w:uiPriority w:val="29"/>
    <w:rsid w:val="00771D38"/>
    <w:rPr>
      <w:i/>
      <w:iCs/>
      <w:color w:val="404040" w:themeColor="text1" w:themeTint="BF"/>
    </w:rPr>
  </w:style>
  <w:style w:type="paragraph" w:styleId="a9">
    <w:name w:val="List Paragraph"/>
    <w:basedOn w:val="a"/>
    <w:uiPriority w:val="34"/>
    <w:qFormat/>
    <w:rsid w:val="00771D38"/>
    <w:pPr>
      <w:ind w:left="720"/>
      <w:contextualSpacing/>
    </w:pPr>
  </w:style>
  <w:style w:type="character" w:styleId="aa">
    <w:name w:val="Intense Emphasis"/>
    <w:basedOn w:val="a0"/>
    <w:uiPriority w:val="21"/>
    <w:qFormat/>
    <w:rsid w:val="00771D38"/>
    <w:rPr>
      <w:i/>
      <w:iCs/>
      <w:color w:val="0F4761" w:themeColor="accent1" w:themeShade="BF"/>
    </w:rPr>
  </w:style>
  <w:style w:type="paragraph" w:styleId="ab">
    <w:name w:val="Intense Quote"/>
    <w:basedOn w:val="a"/>
    <w:next w:val="a"/>
    <w:link w:val="ac"/>
    <w:uiPriority w:val="30"/>
    <w:qFormat/>
    <w:rsid w:val="00771D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71D38"/>
    <w:rPr>
      <w:i/>
      <w:iCs/>
      <w:color w:val="0F4761" w:themeColor="accent1" w:themeShade="BF"/>
    </w:rPr>
  </w:style>
  <w:style w:type="character" w:styleId="ad">
    <w:name w:val="Intense Reference"/>
    <w:basedOn w:val="a0"/>
    <w:uiPriority w:val="32"/>
    <w:qFormat/>
    <w:rsid w:val="00771D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Yino Yan</dc:creator>
  <cp:keywords/>
  <dc:description/>
  <cp:lastModifiedBy>Yino Yan</cp:lastModifiedBy>
  <cp:revision>4</cp:revision>
  <dcterms:created xsi:type="dcterms:W3CDTF">2024-04-01T16:33:00Z</dcterms:created>
  <dcterms:modified xsi:type="dcterms:W3CDTF">2024-04-01T16:54:00Z</dcterms:modified>
</cp:coreProperties>
</file>