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9" w:type="dxa"/>
        <w:tblInd w:w="-34" w:type="dxa"/>
        <w:tblLook w:val="04A0" w:firstRow="1" w:lastRow="0" w:firstColumn="1" w:lastColumn="0" w:noHBand="0" w:noVBand="1"/>
      </w:tblPr>
      <w:tblGrid>
        <w:gridCol w:w="2093"/>
        <w:gridCol w:w="4809"/>
        <w:gridCol w:w="1172"/>
        <w:gridCol w:w="1225"/>
      </w:tblGrid>
      <w:tr w:rsidR="00A11A53" w:rsidRPr="001C4E4B" w14:paraId="0CE22E07" w14:textId="77777777" w:rsidTr="00A11A53">
        <w:trPr>
          <w:trHeight w:val="260"/>
        </w:trPr>
        <w:tc>
          <w:tcPr>
            <w:tcW w:w="2093" w:type="dxa"/>
            <w:vMerge w:val="restart"/>
          </w:tcPr>
          <w:p w14:paraId="28B8578D" w14:textId="1772BFAF" w:rsidR="00A11A53" w:rsidRPr="001C4E4B" w:rsidRDefault="00A11A53" w:rsidP="00A11A53">
            <w:pPr>
              <w:ind w:firstLine="34"/>
              <w:rPr>
                <w:sz w:val="24"/>
                <w:szCs w:val="24"/>
              </w:rPr>
            </w:pPr>
          </w:p>
        </w:tc>
        <w:tc>
          <w:tcPr>
            <w:tcW w:w="4809" w:type="dxa"/>
            <w:tcBorders>
              <w:bottom w:val="single" w:sz="4" w:space="0" w:color="auto"/>
            </w:tcBorders>
          </w:tcPr>
          <w:p w14:paraId="430379F7" w14:textId="77777777" w:rsidR="00A11A53" w:rsidRPr="001C4E4B" w:rsidRDefault="00A11A53" w:rsidP="00784867">
            <w:pPr>
              <w:jc w:val="center"/>
              <w:rPr>
                <w:b/>
                <w:sz w:val="24"/>
                <w:szCs w:val="24"/>
              </w:rPr>
            </w:pPr>
            <w:r w:rsidRPr="001C4E4B">
              <w:rPr>
                <w:b/>
                <w:sz w:val="24"/>
                <w:szCs w:val="24"/>
              </w:rPr>
              <w:t>NAMA PERUSAHAAN</w:t>
            </w:r>
          </w:p>
        </w:tc>
        <w:tc>
          <w:tcPr>
            <w:tcW w:w="1172" w:type="dxa"/>
            <w:tcBorders>
              <w:bottom w:val="single" w:sz="4" w:space="0" w:color="auto"/>
            </w:tcBorders>
          </w:tcPr>
          <w:p w14:paraId="776AC5FA" w14:textId="77777777" w:rsidR="00A11A53" w:rsidRPr="001C4E4B" w:rsidRDefault="00A11A53" w:rsidP="00784867">
            <w:pPr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Nomor</w:t>
            </w:r>
          </w:p>
        </w:tc>
        <w:tc>
          <w:tcPr>
            <w:tcW w:w="1225" w:type="dxa"/>
            <w:tcBorders>
              <w:bottom w:val="single" w:sz="4" w:space="0" w:color="auto"/>
            </w:tcBorders>
          </w:tcPr>
          <w:p w14:paraId="563A1270" w14:textId="77777777" w:rsidR="00A11A53" w:rsidRPr="001C4E4B" w:rsidRDefault="00A11A53" w:rsidP="00784867">
            <w:pPr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26</w:t>
            </w:r>
          </w:p>
        </w:tc>
      </w:tr>
      <w:tr w:rsidR="00A11A53" w:rsidRPr="001C4E4B" w14:paraId="16318C1E" w14:textId="77777777" w:rsidTr="00A11A53">
        <w:trPr>
          <w:trHeight w:val="197"/>
        </w:trPr>
        <w:tc>
          <w:tcPr>
            <w:tcW w:w="2093" w:type="dxa"/>
            <w:vMerge/>
          </w:tcPr>
          <w:p w14:paraId="5C0C8620" w14:textId="77777777" w:rsidR="00A11A53" w:rsidRPr="001C4E4B" w:rsidRDefault="00A11A53" w:rsidP="00784867">
            <w:pPr>
              <w:rPr>
                <w:sz w:val="24"/>
                <w:szCs w:val="24"/>
              </w:rPr>
            </w:pPr>
          </w:p>
        </w:tc>
        <w:tc>
          <w:tcPr>
            <w:tcW w:w="4809" w:type="dxa"/>
            <w:tcBorders>
              <w:top w:val="single" w:sz="4" w:space="0" w:color="auto"/>
              <w:bottom w:val="single" w:sz="4" w:space="0" w:color="auto"/>
            </w:tcBorders>
          </w:tcPr>
          <w:p w14:paraId="678273AE" w14:textId="77777777" w:rsidR="00A11A53" w:rsidRPr="001C4E4B" w:rsidRDefault="00A11A53" w:rsidP="00784867">
            <w:pPr>
              <w:jc w:val="center"/>
              <w:rPr>
                <w:b/>
                <w:bCs/>
                <w:sz w:val="24"/>
                <w:szCs w:val="24"/>
              </w:rPr>
            </w:pPr>
            <w:r w:rsidRPr="001C4E4B">
              <w:rPr>
                <w:b/>
                <w:sz w:val="24"/>
                <w:szCs w:val="24"/>
              </w:rPr>
              <w:t>STANDARD OPERATING PROCEDURE</w:t>
            </w:r>
          </w:p>
        </w:tc>
        <w:tc>
          <w:tcPr>
            <w:tcW w:w="1172" w:type="dxa"/>
            <w:tcBorders>
              <w:top w:val="single" w:sz="4" w:space="0" w:color="auto"/>
              <w:bottom w:val="single" w:sz="4" w:space="0" w:color="auto"/>
            </w:tcBorders>
          </w:tcPr>
          <w:p w14:paraId="129CD64C" w14:textId="77777777" w:rsidR="00A11A53" w:rsidRPr="001C4E4B" w:rsidRDefault="00A11A53" w:rsidP="00784867">
            <w:pPr>
              <w:rPr>
                <w:b/>
                <w:bCs/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Date</w:t>
            </w:r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auto"/>
            </w:tcBorders>
          </w:tcPr>
          <w:p w14:paraId="25D5CD4B" w14:textId="77777777" w:rsidR="00A11A53" w:rsidRPr="001C4E4B" w:rsidRDefault="00A11A53" w:rsidP="007848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11A53" w:rsidRPr="001C4E4B" w14:paraId="56D98733" w14:textId="77777777" w:rsidTr="00A11A53">
        <w:trPr>
          <w:trHeight w:val="260"/>
        </w:trPr>
        <w:tc>
          <w:tcPr>
            <w:tcW w:w="2093" w:type="dxa"/>
            <w:vMerge/>
          </w:tcPr>
          <w:p w14:paraId="05D91486" w14:textId="77777777" w:rsidR="00A11A53" w:rsidRPr="001C4E4B" w:rsidRDefault="00A11A53" w:rsidP="00784867">
            <w:pPr>
              <w:rPr>
                <w:sz w:val="24"/>
                <w:szCs w:val="24"/>
              </w:rPr>
            </w:pPr>
          </w:p>
        </w:tc>
        <w:tc>
          <w:tcPr>
            <w:tcW w:w="4809" w:type="dxa"/>
            <w:tcBorders>
              <w:top w:val="single" w:sz="4" w:space="0" w:color="auto"/>
            </w:tcBorders>
          </w:tcPr>
          <w:p w14:paraId="73F4FFF0" w14:textId="52294A20" w:rsidR="00A11A53" w:rsidRPr="001C4E4B" w:rsidRDefault="00A11A53" w:rsidP="00784867">
            <w:pPr>
              <w:jc w:val="center"/>
              <w:rPr>
                <w:b/>
                <w:bCs/>
                <w:sz w:val="24"/>
                <w:szCs w:val="24"/>
              </w:rPr>
            </w:pPr>
            <w:r w:rsidRPr="001C4E4B">
              <w:rPr>
                <w:b/>
                <w:sz w:val="24"/>
                <w:szCs w:val="24"/>
              </w:rPr>
              <w:t xml:space="preserve">PROSEDUR </w:t>
            </w:r>
            <w:r w:rsidR="00571D75">
              <w:rPr>
                <w:b/>
                <w:sz w:val="24"/>
                <w:szCs w:val="24"/>
              </w:rPr>
              <w:t>PENGUNDURAN DIRI KARYAWAN</w:t>
            </w:r>
          </w:p>
        </w:tc>
        <w:tc>
          <w:tcPr>
            <w:tcW w:w="1172" w:type="dxa"/>
            <w:tcBorders>
              <w:top w:val="single" w:sz="4" w:space="0" w:color="auto"/>
            </w:tcBorders>
          </w:tcPr>
          <w:p w14:paraId="190BA149" w14:textId="77777777" w:rsidR="00A11A53" w:rsidRPr="001C4E4B" w:rsidRDefault="00A11A53" w:rsidP="00784867">
            <w:pPr>
              <w:rPr>
                <w:b/>
                <w:bCs/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Approved</w:t>
            </w:r>
          </w:p>
        </w:tc>
        <w:tc>
          <w:tcPr>
            <w:tcW w:w="1225" w:type="dxa"/>
            <w:tcBorders>
              <w:top w:val="single" w:sz="4" w:space="0" w:color="auto"/>
            </w:tcBorders>
          </w:tcPr>
          <w:p w14:paraId="6E37342D" w14:textId="77777777" w:rsidR="00A11A53" w:rsidRPr="001C4E4B" w:rsidRDefault="00A11A53" w:rsidP="007848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ListTable3-Accent11"/>
        <w:tblW w:w="0" w:type="auto"/>
        <w:tblLook w:val="04A0" w:firstRow="1" w:lastRow="0" w:firstColumn="1" w:lastColumn="0" w:noHBand="0" w:noVBand="1"/>
      </w:tblPr>
      <w:tblGrid>
        <w:gridCol w:w="2554"/>
        <w:gridCol w:w="6507"/>
      </w:tblGrid>
      <w:tr w:rsidR="00DD7B40" w:rsidRPr="00F63616" w14:paraId="40A0F751" w14:textId="77777777" w:rsidTr="00AF3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01" w:type="dxa"/>
          </w:tcPr>
          <w:p w14:paraId="65898610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  <w:r w:rsidRPr="00F63616">
              <w:rPr>
                <w:rFonts w:ascii="Ebrima" w:hAnsi="Ebrima"/>
                <w:sz w:val="24"/>
                <w:szCs w:val="24"/>
                <w:lang w:val="sq-AL"/>
              </w:rPr>
              <w:t>Tujuan</w:t>
            </w:r>
          </w:p>
          <w:p w14:paraId="67E8F618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6F35DCC5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  <w:tc>
          <w:tcPr>
            <w:tcW w:w="6686" w:type="dxa"/>
          </w:tcPr>
          <w:p w14:paraId="6E5E09EA" w14:textId="77777777" w:rsidR="00571D75" w:rsidRDefault="00571D75" w:rsidP="00571D7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Prosedur ini bertujuan untuk menjelaskan proses pengunduran diri karyawan; prosedur dilakukan untuk memastikan kesiapan dalam menggantikan karyawan yang mundur dan juga untuk mengetahui alasan kenapa mengundurkan diri.   </w:t>
            </w:r>
          </w:p>
          <w:p w14:paraId="7E954C67" w14:textId="3A1B07F8" w:rsidR="00F80BB5" w:rsidRPr="00767146" w:rsidRDefault="00F80BB5" w:rsidP="00F80BB5">
            <w:pPr>
              <w:pStyle w:val="ListParagraph"/>
              <w:spacing w:after="0" w:line="24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</w:tr>
      <w:tr w:rsidR="00DD7B40" w:rsidRPr="00F63616" w14:paraId="3FE4CDF8" w14:textId="77777777" w:rsidTr="00AF3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7A3CB5DD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  <w:r w:rsidRPr="00F63616">
              <w:rPr>
                <w:rFonts w:ascii="Ebrima" w:hAnsi="Ebrima"/>
                <w:sz w:val="24"/>
                <w:szCs w:val="24"/>
                <w:lang w:val="sq-AL"/>
              </w:rPr>
              <w:t>Panduan Kebijakan</w:t>
            </w:r>
          </w:p>
          <w:p w14:paraId="0619DE84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  <w:tc>
          <w:tcPr>
            <w:tcW w:w="6686" w:type="dxa"/>
          </w:tcPr>
          <w:p w14:paraId="4384FE75" w14:textId="77777777" w:rsidR="00571D75" w:rsidRDefault="00571D75" w:rsidP="00571D7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>Proses pemberitahuan pengunduran diri karyawan tidak dilakukan secara mendadak</w:t>
            </w:r>
            <w:r>
              <w:rPr>
                <w:rFonts w:ascii="Ebrima" w:hAnsi="Ebrima"/>
                <w:sz w:val="24"/>
                <w:szCs w:val="24"/>
                <w:lang w:val="id-ID"/>
              </w:rPr>
              <w:t>.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 Karyawan harus memberi</w:t>
            </w:r>
            <w:r>
              <w:rPr>
                <w:rFonts w:ascii="Ebrima" w:hAnsi="Ebrima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tahu pihak HRD setidaknya 30 hari sebelum hari pengunduran diri. </w:t>
            </w:r>
          </w:p>
          <w:p w14:paraId="6022AA84" w14:textId="77777777" w:rsidR="00571D75" w:rsidRDefault="00571D75" w:rsidP="00571D7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Dilakukan proses “exit interview” untuk mengetahui alasan pengunduran diri; informasi ini akan memberikan masukan berharga bagi pihak HRD dalam mengelola motivasi dan kinerja SDM. </w:t>
            </w:r>
          </w:p>
          <w:p w14:paraId="529F2F42" w14:textId="77777777" w:rsidR="00DD7B40" w:rsidRPr="00F63616" w:rsidRDefault="00DD7B40" w:rsidP="00A1072B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</w:tr>
      <w:tr w:rsidR="00DD7B40" w:rsidRPr="00F63616" w14:paraId="5F56D409" w14:textId="77777777" w:rsidTr="00AF3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47BE7883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  <w:r w:rsidRPr="00F63616">
              <w:rPr>
                <w:rFonts w:ascii="Ebrima" w:hAnsi="Ebrima"/>
                <w:sz w:val="24"/>
                <w:szCs w:val="24"/>
                <w:lang w:val="sq-AL"/>
              </w:rPr>
              <w:t>Prosedur</w:t>
            </w:r>
          </w:p>
          <w:p w14:paraId="71221620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43B7AFFA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78E6E874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  <w:tc>
          <w:tcPr>
            <w:tcW w:w="6686" w:type="dxa"/>
          </w:tcPr>
          <w:p w14:paraId="5C2C629C" w14:textId="77777777" w:rsidR="00571D75" w:rsidRDefault="00571D75" w:rsidP="00571D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 w:rsidRPr="00E751AE">
              <w:rPr>
                <w:rFonts w:ascii="Ebrima" w:hAnsi="Ebrima"/>
                <w:sz w:val="24"/>
                <w:szCs w:val="24"/>
                <w:lang w:val="sq-AL"/>
              </w:rPr>
              <w:t xml:space="preserve">Karyawan mengajukan 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surat pengunduran diri kepada atasan dan cc ke pihak HRD setidaknya 30 hari sebelum hari terakhir masuk kerja. </w:t>
            </w:r>
          </w:p>
          <w:p w14:paraId="2DCFE8BE" w14:textId="77777777" w:rsidR="00571D75" w:rsidRDefault="00571D75" w:rsidP="00571D75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1C209459" w14:textId="77777777" w:rsidR="00571D75" w:rsidRDefault="00571D75" w:rsidP="00571D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Pihak HRD mengundang karyawan yang bersangkutan untuk melakuan “exit interview” guna mendapatkan masukan kenapa karyawan mengundurkan diri. Kegiatan ini dilakukan sekurang-kurang 7 hari sebelum hari terakhir kerja karyawan. Informasi hasil wawancarta kemudian direkap dalam database HRD untuk dipelajari dan dianalisis. </w:t>
            </w:r>
          </w:p>
          <w:p w14:paraId="28E7CD36" w14:textId="77777777" w:rsidR="00571D75" w:rsidRPr="00CF6D56" w:rsidRDefault="00571D75" w:rsidP="00571D7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5FB850E7" w14:textId="77777777" w:rsidR="00571D75" w:rsidRDefault="00571D75" w:rsidP="00571D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 w:rsidRPr="000A2D7F">
              <w:rPr>
                <w:rFonts w:ascii="Ebrima" w:hAnsi="Ebrima"/>
                <w:sz w:val="24"/>
                <w:szCs w:val="24"/>
                <w:lang w:val="sq-AL"/>
              </w:rPr>
              <w:t>Pihak HRD merilis surat keterangan resmi bahwa yang bersangkutan pernah bekerja di perusahaannya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 d</w:t>
            </w:r>
            <w:r>
              <w:rPr>
                <w:rFonts w:ascii="Ebrima" w:hAnsi="Ebrima"/>
                <w:sz w:val="24"/>
                <w:szCs w:val="24"/>
                <w:lang w:val="id-ID"/>
              </w:rPr>
              <w:t>i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sertai ucapan terima kasih atas kontribusinya (lihat form surat keterangan kerja). </w:t>
            </w:r>
          </w:p>
          <w:p w14:paraId="3D04A847" w14:textId="77777777" w:rsidR="00571D75" w:rsidRPr="000A2D7F" w:rsidRDefault="00571D75" w:rsidP="00571D75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76B87705" w14:textId="77777777" w:rsidR="00571D75" w:rsidRDefault="00571D75" w:rsidP="00571D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 xml:space="preserve">Pihak HRD selanjutnya membantu proses administrasi kelanjutan kartu BPJS Tenaga Kerja karyawan beserta informasi saldonya agar tetap dapat digunakan oleh karyawan di tempat kerja berikutnya. </w:t>
            </w:r>
          </w:p>
          <w:p w14:paraId="1DBAE2BF" w14:textId="77777777" w:rsidR="00571D75" w:rsidRPr="00CF6D56" w:rsidRDefault="00571D75" w:rsidP="00571D7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  <w:p w14:paraId="0C5C7307" w14:textId="77777777" w:rsidR="00571D75" w:rsidRPr="002575DF" w:rsidRDefault="00571D75" w:rsidP="00571D7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 w:rsidRPr="002575DF">
              <w:rPr>
                <w:rFonts w:ascii="Ebrima" w:hAnsi="Ebrima"/>
                <w:sz w:val="24"/>
                <w:szCs w:val="24"/>
                <w:lang w:val="sq-AL"/>
              </w:rPr>
              <w:lastRenderedPageBreak/>
              <w:t xml:space="preserve">Pihak HRD melakukan update data karyawan dan mengeluarkan nama karyawan </w:t>
            </w:r>
            <w:r>
              <w:rPr>
                <w:rFonts w:ascii="Ebrima" w:hAnsi="Ebrima"/>
                <w:sz w:val="24"/>
                <w:szCs w:val="24"/>
                <w:lang w:val="id-ID"/>
              </w:rPr>
              <w:t>yang bersangkutan</w:t>
            </w:r>
            <w:r w:rsidRPr="002575DF">
              <w:rPr>
                <w:rFonts w:ascii="Ebrima" w:hAnsi="Ebrima"/>
                <w:sz w:val="24"/>
                <w:szCs w:val="24"/>
                <w:lang w:val="sq-AL"/>
              </w:rPr>
              <w:t xml:space="preserve"> sebagai karyawan aktif. Namu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>n</w:t>
            </w:r>
            <w:r>
              <w:rPr>
                <w:rFonts w:ascii="Ebrima" w:hAnsi="Ebrima"/>
                <w:sz w:val="24"/>
                <w:szCs w:val="24"/>
                <w:lang w:val="id-ID"/>
              </w:rPr>
              <w:t>,</w:t>
            </w:r>
            <w:r w:rsidRPr="002575DF">
              <w:rPr>
                <w:rFonts w:ascii="Ebrima" w:hAnsi="Ebrima"/>
                <w:sz w:val="24"/>
                <w:szCs w:val="24"/>
                <w:lang w:val="sq-AL"/>
              </w:rPr>
              <w:t xml:space="preserve"> data karyawan tetap tersimpan dalam arsip jika sewaktu-waktu dibutuhkan kembali. </w:t>
            </w:r>
          </w:p>
          <w:p w14:paraId="54E7E55C" w14:textId="51B57BEE" w:rsidR="00DD7B40" w:rsidRPr="00F63616" w:rsidRDefault="00DD7B40" w:rsidP="00571D75">
            <w:pPr>
              <w:pStyle w:val="ListParagraph"/>
              <w:spacing w:after="0" w:line="240" w:lineRule="auto"/>
              <w:ind w:left="-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</w:tr>
      <w:tr w:rsidR="00DD7B40" w:rsidRPr="00F63616" w14:paraId="53F6E250" w14:textId="77777777" w:rsidTr="00AF3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21114067" w14:textId="77777777" w:rsidR="00DD7B40" w:rsidRPr="00F63616" w:rsidRDefault="00DD7B40" w:rsidP="00985B4D">
            <w:pPr>
              <w:rPr>
                <w:rFonts w:ascii="Ebrima" w:hAnsi="Ebrima"/>
                <w:sz w:val="24"/>
                <w:szCs w:val="24"/>
                <w:lang w:val="sq-AL"/>
              </w:rPr>
            </w:pPr>
            <w:r w:rsidRPr="00F63616">
              <w:rPr>
                <w:rFonts w:ascii="Ebrima" w:hAnsi="Ebrima"/>
                <w:sz w:val="24"/>
                <w:szCs w:val="24"/>
                <w:lang w:val="sq-AL"/>
              </w:rPr>
              <w:lastRenderedPageBreak/>
              <w:t>Form yang Diperlukan</w:t>
            </w:r>
          </w:p>
        </w:tc>
        <w:tc>
          <w:tcPr>
            <w:tcW w:w="6686" w:type="dxa"/>
          </w:tcPr>
          <w:p w14:paraId="54CB8DDD" w14:textId="77777777" w:rsidR="00571D75" w:rsidRDefault="00571D75" w:rsidP="00571D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 w:rsidRPr="000B30C6">
              <w:rPr>
                <w:rFonts w:ascii="Ebrima" w:hAnsi="Ebrima"/>
                <w:sz w:val="24"/>
                <w:szCs w:val="24"/>
                <w:lang w:val="sq-AL"/>
              </w:rPr>
              <w:t xml:space="preserve">Form </w:t>
            </w:r>
            <w:r>
              <w:rPr>
                <w:rFonts w:ascii="Ebrima" w:hAnsi="Ebrima"/>
                <w:sz w:val="24"/>
                <w:szCs w:val="24"/>
                <w:lang w:val="sq-AL"/>
              </w:rPr>
              <w:t>Pengunduran Diri Karyawan</w:t>
            </w:r>
          </w:p>
          <w:p w14:paraId="200E4CB3" w14:textId="77777777" w:rsidR="00571D75" w:rsidRDefault="00571D75" w:rsidP="00571D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>Form Wawancara Keluar (Exit Interview)</w:t>
            </w:r>
          </w:p>
          <w:p w14:paraId="5FA13AB4" w14:textId="77777777" w:rsidR="00571D75" w:rsidRDefault="00571D75" w:rsidP="00571D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  <w:r>
              <w:rPr>
                <w:rFonts w:ascii="Ebrima" w:hAnsi="Ebrima"/>
                <w:sz w:val="24"/>
                <w:szCs w:val="24"/>
                <w:lang w:val="sq-AL"/>
              </w:rPr>
              <w:t>Form Surat Keterangan Pengalaman Kerja</w:t>
            </w:r>
          </w:p>
          <w:p w14:paraId="439C084A" w14:textId="77777777" w:rsidR="00DD7B40" w:rsidRPr="00F63616" w:rsidRDefault="00DD7B40" w:rsidP="00985B4D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sz w:val="24"/>
                <w:szCs w:val="24"/>
                <w:lang w:val="sq-AL"/>
              </w:rPr>
            </w:pPr>
          </w:p>
        </w:tc>
      </w:tr>
    </w:tbl>
    <w:tbl>
      <w:tblPr>
        <w:tblStyle w:val="GridTable4-Accent61"/>
        <w:tblW w:w="0" w:type="auto"/>
        <w:tblLook w:val="04A0" w:firstRow="1" w:lastRow="0" w:firstColumn="1" w:lastColumn="0" w:noHBand="0" w:noVBand="1"/>
      </w:tblPr>
      <w:tblGrid>
        <w:gridCol w:w="6336"/>
        <w:gridCol w:w="2680"/>
      </w:tblGrid>
      <w:tr w:rsidR="007F7734" w:rsidRPr="00C82CFA" w14:paraId="6DDF634D" w14:textId="77777777" w:rsidTr="007912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4D5CCAA2" w14:textId="77777777" w:rsidR="007F7734" w:rsidRPr="00A34C7C" w:rsidRDefault="007F7734" w:rsidP="007912DC">
            <w:pPr>
              <w:jc w:val="center"/>
              <w:rPr>
                <w:rFonts w:ascii="Ebrima" w:hAnsi="Ebrima"/>
                <w:color w:val="FF0000"/>
                <w:sz w:val="28"/>
                <w:szCs w:val="28"/>
              </w:rPr>
            </w:pPr>
            <w:bookmarkStart w:id="0" w:name="_Hlk48718658"/>
            <w:r w:rsidRPr="00A34C7C">
              <w:rPr>
                <w:rFonts w:ascii="Ebrima" w:hAnsi="Ebrima"/>
                <w:color w:val="FF0000"/>
                <w:sz w:val="28"/>
                <w:szCs w:val="28"/>
              </w:rPr>
              <w:t>Alur Kerja (Flowchart)</w:t>
            </w:r>
          </w:p>
        </w:tc>
        <w:tc>
          <w:tcPr>
            <w:tcW w:w="2680" w:type="dxa"/>
          </w:tcPr>
          <w:p w14:paraId="7BD678A6" w14:textId="77777777" w:rsidR="007F7734" w:rsidRPr="00A34C7C" w:rsidRDefault="007F7734" w:rsidP="007912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color w:val="FF0000"/>
                <w:sz w:val="28"/>
                <w:szCs w:val="28"/>
              </w:rPr>
            </w:pPr>
            <w:r w:rsidRPr="00A34C7C">
              <w:rPr>
                <w:rFonts w:ascii="Ebrima" w:hAnsi="Ebrima"/>
                <w:color w:val="FF0000"/>
                <w:sz w:val="28"/>
                <w:szCs w:val="28"/>
              </w:rPr>
              <w:t>Dokumen yang Dibutuhkan</w:t>
            </w:r>
          </w:p>
        </w:tc>
      </w:tr>
      <w:tr w:rsidR="007F7734" w:rsidRPr="00C82CFA" w14:paraId="6EC0DD08" w14:textId="77777777" w:rsidTr="007912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6" w:type="dxa"/>
          </w:tcPr>
          <w:p w14:paraId="2DF16980" w14:textId="7E8009E8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216915F7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577C5CA0" w14:textId="1108F5B5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58FA534B" w14:textId="1FC6CDF0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165A570A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22C9D89A" w14:textId="638AFF61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348747BD" w14:textId="28D737F8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44D7F58D" w14:textId="77777777" w:rsidR="007F7734" w:rsidRPr="00C82CFA" w:rsidRDefault="007F7734" w:rsidP="007912DC">
            <w:pPr>
              <w:rPr>
                <w:rFonts w:ascii="Ebrima" w:hAnsi="Ebrima"/>
              </w:rPr>
            </w:pPr>
          </w:p>
          <w:p w14:paraId="2BF3FE89" w14:textId="667427B8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4A789F37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1080EBD5" w14:textId="1C2F9E84" w:rsidR="007F7734" w:rsidRPr="00C82CFA" w:rsidRDefault="007F7734" w:rsidP="007912DC">
            <w:pPr>
              <w:rPr>
                <w:rFonts w:ascii="Ebrima" w:hAnsi="Ebrima"/>
              </w:rPr>
            </w:pPr>
          </w:p>
          <w:p w14:paraId="3CE3FE9B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11AB4AF1" w14:textId="40190DB5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7366AFBA" w14:textId="3685A509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45706AE8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04C21556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24B9298F" w14:textId="77777777" w:rsidR="007F7734" w:rsidRPr="00C82CFA" w:rsidRDefault="007F7734" w:rsidP="007912DC">
            <w:pPr>
              <w:rPr>
                <w:rFonts w:ascii="Ebrima" w:hAnsi="Ebrima"/>
              </w:rPr>
            </w:pPr>
          </w:p>
          <w:p w14:paraId="6E7C17F5" w14:textId="77777777" w:rsidR="007F7734" w:rsidRPr="00C82CFA" w:rsidRDefault="007F7734" w:rsidP="007912DC">
            <w:pPr>
              <w:rPr>
                <w:rFonts w:ascii="Ebrima" w:hAnsi="Ebrima"/>
              </w:rPr>
            </w:pPr>
          </w:p>
          <w:p w14:paraId="29AFF702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5EA3DBDF" w14:textId="77777777" w:rsidR="007F7734" w:rsidRPr="00C82CFA" w:rsidRDefault="007F7734" w:rsidP="007912DC">
            <w:pPr>
              <w:rPr>
                <w:rFonts w:ascii="Ebrima" w:hAnsi="Ebrima"/>
                <w:b w:val="0"/>
                <w:bCs w:val="0"/>
              </w:rPr>
            </w:pPr>
          </w:p>
          <w:p w14:paraId="4F36D32D" w14:textId="77777777" w:rsidR="007F7734" w:rsidRPr="00C82CFA" w:rsidRDefault="007F7734" w:rsidP="007912DC">
            <w:pPr>
              <w:rPr>
                <w:rFonts w:ascii="Ebrima" w:hAnsi="Ebrima"/>
              </w:rPr>
            </w:pPr>
          </w:p>
        </w:tc>
        <w:tc>
          <w:tcPr>
            <w:tcW w:w="2680" w:type="dxa"/>
          </w:tcPr>
          <w:p w14:paraId="05504509" w14:textId="77777777" w:rsidR="007F7734" w:rsidRPr="00C82CFA" w:rsidRDefault="007F7734" w:rsidP="00791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</w:rPr>
            </w:pPr>
          </w:p>
          <w:p w14:paraId="73751C05" w14:textId="1124A4E0" w:rsidR="007F7734" w:rsidRPr="00C82CFA" w:rsidRDefault="007F7734" w:rsidP="00791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</w:rPr>
            </w:pPr>
            <w:r w:rsidRPr="00C82CFA">
              <w:rPr>
                <w:rFonts w:ascii="Ebrima" w:hAnsi="Ebrima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7950C6" wp14:editId="45D5CF7C">
                      <wp:simplePos x="0" y="0"/>
                      <wp:positionH relativeFrom="column">
                        <wp:posOffset>-881306975</wp:posOffset>
                      </wp:positionH>
                      <wp:positionV relativeFrom="paragraph">
                        <wp:posOffset>-257547110</wp:posOffset>
                      </wp:positionV>
                      <wp:extent cx="1600200" cy="848995"/>
                      <wp:effectExtent l="0" t="0" r="19050" b="27305"/>
                      <wp:wrapNone/>
                      <wp:docPr id="14" name="Flowchart: Document 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06E6A30-1F46-4C08-A1AF-AC2D5114CB7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848995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32A365" w14:textId="77777777" w:rsidR="007F7734" w:rsidRDefault="007F7734" w:rsidP="007F773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FFFFFF" w:themeColor="light1"/>
                                      <w:kern w:val="24"/>
                                      <w:sz w:val="28"/>
                                      <w:szCs w:val="28"/>
                                    </w:rPr>
                                    <w:t>Dokumen A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97950C6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13" o:spid="_x0000_s1026" type="#_x0000_t114" style="position:absolute;margin-left:-69394.25pt;margin-top:-20279.3pt;width:126pt;height:66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" fillcolor="#4472c4 [3204]" strokecolor="#1f3763 [1604]" strokeweight="1pt">
                      <v:textbox>
                        <w:txbxContent>
                          <w:p w14:paraId="2C32A365" w14:textId="77777777" w:rsidR="007F7734" w:rsidRDefault="007F7734" w:rsidP="007F773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Dokumen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bookmarkEnd w:id="0"/>
    </w:tbl>
    <w:p w14:paraId="459944CA" w14:textId="55B58EB3" w:rsidR="007F7734" w:rsidRDefault="007F7734" w:rsidP="00DD7B40">
      <w:pPr>
        <w:rPr>
          <w:rFonts w:ascii="Ebrima" w:hAnsi="Ebrima"/>
          <w:sz w:val="24"/>
          <w:szCs w:val="24"/>
          <w:lang w:val="sq-AL"/>
        </w:rPr>
      </w:pPr>
    </w:p>
    <w:p w14:paraId="31303ED2" w14:textId="22E6D74E" w:rsidR="003C547B" w:rsidRDefault="003C547B" w:rsidP="00DD7B40">
      <w:pPr>
        <w:rPr>
          <w:rFonts w:ascii="Ebrima" w:hAnsi="Ebrima"/>
          <w:sz w:val="24"/>
          <w:szCs w:val="24"/>
          <w:lang w:val="sq-AL"/>
        </w:rPr>
      </w:pPr>
    </w:p>
    <w:p w14:paraId="1365A8F6" w14:textId="300D8C0C" w:rsidR="003C547B" w:rsidRPr="00380AA9" w:rsidRDefault="003C547B" w:rsidP="003C547B">
      <w:pPr>
        <w:pBdr>
          <w:bottom w:val="single" w:sz="4" w:space="1" w:color="auto"/>
        </w:pBdr>
        <w:rPr>
          <w:rFonts w:ascii="Ebrima" w:hAnsi="Ebrima"/>
          <w:b/>
          <w:bCs/>
          <w:sz w:val="32"/>
          <w:szCs w:val="32"/>
        </w:rPr>
      </w:pPr>
      <w:r w:rsidRPr="00380AA9">
        <w:rPr>
          <w:rFonts w:ascii="Ebrima" w:hAnsi="Ebrima"/>
          <w:b/>
          <w:bCs/>
          <w:sz w:val="32"/>
          <w:szCs w:val="32"/>
        </w:rPr>
        <w:t xml:space="preserve">Form </w:t>
      </w:r>
      <w:r>
        <w:rPr>
          <w:rFonts w:ascii="Ebrima" w:hAnsi="Ebrima"/>
          <w:b/>
          <w:bCs/>
          <w:sz w:val="32"/>
          <w:szCs w:val="32"/>
        </w:rPr>
        <w:t>Surat Keterangan Sakit</w:t>
      </w:r>
    </w:p>
    <w:p w14:paraId="3E0FA97A" w14:textId="77777777" w:rsidR="003C547B" w:rsidRDefault="003C547B" w:rsidP="003C547B">
      <w:pPr>
        <w:rPr>
          <w:rFonts w:ascii="Ebrima" w:hAnsi="Ebrima"/>
          <w:sz w:val="24"/>
          <w:szCs w:val="24"/>
        </w:rPr>
      </w:pPr>
    </w:p>
    <w:p w14:paraId="79E58B6D" w14:textId="17FA642B" w:rsidR="003C547B" w:rsidRPr="006079D1" w:rsidRDefault="006079D1" w:rsidP="003C547B">
      <w:pPr>
        <w:rPr>
          <w:rFonts w:ascii="Ebrima" w:hAnsi="Ebrima"/>
          <w:sz w:val="24"/>
          <w:szCs w:val="24"/>
          <w:lang w:val="id-ID"/>
        </w:rPr>
      </w:pPr>
      <w:r>
        <w:rPr>
          <w:rFonts w:ascii="Ebrima" w:hAnsi="Ebrima"/>
          <w:sz w:val="24"/>
          <w:szCs w:val="24"/>
        </w:rPr>
        <w:t xml:space="preserve">Bersama ini saya </w:t>
      </w:r>
    </w:p>
    <w:p w14:paraId="7622DA31" w14:textId="77777777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>Nama</w:t>
      </w:r>
      <w:r>
        <w:rPr>
          <w:rFonts w:ascii="Ebrima" w:hAnsi="Ebrima"/>
          <w:sz w:val="24"/>
          <w:szCs w:val="24"/>
        </w:rPr>
        <w:tab/>
      </w:r>
      <w:r>
        <w:rPr>
          <w:rFonts w:ascii="Ebrima" w:hAnsi="Ebrima"/>
          <w:sz w:val="24"/>
          <w:szCs w:val="24"/>
        </w:rPr>
        <w:tab/>
      </w:r>
      <w:r>
        <w:rPr>
          <w:rFonts w:ascii="Ebrima" w:hAnsi="Ebrima"/>
          <w:sz w:val="24"/>
          <w:szCs w:val="24"/>
        </w:rPr>
        <w:tab/>
        <w:t>:</w:t>
      </w:r>
    </w:p>
    <w:p w14:paraId="321984E9" w14:textId="77777777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>Posisi</w:t>
      </w:r>
      <w:r>
        <w:rPr>
          <w:rFonts w:ascii="Ebrima" w:hAnsi="Ebrima"/>
          <w:sz w:val="24"/>
          <w:szCs w:val="24"/>
        </w:rPr>
        <w:tab/>
      </w:r>
      <w:r>
        <w:rPr>
          <w:rFonts w:ascii="Ebrima" w:hAnsi="Ebrima"/>
          <w:sz w:val="24"/>
          <w:szCs w:val="24"/>
        </w:rPr>
        <w:tab/>
      </w:r>
      <w:r>
        <w:rPr>
          <w:rFonts w:ascii="Ebrima" w:hAnsi="Ebrima"/>
          <w:sz w:val="24"/>
          <w:szCs w:val="24"/>
        </w:rPr>
        <w:tab/>
        <w:t>:</w:t>
      </w:r>
    </w:p>
    <w:p w14:paraId="180CA2E8" w14:textId="77777777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>Bagian</w:t>
      </w:r>
      <w:r>
        <w:rPr>
          <w:rFonts w:ascii="Ebrima" w:hAnsi="Ebrima"/>
          <w:sz w:val="24"/>
          <w:szCs w:val="24"/>
        </w:rPr>
        <w:tab/>
      </w:r>
      <w:r>
        <w:rPr>
          <w:rFonts w:ascii="Ebrima" w:hAnsi="Ebrima"/>
          <w:sz w:val="24"/>
          <w:szCs w:val="24"/>
        </w:rPr>
        <w:tab/>
      </w:r>
      <w:r>
        <w:rPr>
          <w:rFonts w:ascii="Ebrima" w:hAnsi="Ebrima"/>
          <w:sz w:val="24"/>
          <w:szCs w:val="24"/>
        </w:rPr>
        <w:tab/>
        <w:t>:</w:t>
      </w:r>
    </w:p>
    <w:p w14:paraId="37D263F7" w14:textId="77777777" w:rsidR="003C547B" w:rsidRDefault="003C547B" w:rsidP="003C547B">
      <w:pPr>
        <w:rPr>
          <w:rFonts w:ascii="Ebrima" w:hAnsi="Ebrima"/>
          <w:sz w:val="24"/>
          <w:szCs w:val="24"/>
        </w:rPr>
      </w:pPr>
    </w:p>
    <w:p w14:paraId="1D51D1BA" w14:textId="5D13A827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 xml:space="preserve">Melampirkan surat keterangan resmi dari dokter tentang </w:t>
      </w:r>
      <w:r w:rsidR="006079D1">
        <w:rPr>
          <w:rFonts w:ascii="Ebrima" w:hAnsi="Ebrima"/>
          <w:sz w:val="24"/>
          <w:szCs w:val="24"/>
        </w:rPr>
        <w:t>izin</w:t>
      </w:r>
      <w:r>
        <w:rPr>
          <w:rFonts w:ascii="Ebrima" w:hAnsi="Ebrima"/>
          <w:sz w:val="24"/>
          <w:szCs w:val="24"/>
        </w:rPr>
        <w:t xml:space="preserve"> sakit saya. </w:t>
      </w:r>
    </w:p>
    <w:p w14:paraId="65DA8ABF" w14:textId="77777777" w:rsidR="003C547B" w:rsidRDefault="003C547B" w:rsidP="003C547B">
      <w:pPr>
        <w:rPr>
          <w:rFonts w:ascii="Ebrima" w:hAnsi="Ebrima"/>
          <w:sz w:val="24"/>
          <w:szCs w:val="24"/>
        </w:rPr>
      </w:pPr>
    </w:p>
    <w:p w14:paraId="0C099FE0" w14:textId="5AE11F3C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 xml:space="preserve">Demikian surat keterangan sakit ini disampaikan. </w:t>
      </w:r>
    </w:p>
    <w:p w14:paraId="684709B9" w14:textId="77777777" w:rsidR="003C547B" w:rsidRDefault="003C547B" w:rsidP="003C547B">
      <w:pPr>
        <w:rPr>
          <w:rFonts w:ascii="Ebrima" w:hAnsi="Ebrima"/>
          <w:sz w:val="24"/>
          <w:szCs w:val="24"/>
        </w:rPr>
      </w:pPr>
    </w:p>
    <w:p w14:paraId="084CE4A3" w14:textId="4DF9E893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>Hormat saya,</w:t>
      </w:r>
    </w:p>
    <w:p w14:paraId="08EC004F" w14:textId="77777777" w:rsidR="003C547B" w:rsidRDefault="003C547B" w:rsidP="003C547B">
      <w:pP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>TTD</w:t>
      </w:r>
    </w:p>
    <w:p w14:paraId="60D487ED" w14:textId="77777777" w:rsidR="003C547B" w:rsidRDefault="003C547B" w:rsidP="003C547B">
      <w:pPr>
        <w:pBdr>
          <w:bottom w:val="single" w:sz="4" w:space="1" w:color="auto"/>
        </w:pBdr>
        <w:rPr>
          <w:rFonts w:ascii="Ebrima" w:hAnsi="Ebrima"/>
          <w:sz w:val="24"/>
          <w:szCs w:val="24"/>
        </w:rPr>
      </w:pPr>
      <w:r>
        <w:rPr>
          <w:rFonts w:ascii="Ebrima" w:hAnsi="Ebrima"/>
          <w:sz w:val="24"/>
          <w:szCs w:val="24"/>
        </w:rPr>
        <w:t>Pegawai</w:t>
      </w:r>
    </w:p>
    <w:p w14:paraId="546F75E6" w14:textId="77777777" w:rsidR="003C547B" w:rsidRDefault="003C547B" w:rsidP="003C547B">
      <w:pPr>
        <w:pBdr>
          <w:bottom w:val="single" w:sz="4" w:space="1" w:color="auto"/>
        </w:pBdr>
        <w:rPr>
          <w:rFonts w:ascii="Ebrima" w:hAnsi="Ebrima"/>
          <w:sz w:val="24"/>
          <w:szCs w:val="24"/>
        </w:rPr>
      </w:pPr>
    </w:p>
    <w:p w14:paraId="5ED36795" w14:textId="77777777" w:rsidR="003C547B" w:rsidRDefault="003C547B" w:rsidP="00DD7B40">
      <w:pPr>
        <w:rPr>
          <w:rFonts w:ascii="Ebrima" w:hAnsi="Ebrima"/>
          <w:sz w:val="24"/>
          <w:szCs w:val="24"/>
          <w:lang w:val="sq-AL"/>
        </w:rPr>
      </w:pPr>
    </w:p>
    <w:sectPr w:rsidR="003C547B" w:rsidSect="000430A2">
      <w:headerReference w:type="default" r:id="rId8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3457B" w14:textId="77777777" w:rsidR="00BD7AF6" w:rsidRDefault="00BD7AF6" w:rsidP="00A11A53">
      <w:pPr>
        <w:spacing w:after="0" w:line="240" w:lineRule="auto"/>
      </w:pPr>
      <w:r>
        <w:separator/>
      </w:r>
    </w:p>
  </w:endnote>
  <w:endnote w:type="continuationSeparator" w:id="0">
    <w:p w14:paraId="4BDF10EF" w14:textId="77777777" w:rsidR="00BD7AF6" w:rsidRDefault="00BD7AF6" w:rsidP="00A11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E5722" w14:textId="77777777" w:rsidR="00BD7AF6" w:rsidRDefault="00BD7AF6" w:rsidP="00A11A53">
      <w:pPr>
        <w:spacing w:after="0" w:line="240" w:lineRule="auto"/>
      </w:pPr>
      <w:r>
        <w:separator/>
      </w:r>
    </w:p>
  </w:footnote>
  <w:footnote w:type="continuationSeparator" w:id="0">
    <w:p w14:paraId="41560B57" w14:textId="77777777" w:rsidR="00BD7AF6" w:rsidRDefault="00BD7AF6" w:rsidP="00A11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552D" w14:textId="3A5DB744" w:rsidR="00A11A53" w:rsidRPr="00A11A53" w:rsidRDefault="00A11A53">
    <w:pPr>
      <w:pStyle w:val="Header"/>
      <w:rPr>
        <w:color w:val="FF0000"/>
      </w:rPr>
    </w:pPr>
    <w:r w:rsidRPr="00A11A53">
      <w:rPr>
        <w:color w:val="FF0000"/>
      </w:rPr>
      <w:t xml:space="preserve">SOAL: BUATLAH FLOWCHART SOP INI DI KOLOM FLOWCHART YANG ADA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AB7"/>
    <w:multiLevelType w:val="hybridMultilevel"/>
    <w:tmpl w:val="3E0A97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91C11"/>
    <w:multiLevelType w:val="hybridMultilevel"/>
    <w:tmpl w:val="E3F4B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FB5E77"/>
    <w:multiLevelType w:val="hybridMultilevel"/>
    <w:tmpl w:val="71DC9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6284F"/>
    <w:multiLevelType w:val="hybridMultilevel"/>
    <w:tmpl w:val="0D44478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715EC"/>
    <w:multiLevelType w:val="hybridMultilevel"/>
    <w:tmpl w:val="63ECD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A091E"/>
    <w:multiLevelType w:val="hybridMultilevel"/>
    <w:tmpl w:val="F09AD61E"/>
    <w:lvl w:ilvl="0" w:tplc="E96C54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2E7306"/>
    <w:multiLevelType w:val="hybridMultilevel"/>
    <w:tmpl w:val="0682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254866"/>
    <w:multiLevelType w:val="hybridMultilevel"/>
    <w:tmpl w:val="7DDA7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85676"/>
    <w:multiLevelType w:val="hybridMultilevel"/>
    <w:tmpl w:val="5ECC140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8213308">
    <w:abstractNumId w:val="6"/>
  </w:num>
  <w:num w:numId="2" w16cid:durableId="268395824">
    <w:abstractNumId w:val="1"/>
  </w:num>
  <w:num w:numId="3" w16cid:durableId="1303080433">
    <w:abstractNumId w:val="2"/>
  </w:num>
  <w:num w:numId="4" w16cid:durableId="2014332097">
    <w:abstractNumId w:val="8"/>
  </w:num>
  <w:num w:numId="5" w16cid:durableId="2071921056">
    <w:abstractNumId w:val="0"/>
  </w:num>
  <w:num w:numId="6" w16cid:durableId="356856651">
    <w:abstractNumId w:val="3"/>
  </w:num>
  <w:num w:numId="7" w16cid:durableId="345864296">
    <w:abstractNumId w:val="5"/>
  </w:num>
  <w:num w:numId="8" w16cid:durableId="551573589">
    <w:abstractNumId w:val="4"/>
  </w:num>
  <w:num w:numId="9" w16cid:durableId="870802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40"/>
    <w:rsid w:val="003073CB"/>
    <w:rsid w:val="00333A8E"/>
    <w:rsid w:val="003C547B"/>
    <w:rsid w:val="00410EE9"/>
    <w:rsid w:val="004300B0"/>
    <w:rsid w:val="00472A60"/>
    <w:rsid w:val="00571D75"/>
    <w:rsid w:val="006079D1"/>
    <w:rsid w:val="00644D1F"/>
    <w:rsid w:val="006B7D7F"/>
    <w:rsid w:val="006E2AD9"/>
    <w:rsid w:val="007611C5"/>
    <w:rsid w:val="00767146"/>
    <w:rsid w:val="007D2BBD"/>
    <w:rsid w:val="007E6856"/>
    <w:rsid w:val="007F7734"/>
    <w:rsid w:val="008118E1"/>
    <w:rsid w:val="008748BA"/>
    <w:rsid w:val="008A32BD"/>
    <w:rsid w:val="00987002"/>
    <w:rsid w:val="009A5F1B"/>
    <w:rsid w:val="009D628E"/>
    <w:rsid w:val="00A1072B"/>
    <w:rsid w:val="00A11A53"/>
    <w:rsid w:val="00A34C7C"/>
    <w:rsid w:val="00A81C8B"/>
    <w:rsid w:val="00AF33DB"/>
    <w:rsid w:val="00BA1F51"/>
    <w:rsid w:val="00BD7AF6"/>
    <w:rsid w:val="00CD30F6"/>
    <w:rsid w:val="00D3279D"/>
    <w:rsid w:val="00D52817"/>
    <w:rsid w:val="00D8740E"/>
    <w:rsid w:val="00D911B3"/>
    <w:rsid w:val="00DD051C"/>
    <w:rsid w:val="00DD7B40"/>
    <w:rsid w:val="00E97D80"/>
    <w:rsid w:val="00F06A5A"/>
    <w:rsid w:val="00F23C78"/>
    <w:rsid w:val="00F63616"/>
    <w:rsid w:val="00F71A89"/>
    <w:rsid w:val="00F76B7C"/>
    <w:rsid w:val="00F80BB5"/>
    <w:rsid w:val="00FB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69B9"/>
  <w15:docId w15:val="{A21C442A-DC97-4415-AD82-91E64CBF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rima" w:eastAsiaTheme="minorHAnsi" w:hAnsi="Ebrima" w:cstheme="minorBidi"/>
        <w:sz w:val="24"/>
        <w:szCs w:val="24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B40"/>
    <w:pPr>
      <w:spacing w:after="200" w:line="276" w:lineRule="auto"/>
    </w:pPr>
    <w:rPr>
      <w:rFonts w:asciiTheme="minorHAnsi" w:hAnsiTheme="minorHAnsi"/>
      <w:noProof/>
      <w:sz w:val="22"/>
      <w:szCs w:val="22"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B40"/>
    <w:pPr>
      <w:ind w:left="720"/>
      <w:contextualSpacing/>
    </w:pPr>
  </w:style>
  <w:style w:type="table" w:styleId="LightList-Accent2">
    <w:name w:val="Light List Accent 2"/>
    <w:basedOn w:val="TableNormal"/>
    <w:uiPriority w:val="61"/>
    <w:rsid w:val="00DD7B40"/>
    <w:pPr>
      <w:spacing w:line="240" w:lineRule="auto"/>
    </w:pPr>
    <w:rPr>
      <w:rFonts w:asciiTheme="minorHAnsi" w:hAnsiTheme="minorHAnsi"/>
      <w:sz w:val="22"/>
      <w:szCs w:val="22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TableGrid">
    <w:name w:val="Table Grid"/>
    <w:basedOn w:val="TableNormal"/>
    <w:uiPriority w:val="59"/>
    <w:rsid w:val="006E2A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6E2AD9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1Light-Accent61">
    <w:name w:val="Grid Table 1 Light - Accent 61"/>
    <w:basedOn w:val="TableNormal"/>
    <w:uiPriority w:val="46"/>
    <w:rsid w:val="007E685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61">
    <w:name w:val="Grid Table 4 - Accent 61"/>
    <w:basedOn w:val="TableNormal"/>
    <w:uiPriority w:val="49"/>
    <w:rsid w:val="007E685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7E685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7E685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7E6856"/>
    <w:pPr>
      <w:spacing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AF33DB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Default">
    <w:name w:val="Default"/>
    <w:rsid w:val="00A11A53"/>
    <w:pPr>
      <w:autoSpaceDE w:val="0"/>
      <w:autoSpaceDN w:val="0"/>
      <w:adjustRightInd w:val="0"/>
      <w:spacing w:line="240" w:lineRule="auto"/>
    </w:pPr>
    <w:rPr>
      <w:rFonts w:ascii="Tahoma" w:eastAsiaTheme="minorEastAsia" w:hAnsi="Tahoma" w:cs="Tahoma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11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A53"/>
    <w:rPr>
      <w:rFonts w:asciiTheme="minorHAnsi" w:hAnsiTheme="minorHAnsi"/>
      <w:noProof/>
      <w:sz w:val="22"/>
      <w:szCs w:val="22"/>
      <w:lang w:val="af-ZA"/>
    </w:rPr>
  </w:style>
  <w:style w:type="paragraph" w:styleId="Footer">
    <w:name w:val="footer"/>
    <w:basedOn w:val="Normal"/>
    <w:link w:val="FooterChar"/>
    <w:uiPriority w:val="99"/>
    <w:unhideWhenUsed/>
    <w:rsid w:val="00A11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A53"/>
    <w:rPr>
      <w:rFonts w:asciiTheme="minorHAnsi" w:hAnsiTheme="minorHAnsi"/>
      <w:noProof/>
      <w:sz w:val="22"/>
      <w:szCs w:val="22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04978-0654-4BCE-B003-5BE1D4B2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rajapresentasi</dc:creator>
  <cp:keywords/>
  <dc:description/>
  <cp:lastModifiedBy>Anna Yuliani</cp:lastModifiedBy>
  <cp:revision>2</cp:revision>
  <dcterms:created xsi:type="dcterms:W3CDTF">2025-07-27T05:52:00Z</dcterms:created>
  <dcterms:modified xsi:type="dcterms:W3CDTF">2025-07-27T05:52:00Z</dcterms:modified>
</cp:coreProperties>
</file>