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0C023" w14:textId="7BF9D654" w:rsidR="0059342A" w:rsidRDefault="000D1A34">
      <w:pPr>
        <w:rPr>
          <w:rFonts w:ascii="Times New Roman" w:hAnsi="Times New Roman" w:cs="Times New Roman"/>
        </w:rPr>
      </w:pPr>
      <w:r>
        <w:rPr>
          <w:rFonts w:ascii="Times New Roman" w:hAnsi="Times New Roman" w:cs="Times New Roman"/>
        </w:rPr>
        <w:t>Tiara Scott</w:t>
      </w:r>
    </w:p>
    <w:p w14:paraId="312467F1" w14:textId="3C72C083" w:rsidR="000D1A34" w:rsidRDefault="000D1A34">
      <w:pPr>
        <w:rPr>
          <w:rFonts w:ascii="Times New Roman" w:hAnsi="Times New Roman" w:cs="Times New Roman"/>
        </w:rPr>
      </w:pPr>
      <w:r>
        <w:rPr>
          <w:rFonts w:ascii="Times New Roman" w:hAnsi="Times New Roman" w:cs="Times New Roman"/>
        </w:rPr>
        <w:t>ITAI 2372</w:t>
      </w:r>
    </w:p>
    <w:p w14:paraId="6CCA4ECA" w14:textId="6A660F1A" w:rsidR="000D1A34" w:rsidRDefault="000D1A34">
      <w:pPr>
        <w:rPr>
          <w:rFonts w:ascii="Times New Roman" w:hAnsi="Times New Roman" w:cs="Times New Roman"/>
        </w:rPr>
      </w:pPr>
      <w:r>
        <w:rPr>
          <w:rFonts w:ascii="Times New Roman" w:hAnsi="Times New Roman" w:cs="Times New Roman"/>
        </w:rPr>
        <w:t>Class Notes – Finance</w:t>
      </w:r>
    </w:p>
    <w:p w14:paraId="11451BD9" w14:textId="73A38D13" w:rsidR="000D1A34" w:rsidRDefault="000D1A34">
      <w:pPr>
        <w:rPr>
          <w:rFonts w:ascii="Times New Roman" w:hAnsi="Times New Roman" w:cs="Times New Roman"/>
        </w:rPr>
      </w:pPr>
      <w:r>
        <w:rPr>
          <w:rFonts w:ascii="Times New Roman" w:hAnsi="Times New Roman" w:cs="Times New Roman"/>
        </w:rPr>
        <w:t>February 15, 2026</w:t>
      </w:r>
    </w:p>
    <w:p w14:paraId="05FBD976" w14:textId="77777777" w:rsidR="000D1A34" w:rsidRDefault="000D1A34" w:rsidP="00AB17C1">
      <w:pPr>
        <w:spacing w:line="480" w:lineRule="auto"/>
        <w:rPr>
          <w:rFonts w:ascii="Times New Roman" w:hAnsi="Times New Roman" w:cs="Times New Roman"/>
        </w:rPr>
      </w:pPr>
    </w:p>
    <w:p w14:paraId="002C21F2" w14:textId="4F0FF6FC" w:rsidR="000D1A34" w:rsidRDefault="000D1A34" w:rsidP="00AB17C1">
      <w:pPr>
        <w:spacing w:line="480" w:lineRule="auto"/>
        <w:ind w:firstLine="720"/>
        <w:rPr>
          <w:rFonts w:ascii="Times New Roman" w:hAnsi="Times New Roman" w:cs="Times New Roman"/>
        </w:rPr>
      </w:pPr>
      <w:r>
        <w:rPr>
          <w:rFonts w:ascii="Times New Roman" w:hAnsi="Times New Roman" w:cs="Times New Roman"/>
        </w:rPr>
        <w:t xml:space="preserve">In class we began talking about AI in finance. We discussed how credit profiling has now become controlled by AI, due to the fact that AI can access a vast amount of data for a person in a short amount of time. AI uses the data and gives a faster response to someone wanting a credit card, loan, and so on. AI has the ability to look at all bank accounts, spending habits, and so much more in a matter of minutes. This saves bankers time and allows them to pay attention to other important matters at hand. </w:t>
      </w:r>
    </w:p>
    <w:p w14:paraId="7E42DB83" w14:textId="087A3826" w:rsidR="000D1A34" w:rsidRDefault="000D1A34" w:rsidP="00AB17C1">
      <w:pPr>
        <w:spacing w:line="480" w:lineRule="auto"/>
        <w:ind w:firstLine="720"/>
        <w:rPr>
          <w:rFonts w:ascii="Times New Roman" w:hAnsi="Times New Roman" w:cs="Times New Roman"/>
        </w:rPr>
      </w:pPr>
      <w:r>
        <w:rPr>
          <w:rFonts w:ascii="Times New Roman" w:hAnsi="Times New Roman" w:cs="Times New Roman"/>
        </w:rPr>
        <w:t xml:space="preserve">Next, we began talking about fraud. We heard a couple of stories about people getting scammed and losing large amounts of money, leading to us talking about fraud prevention and anomaly detection. Fraud is at an all-time high because scammers are constantly finding new ways to get around security measures. Fraudsters tend to challenge humans and AI by constantly trying to outthink the security </w:t>
      </w:r>
      <w:r w:rsidR="00AB17C1">
        <w:rPr>
          <w:rFonts w:ascii="Times New Roman" w:hAnsi="Times New Roman" w:cs="Times New Roman"/>
        </w:rPr>
        <w:t>measures</w:t>
      </w:r>
      <w:r>
        <w:rPr>
          <w:rFonts w:ascii="Times New Roman" w:hAnsi="Times New Roman" w:cs="Times New Roman"/>
        </w:rPr>
        <w:t xml:space="preserve"> that were put in place, and when they crack the code, humans/AI </w:t>
      </w:r>
      <w:proofErr w:type="gramStart"/>
      <w:r>
        <w:rPr>
          <w:rFonts w:ascii="Times New Roman" w:hAnsi="Times New Roman" w:cs="Times New Roman"/>
        </w:rPr>
        <w:t>have to</w:t>
      </w:r>
      <w:proofErr w:type="gramEnd"/>
      <w:r>
        <w:rPr>
          <w:rFonts w:ascii="Times New Roman" w:hAnsi="Times New Roman" w:cs="Times New Roman"/>
        </w:rPr>
        <w:t xml:space="preserve"> find a way to level up the defense mechanisms.</w:t>
      </w:r>
      <w:r w:rsidR="00AB17C1">
        <w:rPr>
          <w:rFonts w:ascii="Times New Roman" w:hAnsi="Times New Roman" w:cs="Times New Roman"/>
        </w:rPr>
        <w:t xml:space="preserve"> The scamming and prevention both use AI workloads.</w:t>
      </w:r>
      <w:r>
        <w:rPr>
          <w:rFonts w:ascii="Times New Roman" w:hAnsi="Times New Roman" w:cs="Times New Roman"/>
        </w:rPr>
        <w:t xml:space="preserve"> </w:t>
      </w:r>
      <w:r w:rsidR="00AB17C1">
        <w:rPr>
          <w:rFonts w:ascii="Times New Roman" w:hAnsi="Times New Roman" w:cs="Times New Roman"/>
        </w:rPr>
        <w:t>Banks and fraudsters carry on</w:t>
      </w:r>
      <w:r>
        <w:rPr>
          <w:rFonts w:ascii="Times New Roman" w:hAnsi="Times New Roman" w:cs="Times New Roman"/>
        </w:rPr>
        <w:t xml:space="preserve"> one large game of cat and mouse that is never ending</w:t>
      </w:r>
      <w:r w:rsidR="00AB17C1">
        <w:rPr>
          <w:rFonts w:ascii="Times New Roman" w:hAnsi="Times New Roman" w:cs="Times New Roman"/>
        </w:rPr>
        <w:t>.</w:t>
      </w:r>
      <w:r>
        <w:rPr>
          <w:rFonts w:ascii="Times New Roman" w:hAnsi="Times New Roman" w:cs="Times New Roman"/>
        </w:rPr>
        <w:t xml:space="preserve"> For example, fraudsters tend to use I.P. address mirroring and as a response, the banks use I.P. whitelisting </w:t>
      </w:r>
      <w:proofErr w:type="gramStart"/>
      <w:r>
        <w:rPr>
          <w:rFonts w:ascii="Times New Roman" w:hAnsi="Times New Roman" w:cs="Times New Roman"/>
        </w:rPr>
        <w:t>in order to</w:t>
      </w:r>
      <w:proofErr w:type="gramEnd"/>
      <w:r>
        <w:rPr>
          <w:rFonts w:ascii="Times New Roman" w:hAnsi="Times New Roman" w:cs="Times New Roman"/>
        </w:rPr>
        <w:t xml:space="preserve"> minimize fraudulent behavior. </w:t>
      </w:r>
    </w:p>
    <w:p w14:paraId="78E47FC2" w14:textId="4066EC22" w:rsidR="000D1A34" w:rsidRDefault="000D1A34" w:rsidP="00AB17C1">
      <w:pPr>
        <w:spacing w:line="480" w:lineRule="auto"/>
        <w:ind w:firstLine="720"/>
        <w:rPr>
          <w:rFonts w:ascii="Times New Roman" w:hAnsi="Times New Roman" w:cs="Times New Roman"/>
        </w:rPr>
      </w:pPr>
      <w:r>
        <w:rPr>
          <w:rFonts w:ascii="Times New Roman" w:hAnsi="Times New Roman" w:cs="Times New Roman"/>
        </w:rPr>
        <w:t xml:space="preserve">AI is also used for insurance claims. Chatbots are now used to complete claims because claim verification was a challenge for humans. This ended up causing long wait times </w:t>
      </w:r>
      <w:r w:rsidR="00AB17C1">
        <w:rPr>
          <w:rFonts w:ascii="Times New Roman" w:hAnsi="Times New Roman" w:cs="Times New Roman"/>
        </w:rPr>
        <w:t xml:space="preserve">and caused frustration among customers. Chatbots use AI workloads by requesting access to social security, </w:t>
      </w:r>
      <w:r w:rsidR="00AB17C1">
        <w:rPr>
          <w:rFonts w:ascii="Times New Roman" w:hAnsi="Times New Roman" w:cs="Times New Roman"/>
        </w:rPr>
        <w:lastRenderedPageBreak/>
        <w:t xml:space="preserve">death certificates, funeral home information, medical costs, and so much more. Making claims an automated process cut down on process times and even saved business money </w:t>
      </w:r>
      <w:proofErr w:type="gramStart"/>
      <w:r w:rsidR="00AB17C1">
        <w:rPr>
          <w:rFonts w:ascii="Times New Roman" w:hAnsi="Times New Roman" w:cs="Times New Roman"/>
        </w:rPr>
        <w:t>due to the fact that</w:t>
      </w:r>
      <w:proofErr w:type="gramEnd"/>
      <w:r w:rsidR="00AB17C1">
        <w:rPr>
          <w:rFonts w:ascii="Times New Roman" w:hAnsi="Times New Roman" w:cs="Times New Roman"/>
        </w:rPr>
        <w:t xml:space="preserve"> AI workloads can quickly find out if a claim is fraudulent or not. </w:t>
      </w:r>
    </w:p>
    <w:p w14:paraId="38F29D9B" w14:textId="1FC23806" w:rsidR="00AB17C1" w:rsidRPr="000D1A34" w:rsidRDefault="00AB17C1" w:rsidP="00AB17C1">
      <w:pPr>
        <w:spacing w:line="480" w:lineRule="auto"/>
        <w:ind w:firstLine="720"/>
        <w:rPr>
          <w:rFonts w:ascii="Times New Roman" w:hAnsi="Times New Roman" w:cs="Times New Roman"/>
        </w:rPr>
      </w:pPr>
      <w:r>
        <w:rPr>
          <w:rFonts w:ascii="Times New Roman" w:hAnsi="Times New Roman" w:cs="Times New Roman"/>
        </w:rPr>
        <w:t xml:space="preserve">All in all, it seems to me like finance being covered by AI has tremendously helped banks and customers as far as saving time and money. Next class I hope we talk about the downside of AI in finance because as of now it doesn’t seem to have one. To me AI is the best as far as finance in comparison to the other topics that we discussed in class so far. </w:t>
      </w:r>
    </w:p>
    <w:sectPr w:rsidR="00AB17C1" w:rsidRPr="000D1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A34"/>
    <w:rsid w:val="000123F3"/>
    <w:rsid w:val="000D1A34"/>
    <w:rsid w:val="005777A3"/>
    <w:rsid w:val="0059342A"/>
    <w:rsid w:val="00AB1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203D2D"/>
  <w15:chartTrackingRefBased/>
  <w15:docId w15:val="{B9392D95-09F0-1843-98D8-51415A7A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A34"/>
    <w:rPr>
      <w:rFonts w:eastAsiaTheme="majorEastAsia" w:cstheme="majorBidi"/>
      <w:color w:val="272727" w:themeColor="text1" w:themeTint="D8"/>
    </w:rPr>
  </w:style>
  <w:style w:type="paragraph" w:styleId="Title">
    <w:name w:val="Title"/>
    <w:basedOn w:val="Normal"/>
    <w:next w:val="Normal"/>
    <w:link w:val="TitleChar"/>
    <w:uiPriority w:val="10"/>
    <w:qFormat/>
    <w:rsid w:val="000D1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A34"/>
    <w:pPr>
      <w:spacing w:before="160"/>
      <w:jc w:val="center"/>
    </w:pPr>
    <w:rPr>
      <w:i/>
      <w:iCs/>
      <w:color w:val="404040" w:themeColor="text1" w:themeTint="BF"/>
    </w:rPr>
  </w:style>
  <w:style w:type="character" w:customStyle="1" w:styleId="QuoteChar">
    <w:name w:val="Quote Char"/>
    <w:basedOn w:val="DefaultParagraphFont"/>
    <w:link w:val="Quote"/>
    <w:uiPriority w:val="29"/>
    <w:rsid w:val="000D1A34"/>
    <w:rPr>
      <w:i/>
      <w:iCs/>
      <w:color w:val="404040" w:themeColor="text1" w:themeTint="BF"/>
    </w:rPr>
  </w:style>
  <w:style w:type="paragraph" w:styleId="ListParagraph">
    <w:name w:val="List Paragraph"/>
    <w:basedOn w:val="Normal"/>
    <w:uiPriority w:val="34"/>
    <w:qFormat/>
    <w:rsid w:val="000D1A34"/>
    <w:pPr>
      <w:ind w:left="720"/>
      <w:contextualSpacing/>
    </w:pPr>
  </w:style>
  <w:style w:type="character" w:styleId="IntenseEmphasis">
    <w:name w:val="Intense Emphasis"/>
    <w:basedOn w:val="DefaultParagraphFont"/>
    <w:uiPriority w:val="21"/>
    <w:qFormat/>
    <w:rsid w:val="000D1A34"/>
    <w:rPr>
      <w:i/>
      <w:iCs/>
      <w:color w:val="0F4761" w:themeColor="accent1" w:themeShade="BF"/>
    </w:rPr>
  </w:style>
  <w:style w:type="paragraph" w:styleId="IntenseQuote">
    <w:name w:val="Intense Quote"/>
    <w:basedOn w:val="Normal"/>
    <w:next w:val="Normal"/>
    <w:link w:val="IntenseQuoteChar"/>
    <w:uiPriority w:val="30"/>
    <w:qFormat/>
    <w:rsid w:val="000D1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A34"/>
    <w:rPr>
      <w:i/>
      <w:iCs/>
      <w:color w:val="0F4761" w:themeColor="accent1" w:themeShade="BF"/>
    </w:rPr>
  </w:style>
  <w:style w:type="character" w:styleId="IntenseReference">
    <w:name w:val="Intense Reference"/>
    <w:basedOn w:val="DefaultParagraphFont"/>
    <w:uiPriority w:val="32"/>
    <w:qFormat/>
    <w:rsid w:val="000D1A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364</Words>
  <Characters>1913</Characters>
  <Application>Microsoft Office Word</Application>
  <DocSecurity>0</DocSecurity>
  <Lines>26</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1</cp:revision>
  <dcterms:created xsi:type="dcterms:W3CDTF">2026-02-16T05:17:00Z</dcterms:created>
  <dcterms:modified xsi:type="dcterms:W3CDTF">2026-02-16T05:34:00Z</dcterms:modified>
</cp:coreProperties>
</file>