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887" w:rsidRPr="00787887" w:rsidRDefault="00787887" w:rsidP="00787887">
      <w:pPr>
        <w:spacing w:line="276" w:lineRule="auto"/>
        <w:jc w:val="center"/>
        <w:rPr>
          <w:b/>
          <w:bCs/>
          <w:sz w:val="32"/>
          <w:szCs w:val="32"/>
        </w:rPr>
      </w:pPr>
      <w:r w:rsidRPr="00787887">
        <w:rPr>
          <w:b/>
          <w:bCs/>
          <w:sz w:val="32"/>
          <w:szCs w:val="32"/>
        </w:rPr>
        <w:t>Pain Point Analysis Report — UIMS</w:t>
      </w:r>
    </w:p>
    <w:p w:rsidR="00787887" w:rsidRPr="00787887" w:rsidRDefault="00787887" w:rsidP="00787887">
      <w:pPr>
        <w:spacing w:line="276" w:lineRule="auto"/>
        <w:jc w:val="both"/>
        <w:rPr>
          <w:b/>
          <w:bCs/>
        </w:rPr>
      </w:pPr>
      <w:r w:rsidRPr="00787887">
        <w:rPr>
          <w:b/>
          <w:bCs/>
        </w:rPr>
        <w:t>1. Purpose</w:t>
      </w:r>
      <w:bookmarkStart w:id="0" w:name="_GoBack"/>
      <w:bookmarkEnd w:id="0"/>
    </w:p>
    <w:p w:rsidR="00787887" w:rsidRPr="00787887" w:rsidRDefault="00787887" w:rsidP="00787887">
      <w:pPr>
        <w:spacing w:line="276" w:lineRule="auto"/>
        <w:jc w:val="both"/>
      </w:pPr>
      <w:r w:rsidRPr="00787887">
        <w:t>The purpose of this analysis is to identify the main problems in the existing university internship management process and understand how these problems affect students, companies, and university staff.</w:t>
      </w:r>
    </w:p>
    <w:p w:rsidR="00787887" w:rsidRPr="00787887" w:rsidRDefault="00787887" w:rsidP="00787887">
      <w:pPr>
        <w:spacing w:line="276" w:lineRule="auto"/>
        <w:jc w:val="both"/>
        <w:rPr>
          <w:b/>
          <w:bCs/>
        </w:rPr>
      </w:pPr>
      <w:r w:rsidRPr="00787887">
        <w:rPr>
          <w:b/>
          <w:bCs/>
        </w:rPr>
        <w:t>2. Key Findings</w:t>
      </w:r>
    </w:p>
    <w:p w:rsidR="00787887" w:rsidRPr="00787887" w:rsidRDefault="00787887" w:rsidP="00787887">
      <w:pPr>
        <w:spacing w:line="276" w:lineRule="auto"/>
        <w:jc w:val="both"/>
      </w:pPr>
      <w:r w:rsidRPr="00787887">
        <w:t>Five potential pain points were identified across the search, application, approval, progress monitoring, and reporting stages.</w:t>
      </w:r>
    </w:p>
    <w:p w:rsidR="00787887" w:rsidRPr="00787887" w:rsidRDefault="00787887" w:rsidP="00787887">
      <w:pPr>
        <w:spacing w:line="276" w:lineRule="auto"/>
        <w:jc w:val="both"/>
      </w:pPr>
      <w:r w:rsidRPr="00787887">
        <w:t>Three pain points were classified as high severity: scattered internship information, delayed communication, and difficulty monitoring student progress. Two pain points were classified as medium severity: manual application submission and scattered reporting data.</w:t>
      </w:r>
    </w:p>
    <w:p w:rsidR="00787887" w:rsidRPr="00787887" w:rsidRDefault="00787887" w:rsidP="00787887">
      <w:pPr>
        <w:spacing w:line="276" w:lineRule="auto"/>
        <w:jc w:val="both"/>
        <w:rPr>
          <w:b/>
          <w:bCs/>
        </w:rPr>
      </w:pPr>
      <w:r w:rsidRPr="00787887">
        <w:rPr>
          <w:b/>
          <w:bCs/>
        </w:rPr>
        <w:t>3. Recommendations</w:t>
      </w:r>
    </w:p>
    <w:p w:rsidR="00787887" w:rsidRPr="00787887" w:rsidRDefault="00787887" w:rsidP="00787887">
      <w:pPr>
        <w:spacing w:line="276" w:lineRule="auto"/>
        <w:jc w:val="both"/>
      </w:pPr>
      <w:r w:rsidRPr="00787887">
        <w:t xml:space="preserve">The proposed University Internship Management System should provide a central internship portal, online application facilities, an approval workflow, progress monitoring features, and </w:t>
      </w:r>
      <w:proofErr w:type="spellStart"/>
      <w:r w:rsidRPr="00787887">
        <w:t>centralised</w:t>
      </w:r>
      <w:proofErr w:type="spellEnd"/>
      <w:r w:rsidRPr="00787887">
        <w:t xml:space="preserve"> reporting.</w:t>
      </w:r>
    </w:p>
    <w:p w:rsidR="00787887" w:rsidRPr="00787887" w:rsidRDefault="00787887" w:rsidP="00787887">
      <w:pPr>
        <w:spacing w:line="276" w:lineRule="auto"/>
        <w:jc w:val="both"/>
      </w:pPr>
      <w:r w:rsidRPr="00787887">
        <w:t>These improvements are expected to reduce manual work, improve communication, and make internship information easier to access.</w:t>
      </w:r>
    </w:p>
    <w:p w:rsidR="00787887" w:rsidRPr="00787887" w:rsidRDefault="00787887" w:rsidP="00787887">
      <w:pPr>
        <w:spacing w:line="276" w:lineRule="auto"/>
        <w:jc w:val="both"/>
        <w:rPr>
          <w:b/>
          <w:bCs/>
        </w:rPr>
      </w:pPr>
      <w:r w:rsidRPr="00787887">
        <w:rPr>
          <w:b/>
          <w:bCs/>
        </w:rPr>
        <w:t>4. Conclusion</w:t>
      </w:r>
    </w:p>
    <w:p w:rsidR="00787887" w:rsidRPr="00787887" w:rsidRDefault="00787887" w:rsidP="00787887">
      <w:pPr>
        <w:spacing w:line="276" w:lineRule="auto"/>
        <w:jc w:val="both"/>
      </w:pPr>
      <w:r w:rsidRPr="00787887">
        <w:t>Pain Point Analysis helps identify where the existing process needs improvement. The findings will guide root cause analysis, future-state process design, and the development of functional and non-functional requirements.</w:t>
      </w:r>
    </w:p>
    <w:p w:rsidR="00787887" w:rsidRPr="00787887" w:rsidRDefault="00787887" w:rsidP="00787887">
      <w:pPr>
        <w:spacing w:line="276" w:lineRule="auto"/>
        <w:jc w:val="both"/>
      </w:pPr>
      <w:r w:rsidRPr="00787887">
        <w:rPr>
          <w:b/>
          <w:bCs/>
        </w:rPr>
        <w:t>Note:</w:t>
      </w:r>
      <w:r w:rsidRPr="00787887">
        <w:t xml:space="preserve"> The findings and severity ratings are preliminary case-study assumptions and should be validated with relevant stakeholders before being treated as confirmed facts.</w:t>
      </w:r>
    </w:p>
    <w:p w:rsidR="00651B37" w:rsidRDefault="00651B37" w:rsidP="00787887">
      <w:pPr>
        <w:spacing w:line="276" w:lineRule="auto"/>
        <w:jc w:val="both"/>
      </w:pPr>
    </w:p>
    <w:sectPr w:rsidR="0065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887"/>
    <w:rsid w:val="00222726"/>
    <w:rsid w:val="00651B37"/>
    <w:rsid w:val="0078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FC1BE-16FD-4C1B-8ABE-5FAF7A1C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1"/>
    <w:link w:val="Style1Char"/>
    <w:autoRedefine/>
    <w:qFormat/>
    <w:rsid w:val="00222726"/>
    <w:pPr>
      <w:spacing w:line="36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222726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22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9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2026-10-10T07:27:00Z</dcterms:created>
  <dcterms:modified xsi:type="dcterms:W3CDTF">2026-10-10T07:28:00Z</dcterms:modified>
</cp:coreProperties>
</file>