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B31" w:rsidRPr="00C46B31" w:rsidRDefault="00C46B31" w:rsidP="00C46B31">
      <w:pPr>
        <w:shd w:val="clear" w:color="auto" w:fill="FFFFFF"/>
        <w:spacing w:after="210" w:line="312" w:lineRule="atLeast"/>
        <w:outlineLvl w:val="1"/>
        <w:rPr>
          <w:rFonts w:ascii="Open Sans" w:eastAsia="Times New Roman" w:hAnsi="Open Sans" w:cs="Times New Roman"/>
          <w:b/>
          <w:bCs/>
          <w:color w:val="366AA5"/>
          <w:sz w:val="45"/>
          <w:szCs w:val="45"/>
          <w:lang w:eastAsia="pt-BR"/>
        </w:rPr>
      </w:pPr>
      <w:r w:rsidRPr="00C46B31">
        <w:rPr>
          <w:rFonts w:ascii="Open Sans" w:eastAsia="Times New Roman" w:hAnsi="Open Sans" w:cs="Times New Roman"/>
          <w:b/>
          <w:bCs/>
          <w:color w:val="366AA5"/>
          <w:sz w:val="45"/>
          <w:szCs w:val="45"/>
          <w:lang w:eastAsia="pt-BR"/>
        </w:rPr>
        <w:t>Modelo de Contrato de Trabalho Intermitente</w:t>
      </w:r>
    </w:p>
    <w:p w:rsidR="00C46B31" w:rsidRPr="00C46B31" w:rsidRDefault="00C46B31" w:rsidP="00C46B31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hyperlink r:id="rId5" w:history="1">
        <w:r w:rsidRPr="00C46B31">
          <w:rPr>
            <w:rFonts w:ascii="Open Sans" w:eastAsia="Times New Roman" w:hAnsi="Open Sans" w:cs="Times New Roman"/>
            <w:color w:val="898989"/>
            <w:sz w:val="17"/>
            <w:szCs w:val="17"/>
            <w:bdr w:val="none" w:sz="0" w:space="0" w:color="auto" w:frame="1"/>
            <w:lang w:eastAsia="pt-BR"/>
          </w:rPr>
          <w:t> </w:t>
        </w:r>
        <w:r w:rsidRPr="00C46B31">
          <w:rPr>
            <w:rFonts w:ascii="Open Sans" w:eastAsia="Times New Roman" w:hAnsi="Open Sans" w:cs="Times New Roman"/>
            <w:color w:val="2E2E2E"/>
            <w:sz w:val="24"/>
            <w:szCs w:val="24"/>
            <w:bdr w:val="none" w:sz="0" w:space="0" w:color="auto" w:frame="1"/>
            <w:lang w:eastAsia="pt-BR"/>
          </w:rPr>
          <w:t> </w:t>
        </w:r>
        <w:proofErr w:type="gramStart"/>
        <w:r w:rsidRPr="00C46B31">
          <w:rPr>
            <w:rFonts w:ascii="Open Sans" w:eastAsia="Times New Roman" w:hAnsi="Open Sans" w:cs="Times New Roman"/>
            <w:color w:val="898989"/>
            <w:sz w:val="17"/>
            <w:szCs w:val="17"/>
            <w:bdr w:val="none" w:sz="0" w:space="0" w:color="auto" w:frame="1"/>
            <w:lang w:eastAsia="pt-BR"/>
          </w:rPr>
          <w:t>0</w:t>
        </w:r>
        <w:proofErr w:type="gramEnd"/>
      </w:hyperlink>
    </w:p>
    <w:p w:rsidR="00C46B31" w:rsidRPr="00C46B31" w:rsidRDefault="00C46B31" w:rsidP="00C46B31">
      <w:pPr>
        <w:shd w:val="clear" w:color="auto" w:fill="FFFFFF"/>
        <w:spacing w:after="210" w:line="312" w:lineRule="atLeast"/>
        <w:textAlignment w:val="baseline"/>
        <w:outlineLvl w:val="1"/>
        <w:rPr>
          <w:rFonts w:ascii="Open Sans" w:eastAsia="Times New Roman" w:hAnsi="Open Sans" w:cs="Times New Roman"/>
          <w:b/>
          <w:bCs/>
          <w:color w:val="366AA5"/>
          <w:sz w:val="45"/>
          <w:szCs w:val="45"/>
          <w:lang w:eastAsia="pt-BR"/>
        </w:rPr>
      </w:pPr>
      <w:r>
        <w:rPr>
          <w:rFonts w:ascii="Open Sans" w:eastAsia="Times New Roman" w:hAnsi="Open Sans" w:cs="Times New Roman"/>
          <w:b/>
          <w:bCs/>
          <w:noProof/>
          <w:color w:val="366AA5"/>
          <w:sz w:val="45"/>
          <w:szCs w:val="45"/>
          <w:lang w:eastAsia="pt-BR"/>
        </w:rPr>
        <w:drawing>
          <wp:inline distT="0" distB="0" distL="0" distR="0">
            <wp:extent cx="2857500" cy="1905000"/>
            <wp:effectExtent l="0" t="0" r="0" b="0"/>
            <wp:docPr id="2" name="Imagem 2" descr="http://www.glorian.com.br/empsite/wp-content/uploads/2017/11/4512cc9139677889e21874b23b87bef1-300x2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lorian.com.br/empsite/wp-content/uploads/2017/11/4512cc9139677889e21874b23b87bef1-300x20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B31">
        <w:rPr>
          <w:rFonts w:ascii="Open Sans" w:eastAsia="Times New Roman" w:hAnsi="Open Sans" w:cs="Times New Roman"/>
          <w:b/>
          <w:bCs/>
          <w:color w:val="366AA5"/>
          <w:sz w:val="45"/>
          <w:szCs w:val="45"/>
          <w:lang w:eastAsia="pt-BR"/>
        </w:rPr>
        <w:t>Contrato que estabelece o vínculo empregatício na modalidade intermitente, prevista na reforma trabalhista, entre empregado e empregador.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>
        <w:rPr>
          <w:rFonts w:ascii="Open Sans" w:eastAsia="Times New Roman" w:hAnsi="Open Sans" w:cs="Times New Roman"/>
          <w:noProof/>
          <w:color w:val="777777"/>
          <w:sz w:val="24"/>
          <w:szCs w:val="24"/>
          <w:lang w:eastAsia="pt-BR"/>
        </w:rPr>
        <w:drawing>
          <wp:inline distT="0" distB="0" distL="0" distR="0">
            <wp:extent cx="5622290" cy="2950210"/>
            <wp:effectExtent l="0" t="0" r="0" b="2540"/>
            <wp:docPr id="1" name="Imagem 1" descr="Modelo de Contrato de Trabalho Intermi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delo de Contrato de Trabalho Intermit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 contrato de trabalho intermitente estabelece o vínculo empregatício com a principal diferença da ausência de continuidade.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Dessa forma, o empregado somente prestará serviços nas oportunidades em que for solicitado pelo empregador, por determinado número de horas ou de dias.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lastRenderedPageBreak/>
        <w:t>Não há obrigatoriedade de o trabalhador manter um único contrato deste tipo, podendo firmar o vínculo com diversos empregadores.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Trata-se de uma novidade introduzida pela Reforma Trabalhista, Lei nº 13.467/2017, com vigor a partir de 11 de novembro de 2017.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 trabalho intermitente é previsto pelo artigo 443 e seu parágrafo 3º, assim como pelo artigo 452-A e seus parágrafos, todos da CLT.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Como qualquer contrato de trabalho, o intermitente deve ser formalizado por escrito com a assinatura da carteira de trabalho do empregado, com a especificação do valor da hora trabalhada.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O patrão deverá convocar o empregado por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qualquer meio de comunicação eficaz, informando a jornada solicitada, com pelo menos três dias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 corridos de antecedência. Recebida a convocação, o empregado terá um dia útil para responder se aceita a proposta ou não. Seu silêncio será equivalente à recusa.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Aceita a convocação, a parte que descumprir a oferta pagará multa de metade da remuneração que seria devida.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Ao final de cada período trabalhado o empregado receberá imediatamente a remuneração, as férias proporcionais com acréscimo de um terço, o décimo terceiro salário proporcional, o repouso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semanal remunerado e eventuais adicionais legais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. Haverá ainda o depósito do FGTS correspondente.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Abaixo, disponibilizamos um modelo de contrato de trabalho intermitente:</w:t>
      </w:r>
    </w:p>
    <w:p w:rsidR="00C46B31" w:rsidRPr="00C46B31" w:rsidRDefault="00C46B31" w:rsidP="00C46B31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46B31" w:rsidRPr="00C46B31" w:rsidRDefault="00C46B31" w:rsidP="00C46B31">
      <w:pPr>
        <w:shd w:val="clear" w:color="auto" w:fill="FFFFFF"/>
        <w:spacing w:after="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b/>
          <w:bCs/>
          <w:color w:val="777777"/>
          <w:sz w:val="24"/>
          <w:szCs w:val="24"/>
          <w:bdr w:val="none" w:sz="0" w:space="0" w:color="auto" w:frame="1"/>
          <w:lang w:eastAsia="pt-BR"/>
        </w:rPr>
        <w:t>CONTRATO DE TRABALHO INTERMITENTE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Por este instrumento particular, que entre si fazem a empresa (nome), pessoa jurídica de direito privado, inscrita no CPF sob o nº (informar), com sede à (endereço), doravante denominada EMPREGADORA, e de outro lado (nome), (nacionalidade), (estado civil), (profissão),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inscrito(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no CPF sob o nº (informar), no RG nº (informar) e portador da CTPS nº (informar), Série (informar), residente e domiciliado(a) à (endereço), daqui em diante denominado(a) EMPREGADO(a), fica justo e acordado o contrato de trabalho intermitente nos termos seguintes.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lastRenderedPageBreak/>
        <w:t xml:space="preserve">1.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EMPREGADO(a) é contratado(a) na modalidade de trabalho intermitente, conforme artigo 443 e seu parágrafo 3º, e artigo 452-A e seus parágrafos, da CLT.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2.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EMPREGADO(a) exercerá a função de (informar) com todas as atribuições que lhe são peculiares, bem como as que vierem a ser designadas através de instruções da EMPREGADORA.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3.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EMPREGADO(a) receberá o salário de R$ XXX,XX (valor por extenso) por hora trabalhada.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4. A EMPREGADORA convocará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a) EMPREGADO(a) por meio de comunicação eficaz, informando a jornada solicitada, com antecedência de pelo menos três dias. Recebida a comunicação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EMPREGADO(a) terá um dia útil para comunicar a aceitação ou não da proposta, sendo que seu silêncio representará a recusa.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5. Aceita a proposta, a parte que, sem justo motivo, descumprir o ajustado, pagará à outra parte, no prazo de trinta dias, multa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de 50% (cinquenta por cento) da remuneração que seria devida, permitida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 a compensação em igual prazo.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 xml:space="preserve">6. O período de inatividade não será considerado tempo à disposição da EMPREGADORA, podendo 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o(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a) EMPREGADO(a) prestar serviços a outros contratantes.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E, por estarem de pleno acordo, assinam ambas as partes este contrato, em duas vias de igual teor na presença das testemunhas abaixo relacionadas.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(município) – (UF), (dia) de (mês) de (ano).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(assinatura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)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(nome do representante da empresa)</w:t>
      </w: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(cargo)</w:t>
      </w: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(nome da empresa)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(assinatura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)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(nome do(a) empregado(a))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lastRenderedPageBreak/>
        <w:t>(assinatura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)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(nome da testemunha) – Testemunha</w:t>
      </w: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CPF nº (informar)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(assinatura</w:t>
      </w:r>
      <w:proofErr w:type="gramStart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)</w:t>
      </w:r>
      <w:proofErr w:type="gramEnd"/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(nome da testemunha) – Testemunha</w:t>
      </w: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br/>
        <w:t>CPF nº (informar)</w:t>
      </w:r>
    </w:p>
    <w:p w:rsidR="00C46B31" w:rsidRPr="00C46B31" w:rsidRDefault="00C46B31" w:rsidP="00C46B31">
      <w:pPr>
        <w:shd w:val="clear" w:color="auto" w:fill="FFFFFF"/>
        <w:spacing w:after="300"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 </w:t>
      </w:r>
    </w:p>
    <w:p w:rsidR="00C46B31" w:rsidRPr="00C46B31" w:rsidRDefault="00C46B31" w:rsidP="00C46B31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46B31" w:rsidRPr="00C46B31" w:rsidRDefault="00C46B31" w:rsidP="00C46B31">
      <w:pPr>
        <w:shd w:val="clear" w:color="auto" w:fill="FFFFFF"/>
        <w:spacing w:line="398" w:lineRule="atLeast"/>
        <w:textAlignment w:val="baseline"/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</w:pPr>
      <w:r w:rsidRPr="00C46B31">
        <w:rPr>
          <w:rFonts w:ascii="Open Sans" w:eastAsia="Times New Roman" w:hAnsi="Open Sans" w:cs="Times New Roman"/>
          <w:color w:val="777777"/>
          <w:sz w:val="24"/>
          <w:szCs w:val="24"/>
          <w:lang w:eastAsia="pt-BR"/>
        </w:rPr>
        <w:t>Fonte: </w:t>
      </w:r>
      <w:hyperlink r:id="rId8" w:tgtFrame="_blank" w:history="1">
        <w:r w:rsidRPr="00C46B31">
          <w:rPr>
            <w:rFonts w:ascii="Open Sans" w:eastAsia="Times New Roman" w:hAnsi="Open Sans" w:cs="Times New Roman"/>
            <w:color w:val="2E2E2E"/>
            <w:sz w:val="24"/>
            <w:szCs w:val="24"/>
            <w:bdr w:val="none" w:sz="0" w:space="0" w:color="auto" w:frame="1"/>
            <w:lang w:eastAsia="pt-BR"/>
          </w:rPr>
          <w:t>https://www.modelosimples.com.br/modelo-de-contrato-de-trabalho-intermitente.html</w:t>
        </w:r>
      </w:hyperlink>
    </w:p>
    <w:p w:rsidR="00556655" w:rsidRDefault="00556655">
      <w:bookmarkStart w:id="0" w:name="_GoBack"/>
      <w:bookmarkEnd w:id="0"/>
    </w:p>
    <w:sectPr w:rsidR="00556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B31"/>
    <w:rsid w:val="00556655"/>
    <w:rsid w:val="00C4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46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46B3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46B31"/>
    <w:rPr>
      <w:color w:val="0000FF"/>
      <w:u w:val="single"/>
    </w:rPr>
  </w:style>
  <w:style w:type="character" w:customStyle="1" w:styleId="mk-love-count">
    <w:name w:val="mk-love-count"/>
    <w:basedOn w:val="Fontepargpadro"/>
    <w:rsid w:val="00C46B31"/>
  </w:style>
  <w:style w:type="paragraph" w:styleId="NormalWeb">
    <w:name w:val="Normal (Web)"/>
    <w:basedOn w:val="Normal"/>
    <w:uiPriority w:val="99"/>
    <w:semiHidden/>
    <w:unhideWhenUsed/>
    <w:rsid w:val="00C4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6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6B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46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46B3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46B31"/>
    <w:rPr>
      <w:color w:val="0000FF"/>
      <w:u w:val="single"/>
    </w:rPr>
  </w:style>
  <w:style w:type="character" w:customStyle="1" w:styleId="mk-love-count">
    <w:name w:val="mk-love-count"/>
    <w:basedOn w:val="Fontepargpadro"/>
    <w:rsid w:val="00C46B31"/>
  </w:style>
  <w:style w:type="paragraph" w:styleId="NormalWeb">
    <w:name w:val="Normal (Web)"/>
    <w:basedOn w:val="Normal"/>
    <w:uiPriority w:val="99"/>
    <w:semiHidden/>
    <w:unhideWhenUsed/>
    <w:rsid w:val="00C4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6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6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16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5814">
          <w:marLeft w:val="0"/>
          <w:marRight w:val="0"/>
          <w:marTop w:val="15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delosimples.com.br/modelo-de-contrato-de-trabalho-intermitent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glorian.com.br/empsite/modelo-de-contrato-de-trabalho-intermitent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2018-03-25T00:40:00Z</dcterms:created>
  <dcterms:modified xsi:type="dcterms:W3CDTF">2018-03-25T00:41:00Z</dcterms:modified>
</cp:coreProperties>
</file>