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495" w:rsidRPr="00ED3495" w:rsidRDefault="00ED3495" w:rsidP="00ED3495">
      <w:pPr>
        <w:pStyle w:val="Corpodetexto2"/>
        <w:jc w:val="center"/>
        <w:rPr>
          <w:b/>
          <w:bCs/>
          <w:sz w:val="24"/>
        </w:rPr>
      </w:pPr>
      <w:r w:rsidRPr="00ED3495">
        <w:rPr>
          <w:b/>
          <w:bCs/>
          <w:sz w:val="24"/>
        </w:rPr>
        <w:t>CON</w:t>
      </w:r>
      <w:r w:rsidRPr="00ED3495">
        <w:rPr>
          <w:b/>
          <w:bCs/>
          <w:sz w:val="24"/>
        </w:rPr>
        <w:t>TRATO SOCIAL</w:t>
      </w:r>
    </w:p>
    <w:p w:rsidR="00ED3495" w:rsidRPr="00ED3495" w:rsidRDefault="00ED3495" w:rsidP="00ED3495">
      <w:pPr>
        <w:pStyle w:val="Corpodetexto2"/>
        <w:jc w:val="center"/>
        <w:rPr>
          <w:b/>
          <w:bCs/>
          <w:sz w:val="24"/>
        </w:rPr>
      </w:pPr>
      <w:r w:rsidRPr="00ED3495">
        <w:rPr>
          <w:b/>
          <w:bCs/>
          <w:sz w:val="24"/>
        </w:rPr>
        <w:t>CTB CONTABILIDADE S/S LTDA.</w:t>
      </w:r>
    </w:p>
    <w:p w:rsidR="0098000B" w:rsidRPr="00ED3495" w:rsidRDefault="0098000B" w:rsidP="0098000B">
      <w:pPr>
        <w:pStyle w:val="Corpodetexto2"/>
        <w:rPr>
          <w:sz w:val="24"/>
          <w:szCs w:val="24"/>
        </w:rPr>
      </w:pPr>
    </w:p>
    <w:p w:rsidR="009F18EA" w:rsidRPr="00ED3495" w:rsidRDefault="009F18EA" w:rsidP="009F18EA">
      <w:pPr>
        <w:pStyle w:val="Corpodetexto2"/>
        <w:ind w:firstLine="708"/>
        <w:rPr>
          <w:sz w:val="24"/>
          <w:szCs w:val="24"/>
        </w:rPr>
      </w:pPr>
      <w:r w:rsidRPr="00ED3495">
        <w:rPr>
          <w:b/>
          <w:bCs/>
          <w:sz w:val="24"/>
          <w:szCs w:val="24"/>
        </w:rPr>
        <w:t>FULANO</w:t>
      </w:r>
      <w:r w:rsidRPr="00ED3495">
        <w:rPr>
          <w:sz w:val="24"/>
          <w:szCs w:val="24"/>
        </w:rPr>
        <w:t>, brasileiro, casado no regime ..., técnico em contabilidade, CRCPR 60.001/0-4, Identidade nº 2.700-SSP/PR, CPF-MF 111.222.333-44, residente na Rua Francisco da Silva, 10 – Centro – Curitiba - PR, natural de Londrina (PR);</w:t>
      </w:r>
    </w:p>
    <w:p w:rsidR="00E3306F" w:rsidRPr="00ED3495" w:rsidRDefault="009F18EA" w:rsidP="009F18EA">
      <w:pPr>
        <w:pStyle w:val="Corpodetexto2"/>
        <w:ind w:firstLine="708"/>
        <w:rPr>
          <w:sz w:val="24"/>
          <w:szCs w:val="24"/>
        </w:rPr>
      </w:pPr>
      <w:r w:rsidRPr="00ED3495">
        <w:rPr>
          <w:b/>
          <w:bCs/>
          <w:sz w:val="24"/>
          <w:szCs w:val="24"/>
        </w:rPr>
        <w:t>BELTRANO</w:t>
      </w:r>
      <w:r w:rsidRPr="00ED3495">
        <w:rPr>
          <w:sz w:val="24"/>
          <w:szCs w:val="24"/>
        </w:rPr>
        <w:t xml:space="preserve">, brasileiro, casado no regime ..., contador, CRCPR 65554/0-1, Identidade nº 2.800-SSP/PR, CPF-MF 222.333.444-55, residente na Rua Francisco da Silva, 20 – Centro – Curitiba - PR, natural de Bela Vista </w:t>
      </w:r>
      <w:r w:rsidR="00E3306F" w:rsidRPr="00ED3495">
        <w:rPr>
          <w:sz w:val="24"/>
          <w:szCs w:val="24"/>
        </w:rPr>
        <w:t>(PR);</w:t>
      </w:r>
    </w:p>
    <w:p w:rsidR="009F18EA" w:rsidRPr="00ED3495" w:rsidRDefault="00436A05" w:rsidP="009F18EA">
      <w:pPr>
        <w:pStyle w:val="Corpodetexto2"/>
        <w:ind w:firstLine="708"/>
        <w:rPr>
          <w:sz w:val="24"/>
          <w:szCs w:val="24"/>
        </w:rPr>
      </w:pPr>
      <w:r w:rsidRPr="00ED3495">
        <w:rPr>
          <w:b/>
          <w:bCs/>
          <w:sz w:val="24"/>
          <w:szCs w:val="24"/>
        </w:rPr>
        <w:t>SICRANO</w:t>
      </w:r>
      <w:r w:rsidRPr="00ED3495">
        <w:rPr>
          <w:sz w:val="24"/>
          <w:szCs w:val="24"/>
        </w:rPr>
        <w:t xml:space="preserve">, brasileiro, solteiro, economista (CORECON-PR nº 1.211), Identidade nº 1.707-SSP/PR, CPF-MF 123.456.789-10, residente na Rua José Francisco, 50, Centro, Curitiba - PR, natural de Bauru (SP), </w:t>
      </w:r>
      <w:r w:rsidR="00AD0EA5" w:rsidRPr="00ED3495">
        <w:rPr>
          <w:sz w:val="24"/>
          <w:szCs w:val="24"/>
        </w:rPr>
        <w:t>resolvem por este instrumento particular de contrato, constituir uma sociedade simples l</w:t>
      </w:r>
      <w:r w:rsidR="00BF67DC" w:rsidRPr="00ED3495">
        <w:rPr>
          <w:sz w:val="24"/>
          <w:szCs w:val="24"/>
        </w:rPr>
        <w:t>imi</w:t>
      </w:r>
      <w:r w:rsidR="00AD0EA5" w:rsidRPr="00ED3495">
        <w:rPr>
          <w:sz w:val="24"/>
          <w:szCs w:val="24"/>
        </w:rPr>
        <w:t>t</w:t>
      </w:r>
      <w:r w:rsidR="00BF67DC" w:rsidRPr="00ED3495">
        <w:rPr>
          <w:sz w:val="24"/>
          <w:szCs w:val="24"/>
        </w:rPr>
        <w:t>a</w:t>
      </w:r>
      <w:r w:rsidR="00AD0EA5" w:rsidRPr="00ED3495">
        <w:rPr>
          <w:sz w:val="24"/>
          <w:szCs w:val="24"/>
        </w:rPr>
        <w:t>da, mediante as seguintes cláusulas: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BF67DC" w:rsidRPr="00ED3495" w:rsidRDefault="00BF67DC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pStyle w:val="Ttulo4"/>
        <w:rPr>
          <w:sz w:val="24"/>
          <w:szCs w:val="24"/>
        </w:rPr>
      </w:pPr>
      <w:r w:rsidRPr="00ED3495">
        <w:rPr>
          <w:sz w:val="24"/>
          <w:szCs w:val="24"/>
        </w:rPr>
        <w:t xml:space="preserve">DA DENOMINAÇÃO, SEDE, OBJETO E </w:t>
      </w:r>
      <w:r w:rsidR="00AD0EA5" w:rsidRPr="00ED3495">
        <w:rPr>
          <w:sz w:val="24"/>
          <w:szCs w:val="24"/>
        </w:rPr>
        <w:t>PRAZO</w:t>
      </w:r>
    </w:p>
    <w:p w:rsidR="0098000B" w:rsidRPr="00ED3495" w:rsidRDefault="0098000B" w:rsidP="0098000B">
      <w:pPr>
        <w:rPr>
          <w:rFonts w:cs="Arial"/>
          <w:szCs w:val="24"/>
        </w:rPr>
      </w:pPr>
    </w:p>
    <w:p w:rsidR="009F18EA" w:rsidRPr="00ED3495" w:rsidRDefault="0098000B" w:rsidP="009F18EA">
      <w:pPr>
        <w:pStyle w:val="Recuodecorpodetexto3"/>
        <w:ind w:left="0"/>
        <w:rPr>
          <w:rFonts w:ascii="Arial" w:hAnsi="Arial" w:cs="Arial"/>
          <w:i w:val="0"/>
          <w:szCs w:val="24"/>
        </w:rPr>
      </w:pPr>
      <w:r w:rsidRPr="00ED3495">
        <w:rPr>
          <w:rFonts w:ascii="Arial" w:hAnsi="Arial" w:cs="Arial"/>
          <w:b/>
          <w:bCs/>
          <w:i w:val="0"/>
          <w:iCs w:val="0"/>
          <w:szCs w:val="24"/>
        </w:rPr>
        <w:t xml:space="preserve">CLÁUSULA </w:t>
      </w:r>
      <w:r w:rsidR="00AD0EA5" w:rsidRPr="00ED3495">
        <w:rPr>
          <w:rFonts w:ascii="Arial" w:hAnsi="Arial" w:cs="Arial"/>
          <w:b/>
          <w:bCs/>
          <w:i w:val="0"/>
          <w:iCs w:val="0"/>
          <w:szCs w:val="24"/>
        </w:rPr>
        <w:t>PRIMEIRA:</w:t>
      </w:r>
      <w:r w:rsidRPr="00ED3495">
        <w:rPr>
          <w:rFonts w:ascii="Arial" w:hAnsi="Arial" w:cs="Arial"/>
          <w:i w:val="0"/>
          <w:iCs w:val="0"/>
          <w:szCs w:val="24"/>
        </w:rPr>
        <w:t xml:space="preserve"> A sociedade girará sob a denominação social de</w:t>
      </w:r>
      <w:r w:rsidRPr="00ED3495">
        <w:rPr>
          <w:rFonts w:ascii="Arial" w:hAnsi="Arial" w:cs="Arial"/>
          <w:b/>
          <w:bCs/>
          <w:i w:val="0"/>
          <w:iCs w:val="0"/>
          <w:szCs w:val="24"/>
        </w:rPr>
        <w:t xml:space="preserve"> </w:t>
      </w:r>
      <w:r w:rsidR="009F18EA" w:rsidRPr="00ED3495">
        <w:rPr>
          <w:rFonts w:ascii="Arial" w:hAnsi="Arial" w:cs="Arial"/>
          <w:b/>
          <w:bCs/>
          <w:i w:val="0"/>
          <w:iCs w:val="0"/>
          <w:szCs w:val="24"/>
        </w:rPr>
        <w:t>CTB</w:t>
      </w:r>
      <w:r w:rsidRPr="00ED3495">
        <w:rPr>
          <w:rFonts w:ascii="Arial" w:hAnsi="Arial" w:cs="Arial"/>
          <w:b/>
          <w:bCs/>
          <w:i w:val="0"/>
          <w:iCs w:val="0"/>
          <w:szCs w:val="24"/>
        </w:rPr>
        <w:t xml:space="preserve"> CONTABILIDADE </w:t>
      </w:r>
      <w:r w:rsidR="00AD0EA5" w:rsidRPr="00ED3495">
        <w:rPr>
          <w:rFonts w:ascii="Arial" w:hAnsi="Arial" w:cs="Arial"/>
          <w:b/>
          <w:bCs/>
          <w:i w:val="0"/>
          <w:iCs w:val="0"/>
          <w:szCs w:val="24"/>
        </w:rPr>
        <w:t xml:space="preserve">S/S </w:t>
      </w:r>
      <w:r w:rsidRPr="00ED3495">
        <w:rPr>
          <w:rFonts w:ascii="Arial" w:hAnsi="Arial" w:cs="Arial"/>
          <w:b/>
          <w:bCs/>
          <w:i w:val="0"/>
          <w:iCs w:val="0"/>
          <w:szCs w:val="24"/>
        </w:rPr>
        <w:t>LTDA</w:t>
      </w:r>
      <w:r w:rsidR="00AD0EA5" w:rsidRPr="00ED3495">
        <w:rPr>
          <w:rFonts w:ascii="Arial" w:hAnsi="Arial" w:cs="Arial"/>
          <w:b/>
          <w:bCs/>
          <w:i w:val="0"/>
          <w:iCs w:val="0"/>
          <w:szCs w:val="24"/>
        </w:rPr>
        <w:t xml:space="preserve">. </w:t>
      </w:r>
      <w:r w:rsidR="00AD0EA5" w:rsidRPr="00ED3495">
        <w:rPr>
          <w:rFonts w:ascii="Arial" w:hAnsi="Arial" w:cs="Arial"/>
          <w:bCs/>
          <w:i w:val="0"/>
          <w:iCs w:val="0"/>
          <w:szCs w:val="24"/>
        </w:rPr>
        <w:t>e</w:t>
      </w:r>
      <w:r w:rsidRPr="00ED3495">
        <w:rPr>
          <w:rFonts w:ascii="Arial" w:hAnsi="Arial" w:cs="Arial"/>
          <w:i w:val="0"/>
          <w:iCs w:val="0"/>
          <w:szCs w:val="24"/>
        </w:rPr>
        <w:t xml:space="preserve"> </w:t>
      </w:r>
      <w:r w:rsidR="00AD0EA5" w:rsidRPr="00ED3495">
        <w:rPr>
          <w:rFonts w:ascii="Arial" w:hAnsi="Arial" w:cs="Arial"/>
          <w:i w:val="0"/>
          <w:iCs w:val="0"/>
          <w:szCs w:val="24"/>
        </w:rPr>
        <w:t xml:space="preserve">terá sede e foro </w:t>
      </w:r>
      <w:r w:rsidRPr="00ED3495">
        <w:rPr>
          <w:rFonts w:ascii="Arial" w:hAnsi="Arial" w:cs="Arial"/>
          <w:i w:val="0"/>
          <w:iCs w:val="0"/>
          <w:szCs w:val="24"/>
        </w:rPr>
        <w:t xml:space="preserve">em </w:t>
      </w:r>
      <w:r w:rsidR="009F18EA" w:rsidRPr="00ED3495">
        <w:rPr>
          <w:rFonts w:ascii="Arial" w:hAnsi="Arial" w:cs="Arial"/>
          <w:i w:val="0"/>
          <w:iCs w:val="0"/>
          <w:szCs w:val="24"/>
        </w:rPr>
        <w:t>Curitiba - PR</w:t>
      </w:r>
      <w:r w:rsidRPr="00ED3495">
        <w:rPr>
          <w:rFonts w:ascii="Arial" w:hAnsi="Arial" w:cs="Arial"/>
          <w:i w:val="0"/>
          <w:iCs w:val="0"/>
          <w:szCs w:val="24"/>
        </w:rPr>
        <w:t xml:space="preserve">, na Rua </w:t>
      </w:r>
      <w:r w:rsidR="009F18EA" w:rsidRPr="00ED3495">
        <w:rPr>
          <w:rFonts w:ascii="Arial" w:hAnsi="Arial" w:cs="Arial"/>
          <w:i w:val="0"/>
          <w:iCs w:val="0"/>
          <w:szCs w:val="24"/>
        </w:rPr>
        <w:t>José Francisco, 540 – Conjunto 03 - Centro.</w:t>
      </w:r>
      <w:r w:rsidR="009F18EA" w:rsidRPr="00ED3495">
        <w:rPr>
          <w:rFonts w:ascii="Arial" w:hAnsi="Arial" w:cs="Arial"/>
          <w:i w:val="0"/>
          <w:szCs w:val="24"/>
        </w:rPr>
        <w:t xml:space="preserve"> 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AD0EA5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AD0EA5" w:rsidRPr="00ED3495">
        <w:rPr>
          <w:rFonts w:cs="Arial"/>
          <w:b/>
          <w:bCs/>
          <w:szCs w:val="24"/>
        </w:rPr>
        <w:t>SEGUNDA:</w:t>
      </w:r>
      <w:r w:rsidRPr="00ED3495">
        <w:rPr>
          <w:rFonts w:cs="Arial"/>
          <w:szCs w:val="24"/>
        </w:rPr>
        <w:t xml:space="preserve"> A sociedade terá por objeto</w:t>
      </w:r>
      <w:r w:rsidR="00AD0EA5" w:rsidRPr="00ED3495">
        <w:rPr>
          <w:rFonts w:cs="Arial"/>
          <w:szCs w:val="24"/>
        </w:rPr>
        <w:t xml:space="preserve"> social </w:t>
      </w:r>
      <w:r w:rsidRPr="00ED3495">
        <w:rPr>
          <w:rFonts w:cs="Arial"/>
          <w:szCs w:val="24"/>
        </w:rPr>
        <w:t>a prestação de serviços contábeis</w:t>
      </w:r>
      <w:r w:rsidR="00AD0EA5" w:rsidRPr="00ED3495">
        <w:rPr>
          <w:rFonts w:cs="Arial"/>
          <w:szCs w:val="24"/>
        </w:rPr>
        <w:t>, conforme previsto no a</w:t>
      </w:r>
      <w:r w:rsidR="00436A05" w:rsidRPr="00ED3495">
        <w:rPr>
          <w:rFonts w:cs="Arial"/>
          <w:szCs w:val="24"/>
        </w:rPr>
        <w:t>rtigo 25 do Decreto-Lei 9295/46 e serviços econômicos.</w:t>
      </w:r>
    </w:p>
    <w:p w:rsidR="0098000B" w:rsidRPr="00ED3495" w:rsidRDefault="00AD0EA5" w:rsidP="0098000B">
      <w:pPr>
        <w:jc w:val="both"/>
        <w:rPr>
          <w:rFonts w:cs="Arial"/>
          <w:szCs w:val="24"/>
        </w:rPr>
      </w:pPr>
      <w:r w:rsidRPr="00ED3495">
        <w:rPr>
          <w:rFonts w:cs="Arial"/>
          <w:szCs w:val="24"/>
        </w:rPr>
        <w:t xml:space="preserve"> </w:t>
      </w:r>
    </w:p>
    <w:p w:rsidR="00BF67DC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AD0EA5" w:rsidRPr="00ED3495">
        <w:rPr>
          <w:rFonts w:cs="Arial"/>
          <w:b/>
          <w:bCs/>
          <w:szCs w:val="24"/>
        </w:rPr>
        <w:t xml:space="preserve">TERCEIRA: </w:t>
      </w:r>
      <w:r w:rsidRPr="00ED3495">
        <w:rPr>
          <w:rFonts w:cs="Arial"/>
          <w:szCs w:val="24"/>
        </w:rPr>
        <w:t xml:space="preserve">A </w:t>
      </w:r>
      <w:r w:rsidR="00AD0EA5" w:rsidRPr="00ED3495">
        <w:rPr>
          <w:rFonts w:cs="Arial"/>
          <w:szCs w:val="24"/>
        </w:rPr>
        <w:t xml:space="preserve">sociedade iniciará suas atividades em 01 de outubro de 2007 </w:t>
      </w:r>
      <w:r w:rsidRPr="00ED3495">
        <w:rPr>
          <w:rFonts w:cs="Arial"/>
          <w:szCs w:val="24"/>
        </w:rPr>
        <w:t>e</w:t>
      </w:r>
      <w:r w:rsidR="00AD0EA5" w:rsidRPr="00ED3495">
        <w:rPr>
          <w:rFonts w:cs="Arial"/>
          <w:szCs w:val="24"/>
        </w:rPr>
        <w:t xml:space="preserve"> seu prazo de duração é indeterminado</w:t>
      </w:r>
      <w:r w:rsidR="00BF67DC" w:rsidRPr="00ED3495">
        <w:rPr>
          <w:rFonts w:cs="Arial"/>
          <w:szCs w:val="24"/>
        </w:rPr>
        <w:t>.</w:t>
      </w:r>
    </w:p>
    <w:p w:rsidR="00456247" w:rsidRPr="00ED3495" w:rsidRDefault="00456247" w:rsidP="0098000B">
      <w:pPr>
        <w:jc w:val="both"/>
        <w:rPr>
          <w:rFonts w:cs="Arial"/>
          <w:szCs w:val="24"/>
        </w:rPr>
      </w:pPr>
    </w:p>
    <w:p w:rsidR="007470BE" w:rsidRPr="00ED3495" w:rsidRDefault="007470BE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pStyle w:val="Ttulo1"/>
        <w:rPr>
          <w:rFonts w:cs="Arial"/>
          <w:bCs/>
          <w:szCs w:val="24"/>
        </w:rPr>
      </w:pPr>
      <w:r w:rsidRPr="00ED3495">
        <w:rPr>
          <w:rFonts w:cs="Arial"/>
          <w:bCs/>
          <w:szCs w:val="24"/>
        </w:rPr>
        <w:t>DO CAPITAL</w:t>
      </w:r>
      <w:r w:rsidR="00456247" w:rsidRPr="00ED3495">
        <w:rPr>
          <w:rFonts w:cs="Arial"/>
          <w:bCs/>
          <w:szCs w:val="24"/>
        </w:rPr>
        <w:t xml:space="preserve"> SOCIAL </w:t>
      </w:r>
      <w:r w:rsidRPr="00ED3495">
        <w:rPr>
          <w:rFonts w:cs="Arial"/>
          <w:bCs/>
          <w:szCs w:val="24"/>
        </w:rPr>
        <w:t xml:space="preserve">E </w:t>
      </w:r>
      <w:r w:rsidR="00456247" w:rsidRPr="00ED3495">
        <w:rPr>
          <w:rFonts w:cs="Arial"/>
          <w:bCs/>
          <w:szCs w:val="24"/>
        </w:rPr>
        <w:t>QUOTAS</w:t>
      </w:r>
    </w:p>
    <w:p w:rsidR="0098000B" w:rsidRPr="00ED3495" w:rsidRDefault="0098000B" w:rsidP="0098000B">
      <w:pPr>
        <w:jc w:val="both"/>
        <w:rPr>
          <w:rFonts w:cs="Arial"/>
          <w:b/>
          <w:bCs/>
          <w:szCs w:val="24"/>
        </w:rPr>
      </w:pPr>
    </w:p>
    <w:p w:rsidR="00456247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456247" w:rsidRPr="00ED3495">
        <w:rPr>
          <w:rFonts w:cs="Arial"/>
          <w:b/>
          <w:bCs/>
          <w:szCs w:val="24"/>
        </w:rPr>
        <w:t>QUARTA</w:t>
      </w:r>
      <w:r w:rsidR="009475F3" w:rsidRPr="00ED3495">
        <w:rPr>
          <w:rFonts w:cs="Arial"/>
          <w:b/>
          <w:bCs/>
          <w:szCs w:val="24"/>
        </w:rPr>
        <w:t>:</w:t>
      </w:r>
      <w:r w:rsidRPr="00ED3495">
        <w:rPr>
          <w:rFonts w:cs="Arial"/>
          <w:szCs w:val="24"/>
        </w:rPr>
        <w:t xml:space="preserve"> O capital social </w:t>
      </w:r>
      <w:r w:rsidR="00456247" w:rsidRPr="00ED3495">
        <w:rPr>
          <w:rFonts w:cs="Arial"/>
          <w:szCs w:val="24"/>
        </w:rPr>
        <w:t xml:space="preserve">será </w:t>
      </w:r>
      <w:r w:rsidRPr="00ED3495">
        <w:rPr>
          <w:rFonts w:cs="Arial"/>
          <w:szCs w:val="24"/>
        </w:rPr>
        <w:t>de R$</w:t>
      </w:r>
      <w:r w:rsidR="00456247" w:rsidRPr="00ED3495">
        <w:rPr>
          <w:rFonts w:cs="Arial"/>
          <w:szCs w:val="24"/>
        </w:rPr>
        <w:t xml:space="preserve"> </w:t>
      </w:r>
      <w:r w:rsidRPr="00ED3495">
        <w:rPr>
          <w:rFonts w:cs="Arial"/>
          <w:szCs w:val="24"/>
        </w:rPr>
        <w:t>3.000,00 (</w:t>
      </w:r>
      <w:r w:rsidR="00456247" w:rsidRPr="00ED3495">
        <w:rPr>
          <w:rFonts w:cs="Arial"/>
          <w:szCs w:val="24"/>
        </w:rPr>
        <w:t>três</w:t>
      </w:r>
      <w:r w:rsidRPr="00ED3495">
        <w:rPr>
          <w:rFonts w:cs="Arial"/>
          <w:szCs w:val="24"/>
        </w:rPr>
        <w:t xml:space="preserve"> mil reais), dividido em 3.000 (</w:t>
      </w:r>
      <w:r w:rsidR="00FC673F" w:rsidRPr="00ED3495">
        <w:rPr>
          <w:rFonts w:cs="Arial"/>
          <w:szCs w:val="24"/>
        </w:rPr>
        <w:t xml:space="preserve">três </w:t>
      </w:r>
      <w:r w:rsidRPr="00ED3495">
        <w:rPr>
          <w:rFonts w:cs="Arial"/>
          <w:szCs w:val="24"/>
        </w:rPr>
        <w:t xml:space="preserve">mil) </w:t>
      </w:r>
      <w:r w:rsidR="00456247" w:rsidRPr="00ED3495">
        <w:rPr>
          <w:rFonts w:cs="Arial"/>
          <w:szCs w:val="24"/>
        </w:rPr>
        <w:t>quotas, no</w:t>
      </w:r>
      <w:r w:rsidRPr="00ED3495">
        <w:rPr>
          <w:rFonts w:cs="Arial"/>
          <w:szCs w:val="24"/>
        </w:rPr>
        <w:t xml:space="preserve"> valor de R$</w:t>
      </w:r>
      <w:r w:rsidR="00456247" w:rsidRPr="00ED3495">
        <w:rPr>
          <w:rFonts w:cs="Arial"/>
          <w:szCs w:val="24"/>
        </w:rPr>
        <w:t xml:space="preserve"> </w:t>
      </w:r>
      <w:r w:rsidRPr="00ED3495">
        <w:rPr>
          <w:rFonts w:cs="Arial"/>
          <w:szCs w:val="24"/>
        </w:rPr>
        <w:t>1,00 (um real)</w:t>
      </w:r>
      <w:r w:rsidR="00456247" w:rsidRPr="00ED3495">
        <w:rPr>
          <w:rFonts w:cs="Arial"/>
          <w:szCs w:val="24"/>
        </w:rPr>
        <w:t xml:space="preserve"> cada uma</w:t>
      </w:r>
      <w:r w:rsidRPr="00ED3495">
        <w:rPr>
          <w:rFonts w:cs="Arial"/>
          <w:szCs w:val="24"/>
        </w:rPr>
        <w:t xml:space="preserve">,  </w:t>
      </w:r>
      <w:r w:rsidR="00456247" w:rsidRPr="00ED3495">
        <w:rPr>
          <w:rFonts w:cs="Arial"/>
          <w:szCs w:val="24"/>
        </w:rPr>
        <w:t xml:space="preserve">inteiramente </w:t>
      </w:r>
      <w:r w:rsidRPr="00ED3495">
        <w:rPr>
          <w:rFonts w:cs="Arial"/>
          <w:szCs w:val="24"/>
        </w:rPr>
        <w:t>subscr</w:t>
      </w:r>
      <w:r w:rsidR="00456247" w:rsidRPr="00ED3495">
        <w:rPr>
          <w:rFonts w:cs="Arial"/>
          <w:szCs w:val="24"/>
        </w:rPr>
        <w:t xml:space="preserve">ito e </w:t>
      </w:r>
      <w:r w:rsidRPr="00ED3495">
        <w:rPr>
          <w:rFonts w:cs="Arial"/>
          <w:szCs w:val="24"/>
        </w:rPr>
        <w:t xml:space="preserve">integralizado </w:t>
      </w:r>
      <w:r w:rsidR="00456247" w:rsidRPr="00ED3495">
        <w:rPr>
          <w:rFonts w:cs="Arial"/>
          <w:szCs w:val="24"/>
        </w:rPr>
        <w:t xml:space="preserve">pelos sócios em moeda </w:t>
      </w:r>
      <w:r w:rsidRPr="00ED3495">
        <w:rPr>
          <w:rFonts w:cs="Arial"/>
          <w:szCs w:val="24"/>
        </w:rPr>
        <w:t>corrente do País</w:t>
      </w:r>
      <w:r w:rsidR="00456247" w:rsidRPr="00ED3495">
        <w:rPr>
          <w:rFonts w:cs="Arial"/>
          <w:szCs w:val="24"/>
        </w:rPr>
        <w:t>, ficando distribuído nas seguintes proporções:</w:t>
      </w:r>
    </w:p>
    <w:p w:rsidR="00456247" w:rsidRPr="00ED3495" w:rsidRDefault="00456247" w:rsidP="0098000B">
      <w:pPr>
        <w:jc w:val="both"/>
        <w:rPr>
          <w:rFonts w:cs="Arial"/>
          <w:szCs w:val="24"/>
        </w:rPr>
      </w:pPr>
    </w:p>
    <w:p w:rsidR="009475F3" w:rsidRPr="00ED3495" w:rsidRDefault="00456247" w:rsidP="009475F3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ED3495">
        <w:rPr>
          <w:rFonts w:cs="Arial"/>
          <w:szCs w:val="24"/>
        </w:rPr>
        <w:t>FULANO, já qualificado, subscreve</w:t>
      </w:r>
      <w:r w:rsidR="00AA541F" w:rsidRPr="00ED3495">
        <w:rPr>
          <w:rFonts w:cs="Arial"/>
          <w:szCs w:val="24"/>
        </w:rPr>
        <w:t xml:space="preserve"> 1.</w:t>
      </w:r>
      <w:r w:rsidR="00E3306F" w:rsidRPr="00ED3495">
        <w:rPr>
          <w:rFonts w:cs="Arial"/>
          <w:szCs w:val="24"/>
        </w:rPr>
        <w:t>200</w:t>
      </w:r>
      <w:r w:rsidR="00AA541F" w:rsidRPr="00ED3495">
        <w:rPr>
          <w:rFonts w:cs="Arial"/>
          <w:szCs w:val="24"/>
        </w:rPr>
        <w:t xml:space="preserve"> (mil e </w:t>
      </w:r>
      <w:r w:rsidR="00E3306F" w:rsidRPr="00ED3495">
        <w:rPr>
          <w:rFonts w:cs="Arial"/>
          <w:szCs w:val="24"/>
        </w:rPr>
        <w:t>duzent</w:t>
      </w:r>
      <w:r w:rsidR="00AA541F" w:rsidRPr="00ED3495">
        <w:rPr>
          <w:rFonts w:cs="Arial"/>
          <w:szCs w:val="24"/>
        </w:rPr>
        <w:t xml:space="preserve">as) quotas, de R$ </w:t>
      </w:r>
      <w:r w:rsidR="009475F3" w:rsidRPr="00ED3495">
        <w:rPr>
          <w:rFonts w:cs="Arial"/>
          <w:szCs w:val="24"/>
        </w:rPr>
        <w:t>1,00 (um real) cada uma, totalizando R$ 1.</w:t>
      </w:r>
      <w:r w:rsidR="00E3306F" w:rsidRPr="00ED3495">
        <w:rPr>
          <w:rFonts w:cs="Arial"/>
          <w:szCs w:val="24"/>
        </w:rPr>
        <w:t>2</w:t>
      </w:r>
      <w:r w:rsidR="009475F3" w:rsidRPr="00ED3495">
        <w:rPr>
          <w:rFonts w:cs="Arial"/>
          <w:szCs w:val="24"/>
        </w:rPr>
        <w:t xml:space="preserve">00,00 (mil e </w:t>
      </w:r>
      <w:r w:rsidR="001B5D16" w:rsidRPr="00ED3495">
        <w:rPr>
          <w:rFonts w:cs="Arial"/>
          <w:szCs w:val="24"/>
        </w:rPr>
        <w:t>duzentos</w:t>
      </w:r>
      <w:r w:rsidR="009475F3" w:rsidRPr="00ED3495">
        <w:rPr>
          <w:rFonts w:cs="Arial"/>
          <w:szCs w:val="24"/>
        </w:rPr>
        <w:t xml:space="preserve"> reais), que serão neste ato em moeda corrente do país;</w:t>
      </w:r>
    </w:p>
    <w:p w:rsidR="00E3306F" w:rsidRPr="00ED3495" w:rsidRDefault="00E3306F" w:rsidP="009475F3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ED3495">
        <w:rPr>
          <w:rFonts w:cs="Arial"/>
          <w:szCs w:val="24"/>
        </w:rPr>
        <w:t>BELTRANO</w:t>
      </w:r>
      <w:r w:rsidR="009475F3" w:rsidRPr="00ED3495">
        <w:rPr>
          <w:rFonts w:cs="Arial"/>
          <w:szCs w:val="24"/>
        </w:rPr>
        <w:t>, já qualificado, subscreve 1.</w:t>
      </w:r>
      <w:r w:rsidR="001B5D16" w:rsidRPr="00ED3495">
        <w:rPr>
          <w:rFonts w:cs="Arial"/>
          <w:szCs w:val="24"/>
        </w:rPr>
        <w:t>2</w:t>
      </w:r>
      <w:r w:rsidR="009475F3" w:rsidRPr="00ED3495">
        <w:rPr>
          <w:rFonts w:cs="Arial"/>
          <w:szCs w:val="24"/>
        </w:rPr>
        <w:t xml:space="preserve">00 (mil e </w:t>
      </w:r>
      <w:r w:rsidR="001B5D16" w:rsidRPr="00ED3495">
        <w:rPr>
          <w:rFonts w:cs="Arial"/>
          <w:szCs w:val="24"/>
        </w:rPr>
        <w:t>duzentas</w:t>
      </w:r>
      <w:r w:rsidR="009475F3" w:rsidRPr="00ED3495">
        <w:rPr>
          <w:rFonts w:cs="Arial"/>
          <w:szCs w:val="24"/>
        </w:rPr>
        <w:t>) quotas, de R$ 1,00 (um real) cada uma, totalizando R$ 1.</w:t>
      </w:r>
      <w:r w:rsidR="001B5D16" w:rsidRPr="00ED3495">
        <w:rPr>
          <w:rFonts w:cs="Arial"/>
          <w:szCs w:val="24"/>
        </w:rPr>
        <w:t>2</w:t>
      </w:r>
      <w:r w:rsidR="009475F3" w:rsidRPr="00ED3495">
        <w:rPr>
          <w:rFonts w:cs="Arial"/>
          <w:szCs w:val="24"/>
        </w:rPr>
        <w:t xml:space="preserve">00,00 (mil e </w:t>
      </w:r>
      <w:r w:rsidR="001B5D16" w:rsidRPr="00ED3495">
        <w:rPr>
          <w:rFonts w:cs="Arial"/>
          <w:szCs w:val="24"/>
        </w:rPr>
        <w:t>duzentos</w:t>
      </w:r>
      <w:r w:rsidR="009475F3" w:rsidRPr="00ED3495">
        <w:rPr>
          <w:rFonts w:cs="Arial"/>
          <w:szCs w:val="24"/>
        </w:rPr>
        <w:t xml:space="preserve"> reais), que serão neste ato em moeda corrente do país;</w:t>
      </w:r>
    </w:p>
    <w:p w:rsidR="0098000B" w:rsidRDefault="00E3306F" w:rsidP="0098000B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ED3495">
        <w:rPr>
          <w:rFonts w:cs="Arial"/>
          <w:szCs w:val="24"/>
        </w:rPr>
        <w:t xml:space="preserve">SICRANO, já qualificado, subscreve </w:t>
      </w:r>
      <w:r w:rsidR="001B5D16" w:rsidRPr="00ED3495">
        <w:rPr>
          <w:rFonts w:cs="Arial"/>
          <w:szCs w:val="24"/>
        </w:rPr>
        <w:t>6</w:t>
      </w:r>
      <w:r w:rsidRPr="00ED3495">
        <w:rPr>
          <w:rFonts w:cs="Arial"/>
          <w:szCs w:val="24"/>
        </w:rPr>
        <w:t>00 (</w:t>
      </w:r>
      <w:r w:rsidR="001B5D16" w:rsidRPr="00ED3495">
        <w:rPr>
          <w:rFonts w:cs="Arial"/>
          <w:szCs w:val="24"/>
        </w:rPr>
        <w:t>seiscentas</w:t>
      </w:r>
      <w:r w:rsidRPr="00ED3495">
        <w:rPr>
          <w:rFonts w:cs="Arial"/>
          <w:szCs w:val="24"/>
        </w:rPr>
        <w:t xml:space="preserve">) quotas, de R$ 1,00 (um real) cada uma, totalizando R$ </w:t>
      </w:r>
      <w:r w:rsidR="001B5D16" w:rsidRPr="00ED3495">
        <w:rPr>
          <w:rFonts w:cs="Arial"/>
          <w:szCs w:val="24"/>
        </w:rPr>
        <w:t>6</w:t>
      </w:r>
      <w:r w:rsidRPr="00ED3495">
        <w:rPr>
          <w:rFonts w:cs="Arial"/>
          <w:szCs w:val="24"/>
        </w:rPr>
        <w:t>00,00 (</w:t>
      </w:r>
      <w:r w:rsidR="001B5D16" w:rsidRPr="00ED3495">
        <w:rPr>
          <w:rFonts w:cs="Arial"/>
          <w:szCs w:val="24"/>
        </w:rPr>
        <w:t>seiscentos</w:t>
      </w:r>
      <w:r w:rsidRPr="00ED3495">
        <w:rPr>
          <w:rFonts w:cs="Arial"/>
          <w:szCs w:val="24"/>
        </w:rPr>
        <w:t xml:space="preserve"> reais), que serão neste ato em moeda corrente do país.</w:t>
      </w:r>
    </w:p>
    <w:p w:rsidR="00ED3495" w:rsidRPr="00ED3495" w:rsidRDefault="00ED3495" w:rsidP="00ED3495">
      <w:pPr>
        <w:ind w:left="360"/>
        <w:jc w:val="both"/>
        <w:rPr>
          <w:rFonts w:cs="Arial"/>
          <w:szCs w:val="24"/>
        </w:rPr>
      </w:pPr>
    </w:p>
    <w:p w:rsidR="0098000B" w:rsidRPr="00ED3495" w:rsidRDefault="0098000B" w:rsidP="0098000B">
      <w:pPr>
        <w:pStyle w:val="Corpodetexto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9475F3" w:rsidRPr="00ED3495">
        <w:rPr>
          <w:rFonts w:cs="Arial"/>
          <w:b/>
          <w:bCs/>
          <w:szCs w:val="24"/>
        </w:rPr>
        <w:t>QUINTA:</w:t>
      </w:r>
      <w:r w:rsidRPr="00ED3495">
        <w:rPr>
          <w:rFonts w:cs="Arial"/>
          <w:szCs w:val="24"/>
        </w:rPr>
        <w:t xml:space="preserve"> As </w:t>
      </w:r>
      <w:r w:rsidR="009475F3" w:rsidRPr="00ED3495">
        <w:rPr>
          <w:rFonts w:cs="Arial"/>
          <w:szCs w:val="24"/>
        </w:rPr>
        <w:t>qu</w:t>
      </w:r>
      <w:r w:rsidRPr="00ED3495">
        <w:rPr>
          <w:rFonts w:cs="Arial"/>
          <w:szCs w:val="24"/>
        </w:rPr>
        <w:t xml:space="preserve">otas </w:t>
      </w:r>
      <w:r w:rsidR="009475F3" w:rsidRPr="00ED3495">
        <w:rPr>
          <w:rFonts w:cs="Arial"/>
          <w:szCs w:val="24"/>
        </w:rPr>
        <w:t xml:space="preserve">são indivisíveis </w:t>
      </w:r>
      <w:r w:rsidR="005E0457" w:rsidRPr="00ED3495">
        <w:rPr>
          <w:rFonts w:cs="Arial"/>
          <w:szCs w:val="24"/>
        </w:rPr>
        <w:t xml:space="preserve">e não poderão </w:t>
      </w:r>
      <w:r w:rsidRPr="00ED3495">
        <w:rPr>
          <w:rFonts w:cs="Arial"/>
          <w:szCs w:val="24"/>
        </w:rPr>
        <w:t>ser cedidas</w:t>
      </w:r>
      <w:r w:rsidR="005E0457" w:rsidRPr="00ED3495">
        <w:rPr>
          <w:rFonts w:cs="Arial"/>
          <w:szCs w:val="24"/>
        </w:rPr>
        <w:t xml:space="preserve"> ou transferidas a terceiros sem o </w:t>
      </w:r>
      <w:r w:rsidRPr="00ED3495">
        <w:rPr>
          <w:rFonts w:cs="Arial"/>
          <w:szCs w:val="24"/>
        </w:rPr>
        <w:t>consentimento d</w:t>
      </w:r>
      <w:r w:rsidR="005E0457" w:rsidRPr="00ED3495">
        <w:rPr>
          <w:rFonts w:cs="Arial"/>
          <w:szCs w:val="24"/>
        </w:rPr>
        <w:t xml:space="preserve">o outro sócio, a quem fica assegurado, em igualdade de </w:t>
      </w:r>
      <w:r w:rsidR="005E0457" w:rsidRPr="00ED3495">
        <w:rPr>
          <w:rFonts w:cs="Arial"/>
          <w:szCs w:val="24"/>
        </w:rPr>
        <w:lastRenderedPageBreak/>
        <w:t>condições e preço, o direito de preferência para a sua aquisição se postas á venda, formalizando, se realizada a cessão delas, a alteração contratual pertinente</w:t>
      </w:r>
      <w:r w:rsidRPr="00ED3495">
        <w:rPr>
          <w:rFonts w:cs="Arial"/>
          <w:szCs w:val="24"/>
        </w:rPr>
        <w:t xml:space="preserve">.  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5E0457" w:rsidRPr="00ED3495" w:rsidRDefault="005E0457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szCs w:val="24"/>
        </w:rPr>
        <w:t>PARÁGRAFO ÚNICO</w:t>
      </w:r>
      <w:r w:rsidRPr="00ED3495">
        <w:rPr>
          <w:rFonts w:cs="Arial"/>
          <w:szCs w:val="24"/>
        </w:rPr>
        <w:t xml:space="preserve">: Se o alienante for o sócio Técnico em Contabilidade ou o Contador e as quotas forem alienadas a terceiros ou mesmo a outro sócio, cuja condição profissional não for idêntica, o Contrato Social será alterado para cumprimento das restrições </w:t>
      </w:r>
      <w:r w:rsidR="00035A31" w:rsidRPr="00ED3495">
        <w:rPr>
          <w:rFonts w:cs="Arial"/>
          <w:szCs w:val="24"/>
        </w:rPr>
        <w:t>quanto ao artigo 25 do Decreto-Lei 9295/46 e para modificação do objeto social e da responsabilidade técnica.</w:t>
      </w:r>
    </w:p>
    <w:p w:rsidR="00035A31" w:rsidRPr="00ED3495" w:rsidRDefault="00035A31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035A31" w:rsidRPr="00ED3495">
        <w:rPr>
          <w:rFonts w:cs="Arial"/>
          <w:b/>
          <w:bCs/>
          <w:szCs w:val="24"/>
        </w:rPr>
        <w:t>SEXTA:</w:t>
      </w:r>
      <w:r w:rsidRPr="00ED3495">
        <w:rPr>
          <w:rFonts w:cs="Arial"/>
          <w:b/>
          <w:bCs/>
          <w:szCs w:val="24"/>
        </w:rPr>
        <w:t xml:space="preserve"> </w:t>
      </w:r>
      <w:r w:rsidRPr="00ED3495">
        <w:rPr>
          <w:rFonts w:cs="Arial"/>
          <w:szCs w:val="24"/>
        </w:rPr>
        <w:t xml:space="preserve">A responsabilidade dos sócios é limitada ao valor de suas </w:t>
      </w:r>
      <w:r w:rsidR="00035A31" w:rsidRPr="00ED3495">
        <w:rPr>
          <w:rFonts w:cs="Arial"/>
          <w:szCs w:val="24"/>
        </w:rPr>
        <w:t>qu</w:t>
      </w:r>
      <w:r w:rsidRPr="00ED3495">
        <w:rPr>
          <w:rFonts w:cs="Arial"/>
          <w:szCs w:val="24"/>
        </w:rPr>
        <w:t>otas, mas todos responderão solidariamente pela integralização do capital social.</w:t>
      </w:r>
    </w:p>
    <w:p w:rsidR="0098000B" w:rsidRPr="00ED3495" w:rsidRDefault="0098000B" w:rsidP="0098000B">
      <w:pPr>
        <w:jc w:val="both"/>
        <w:rPr>
          <w:rFonts w:cs="Arial"/>
          <w:iCs/>
          <w:szCs w:val="24"/>
        </w:rPr>
      </w:pPr>
    </w:p>
    <w:p w:rsidR="0098000B" w:rsidRPr="00ED3495" w:rsidRDefault="0098000B" w:rsidP="0098000B">
      <w:pPr>
        <w:pStyle w:val="Ttulo4"/>
        <w:rPr>
          <w:sz w:val="24"/>
          <w:szCs w:val="24"/>
        </w:rPr>
      </w:pPr>
      <w:r w:rsidRPr="00ED3495">
        <w:rPr>
          <w:sz w:val="24"/>
          <w:szCs w:val="24"/>
        </w:rPr>
        <w:t>DA ADMINISTRAÇÃO DA SOCIEDADE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035A31" w:rsidRPr="00ED3495">
        <w:rPr>
          <w:rFonts w:cs="Arial"/>
          <w:b/>
          <w:bCs/>
          <w:szCs w:val="24"/>
        </w:rPr>
        <w:t>SÉTIMA:</w:t>
      </w:r>
      <w:r w:rsidRPr="00ED3495">
        <w:rPr>
          <w:rFonts w:cs="Arial"/>
          <w:b/>
          <w:bCs/>
          <w:szCs w:val="24"/>
        </w:rPr>
        <w:t xml:space="preserve"> </w:t>
      </w:r>
      <w:r w:rsidRPr="00ED3495">
        <w:rPr>
          <w:rFonts w:cs="Arial"/>
          <w:szCs w:val="24"/>
        </w:rPr>
        <w:t>Ficam designados administradores todos os sócios, cabendo-lhes praticar os atos referentes à gestão social, representar a sociedade judicial e extrajudicialmente, sendo que o uso da denominação social será por, no mínimo, dois administradores, sempre em conjunto, vedado o seu emprego para fins estranhos ao objeto social, tais como, abonos, avais, fianças, seja a favor dos sócios, seja a favor de terceiros</w:t>
      </w:r>
      <w:r w:rsidR="00035A31" w:rsidRPr="00ED3495">
        <w:rPr>
          <w:rFonts w:cs="Arial"/>
          <w:szCs w:val="24"/>
        </w:rPr>
        <w:t>.</w:t>
      </w:r>
    </w:p>
    <w:p w:rsidR="00035A31" w:rsidRPr="00ED3495" w:rsidRDefault="00035A31" w:rsidP="0098000B">
      <w:pPr>
        <w:jc w:val="both"/>
        <w:rPr>
          <w:rFonts w:cs="Arial"/>
          <w:b/>
          <w:bCs/>
          <w:szCs w:val="24"/>
        </w:rPr>
      </w:pPr>
    </w:p>
    <w:p w:rsidR="0098000B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035A31" w:rsidRPr="00ED3495">
        <w:rPr>
          <w:rFonts w:cs="Arial"/>
          <w:b/>
          <w:bCs/>
          <w:szCs w:val="24"/>
        </w:rPr>
        <w:t>OITAVA</w:t>
      </w:r>
      <w:r w:rsidRPr="00ED3495">
        <w:rPr>
          <w:rFonts w:cs="Arial"/>
          <w:b/>
          <w:bCs/>
          <w:szCs w:val="24"/>
        </w:rPr>
        <w:t xml:space="preserve"> </w:t>
      </w:r>
      <w:r w:rsidRPr="00ED3495">
        <w:rPr>
          <w:rFonts w:cs="Arial"/>
          <w:szCs w:val="24"/>
        </w:rPr>
        <w:t>Os administradores farão jus a uma retirada mensal, a título de pró-labore, em valores pelos mesmos estabelecidos, independentemente de alteração deste contrato.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035A31" w:rsidRPr="00ED3495" w:rsidRDefault="00035A31" w:rsidP="0098000B">
      <w:pPr>
        <w:pStyle w:val="Ttulo1"/>
        <w:rPr>
          <w:rFonts w:cs="Arial"/>
          <w:bCs/>
          <w:szCs w:val="24"/>
        </w:rPr>
      </w:pPr>
      <w:r w:rsidRPr="00ED3495">
        <w:rPr>
          <w:rFonts w:cs="Arial"/>
          <w:bCs/>
          <w:szCs w:val="24"/>
        </w:rPr>
        <w:t>DA RESPONSABILIDADE TÉCNICA</w:t>
      </w:r>
    </w:p>
    <w:p w:rsidR="00035A31" w:rsidRPr="00ED3495" w:rsidRDefault="00035A31" w:rsidP="00035A31">
      <w:pPr>
        <w:rPr>
          <w:rFonts w:cs="Arial"/>
          <w:szCs w:val="24"/>
        </w:rPr>
      </w:pPr>
    </w:p>
    <w:p w:rsidR="00035A31" w:rsidRPr="00ED3495" w:rsidRDefault="00035A31" w:rsidP="00035A31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>CLÁUSULA NONA:</w:t>
      </w:r>
      <w:r w:rsidRPr="00ED3495">
        <w:rPr>
          <w:rFonts w:cs="Arial"/>
          <w:szCs w:val="24"/>
        </w:rPr>
        <w:t xml:space="preserve"> A responsabilidade técnica pela execução dos serviços profissionais prestados pela sociedade, de acordo com os objetivos sociais, estará assim distribuída entre os sócios:</w:t>
      </w:r>
    </w:p>
    <w:p w:rsidR="00035A31" w:rsidRPr="00ED3495" w:rsidRDefault="00035A31" w:rsidP="00035A31">
      <w:pPr>
        <w:numPr>
          <w:ilvl w:val="0"/>
          <w:numId w:val="1"/>
        </w:numPr>
        <w:jc w:val="both"/>
        <w:rPr>
          <w:rFonts w:cs="Arial"/>
          <w:szCs w:val="24"/>
        </w:rPr>
      </w:pPr>
      <w:r w:rsidRPr="00ED3495">
        <w:rPr>
          <w:rFonts w:cs="Arial"/>
          <w:szCs w:val="24"/>
        </w:rPr>
        <w:t>Fulano, técnico em contabilidade, responderá pelos serviços contábeis previstos no art. 25, exceto os enumerados na sua alínea “c”, do Decreto-Lei 9.295 de 1.946;</w:t>
      </w:r>
    </w:p>
    <w:p w:rsidR="00035A31" w:rsidRPr="00ED3495" w:rsidRDefault="00035A31" w:rsidP="00035A31">
      <w:pPr>
        <w:numPr>
          <w:ilvl w:val="0"/>
          <w:numId w:val="1"/>
        </w:numPr>
        <w:jc w:val="both"/>
        <w:rPr>
          <w:rFonts w:cs="Arial"/>
          <w:szCs w:val="24"/>
        </w:rPr>
      </w:pPr>
      <w:r w:rsidRPr="00ED3495">
        <w:rPr>
          <w:rFonts w:cs="Arial"/>
          <w:szCs w:val="24"/>
        </w:rPr>
        <w:t>Beltrano, contador, responderá por todos os serviços contábeis previstos no art. 25 do mencionado Decreto-Lei;</w:t>
      </w:r>
    </w:p>
    <w:p w:rsidR="0096408E" w:rsidRPr="00ED3495" w:rsidRDefault="00436A05" w:rsidP="00035A31">
      <w:pPr>
        <w:numPr>
          <w:ilvl w:val="0"/>
          <w:numId w:val="1"/>
        </w:numPr>
        <w:jc w:val="both"/>
        <w:rPr>
          <w:rFonts w:cs="Arial"/>
          <w:szCs w:val="24"/>
        </w:rPr>
      </w:pPr>
      <w:r w:rsidRPr="00ED3495">
        <w:rPr>
          <w:rFonts w:cs="Arial"/>
          <w:szCs w:val="24"/>
        </w:rPr>
        <w:t>Sicrano, economista, res</w:t>
      </w:r>
      <w:r w:rsidR="00976A65" w:rsidRPr="00ED3495">
        <w:rPr>
          <w:rFonts w:cs="Arial"/>
          <w:szCs w:val="24"/>
        </w:rPr>
        <w:t>ponderá pelos serviços da área e</w:t>
      </w:r>
      <w:r w:rsidRPr="00ED3495">
        <w:rPr>
          <w:rFonts w:cs="Arial"/>
          <w:szCs w:val="24"/>
        </w:rPr>
        <w:t>conômica</w:t>
      </w:r>
      <w:r w:rsidR="0096408E" w:rsidRPr="00ED3495">
        <w:rPr>
          <w:rFonts w:cs="Arial"/>
          <w:szCs w:val="24"/>
        </w:rPr>
        <w:t>.</w:t>
      </w:r>
    </w:p>
    <w:p w:rsidR="00035A31" w:rsidRPr="00ED3495" w:rsidRDefault="00035A31" w:rsidP="00254DD8">
      <w:pPr>
        <w:jc w:val="both"/>
        <w:rPr>
          <w:rFonts w:cs="Arial"/>
          <w:szCs w:val="24"/>
        </w:rPr>
      </w:pPr>
    </w:p>
    <w:p w:rsidR="00035A31" w:rsidRPr="00ED3495" w:rsidRDefault="00254DD8" w:rsidP="00254DD8">
      <w:pPr>
        <w:jc w:val="both"/>
        <w:rPr>
          <w:rFonts w:cs="Arial"/>
          <w:szCs w:val="24"/>
        </w:rPr>
      </w:pPr>
      <w:r w:rsidRPr="00ED3495">
        <w:rPr>
          <w:rFonts w:cs="Arial"/>
          <w:b/>
          <w:szCs w:val="24"/>
        </w:rPr>
        <w:t>PARÁGRAFO ÚNICO</w:t>
      </w:r>
      <w:r w:rsidRPr="00ED3495">
        <w:rPr>
          <w:rFonts w:cs="Arial"/>
          <w:szCs w:val="24"/>
        </w:rPr>
        <w:t>: A sociedade não poderá outorgar responsabilidades técnicas a terceiros, inclusive da mesma categoria dos sócios, visto que as mesmas são indelegáveis.</w:t>
      </w:r>
    </w:p>
    <w:p w:rsidR="00254DD8" w:rsidRPr="00ED3495" w:rsidRDefault="00254DD8" w:rsidP="00254DD8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pStyle w:val="Ttulo1"/>
        <w:rPr>
          <w:rFonts w:cs="Arial"/>
          <w:bCs/>
          <w:szCs w:val="24"/>
        </w:rPr>
      </w:pPr>
      <w:r w:rsidRPr="00ED3495">
        <w:rPr>
          <w:rFonts w:cs="Arial"/>
          <w:bCs/>
          <w:szCs w:val="24"/>
        </w:rPr>
        <w:t>DO</w:t>
      </w:r>
      <w:r w:rsidR="00254DD8" w:rsidRPr="00ED3495">
        <w:rPr>
          <w:rFonts w:cs="Arial"/>
          <w:bCs/>
          <w:szCs w:val="24"/>
        </w:rPr>
        <w:t xml:space="preserve"> EXERCÍCIO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jc w:val="both"/>
        <w:rPr>
          <w:rFonts w:cs="Arial"/>
          <w:iCs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254DD8" w:rsidRPr="00ED3495">
        <w:rPr>
          <w:rFonts w:cs="Arial"/>
          <w:b/>
          <w:bCs/>
          <w:szCs w:val="24"/>
        </w:rPr>
        <w:t>DÉCIMA:</w:t>
      </w:r>
      <w:r w:rsidRPr="00ED3495">
        <w:rPr>
          <w:rFonts w:cs="Arial"/>
          <w:b/>
          <w:bCs/>
          <w:szCs w:val="24"/>
        </w:rPr>
        <w:t xml:space="preserve"> </w:t>
      </w:r>
      <w:r w:rsidRPr="00ED3495">
        <w:rPr>
          <w:rFonts w:cs="Arial"/>
          <w:szCs w:val="24"/>
        </w:rPr>
        <w:t>O exercício social será encerrado no dia 31 de dezembro de cada ano, quando serão levantados o Balanço Patrimonial, a Demonstração do Resultado do Exercício, e demais demonstrações e relatórios exigidos pelas nor</w:t>
      </w:r>
      <w:r w:rsidR="00254DD8" w:rsidRPr="00ED3495">
        <w:rPr>
          <w:rFonts w:cs="Arial"/>
          <w:szCs w:val="24"/>
        </w:rPr>
        <w:t xml:space="preserve">mas contábeis e pela legislação, cabendo aos sócios </w:t>
      </w:r>
      <w:r w:rsidRPr="00ED3495">
        <w:rPr>
          <w:rFonts w:cs="Arial"/>
          <w:szCs w:val="24"/>
        </w:rPr>
        <w:t xml:space="preserve">na proporção de suas </w:t>
      </w:r>
      <w:r w:rsidR="00254DD8" w:rsidRPr="00ED3495">
        <w:rPr>
          <w:rFonts w:cs="Arial"/>
          <w:szCs w:val="24"/>
        </w:rPr>
        <w:t>quotas, os lucros ou perdas apuradas</w:t>
      </w:r>
      <w:r w:rsidRPr="00ED3495">
        <w:rPr>
          <w:rFonts w:cs="Arial"/>
          <w:iCs/>
          <w:szCs w:val="24"/>
        </w:rPr>
        <w:t>.</w:t>
      </w:r>
    </w:p>
    <w:p w:rsidR="00254DD8" w:rsidRPr="00ED3495" w:rsidRDefault="00254DD8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pStyle w:val="Ttulo1"/>
        <w:rPr>
          <w:rFonts w:cs="Arial"/>
          <w:bCs/>
          <w:szCs w:val="24"/>
        </w:rPr>
      </w:pPr>
      <w:r w:rsidRPr="00ED3495">
        <w:rPr>
          <w:rFonts w:cs="Arial"/>
          <w:bCs/>
          <w:szCs w:val="24"/>
        </w:rPr>
        <w:lastRenderedPageBreak/>
        <w:t xml:space="preserve">DA </w:t>
      </w:r>
      <w:r w:rsidR="00254DD8" w:rsidRPr="00ED3495">
        <w:rPr>
          <w:rFonts w:cs="Arial"/>
          <w:bCs/>
          <w:szCs w:val="24"/>
        </w:rPr>
        <w:t>TRANSFERÊNCIA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2E526E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254DD8" w:rsidRPr="00ED3495">
        <w:rPr>
          <w:rFonts w:cs="Arial"/>
          <w:b/>
          <w:bCs/>
          <w:szCs w:val="24"/>
        </w:rPr>
        <w:t>DÉCIMA PRIMEIRA:</w:t>
      </w:r>
      <w:r w:rsidRPr="00ED3495">
        <w:rPr>
          <w:rFonts w:cs="Arial"/>
          <w:b/>
          <w:bCs/>
          <w:szCs w:val="24"/>
        </w:rPr>
        <w:t xml:space="preserve"> </w:t>
      </w:r>
      <w:r w:rsidR="00F437B2" w:rsidRPr="00ED3495">
        <w:rPr>
          <w:rFonts w:cs="Arial"/>
          <w:szCs w:val="24"/>
        </w:rPr>
        <w:t>A sociedade não se dissolverá pelo falecimento ou interdição de um dos sócios, mas continuará com os sócios remanescentes, sendo que o meeiro e os herdeiros do sócio falecido, ou representante do sócio que for declarado interdito somente poderão i</w:t>
      </w:r>
      <w:r w:rsidR="002E526E" w:rsidRPr="00ED3495">
        <w:rPr>
          <w:rFonts w:cs="Arial"/>
          <w:szCs w:val="24"/>
        </w:rPr>
        <w:t xml:space="preserve">ngressar na sociedade </w:t>
      </w:r>
      <w:r w:rsidRPr="00ED3495">
        <w:rPr>
          <w:rFonts w:cs="Arial"/>
          <w:szCs w:val="24"/>
        </w:rPr>
        <w:t>observando-se o que dispõe o presente contrato sobre a substitu</w:t>
      </w:r>
      <w:r w:rsidR="002E526E" w:rsidRPr="00ED3495">
        <w:rPr>
          <w:rFonts w:cs="Arial"/>
          <w:szCs w:val="24"/>
        </w:rPr>
        <w:t>ição e admissão de novos sócios.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pStyle w:val="Ttulo4"/>
        <w:rPr>
          <w:sz w:val="24"/>
          <w:szCs w:val="24"/>
        </w:rPr>
      </w:pPr>
      <w:r w:rsidRPr="00ED3495">
        <w:rPr>
          <w:sz w:val="24"/>
          <w:szCs w:val="24"/>
        </w:rPr>
        <w:t>DAS DISPOSIÇÕES GERAIS E TRANSITÓRIAS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jc w:val="both"/>
        <w:rPr>
          <w:rFonts w:cs="Arial"/>
          <w:bCs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2E526E" w:rsidRPr="00ED3495">
        <w:rPr>
          <w:rFonts w:cs="Arial"/>
          <w:b/>
          <w:bCs/>
          <w:szCs w:val="24"/>
        </w:rPr>
        <w:t>DÉCIMA SEGUNDA:</w:t>
      </w:r>
      <w:r w:rsidRPr="00ED3495">
        <w:rPr>
          <w:rFonts w:cs="Arial"/>
          <w:b/>
          <w:bCs/>
          <w:szCs w:val="24"/>
        </w:rPr>
        <w:t xml:space="preserve"> </w:t>
      </w:r>
      <w:r w:rsidR="00501CF6" w:rsidRPr="00ED3495">
        <w:rPr>
          <w:rFonts w:cs="Arial"/>
          <w:bCs/>
          <w:szCs w:val="24"/>
        </w:rPr>
        <w:t>A sociedade poderá a qualquer tempo, abrir ou fechar filial ou outra dependência, mediante alteração contratual assinada por todos os sócios e que sejam estas identificadas.</w:t>
      </w:r>
    </w:p>
    <w:p w:rsidR="00501CF6" w:rsidRPr="00ED3495" w:rsidRDefault="00501CF6" w:rsidP="0098000B">
      <w:pPr>
        <w:jc w:val="both"/>
        <w:rPr>
          <w:rFonts w:cs="Arial"/>
          <w:szCs w:val="24"/>
        </w:rPr>
      </w:pPr>
    </w:p>
    <w:p w:rsidR="0098000B" w:rsidRPr="00ED3495" w:rsidRDefault="0098000B" w:rsidP="0098000B">
      <w:pPr>
        <w:jc w:val="both"/>
        <w:rPr>
          <w:rFonts w:cs="Arial"/>
          <w:szCs w:val="24"/>
        </w:rPr>
      </w:pPr>
      <w:r w:rsidRPr="00ED3495">
        <w:rPr>
          <w:rFonts w:cs="Arial"/>
          <w:b/>
          <w:bCs/>
          <w:szCs w:val="24"/>
        </w:rPr>
        <w:t xml:space="preserve">CLÁUSULA </w:t>
      </w:r>
      <w:r w:rsidR="00501CF6" w:rsidRPr="00ED3495">
        <w:rPr>
          <w:rFonts w:cs="Arial"/>
          <w:b/>
          <w:bCs/>
          <w:szCs w:val="24"/>
        </w:rPr>
        <w:t>DECIMA TERCEIRA:</w:t>
      </w:r>
      <w:r w:rsidRPr="00ED3495">
        <w:rPr>
          <w:rFonts w:cs="Arial"/>
          <w:szCs w:val="24"/>
        </w:rPr>
        <w:t xml:space="preserve"> Os administradores declaram, sob as penas da lei, que não estão impedidos de exercer a administração da sociedade, por lei especial, ou em virtude de condenação criminal, ou por se encontrarem sob os efeitos dela, a pena que vede, ainda que temporariamente, o acesso a cargos públicos; ou por crime falimentar, de prevaricação, peita ou suborno, concussão, peculato, ou contra a economia popular, contra sistema financeiro nacional, contra as normas de defesa da concorrência, contra as relações de consumo, fé pública ou a propriedade.</w:t>
      </w:r>
    </w:p>
    <w:p w:rsidR="0098000B" w:rsidRPr="00ED3495" w:rsidRDefault="0098000B" w:rsidP="0098000B">
      <w:pPr>
        <w:jc w:val="both"/>
        <w:rPr>
          <w:rFonts w:cs="Arial"/>
          <w:szCs w:val="24"/>
        </w:rPr>
      </w:pPr>
    </w:p>
    <w:p w:rsidR="0098000B" w:rsidRDefault="0098000B" w:rsidP="0098000B">
      <w:pPr>
        <w:pStyle w:val="Corpodetexto2"/>
        <w:rPr>
          <w:sz w:val="24"/>
          <w:szCs w:val="24"/>
        </w:rPr>
      </w:pPr>
      <w:r w:rsidRPr="00ED3495">
        <w:rPr>
          <w:sz w:val="24"/>
          <w:szCs w:val="24"/>
        </w:rPr>
        <w:t xml:space="preserve">E, por se acharem assim, justos e contratados, assinam o presente instrumento juntamente com as testemunhas abaixo, em </w:t>
      </w:r>
      <w:r w:rsidR="0096408E" w:rsidRPr="00ED3495">
        <w:rPr>
          <w:sz w:val="24"/>
          <w:szCs w:val="24"/>
        </w:rPr>
        <w:t>3</w:t>
      </w:r>
      <w:r w:rsidRPr="00ED3495">
        <w:rPr>
          <w:sz w:val="24"/>
          <w:szCs w:val="24"/>
        </w:rPr>
        <w:t xml:space="preserve"> (</w:t>
      </w:r>
      <w:r w:rsidR="0096408E" w:rsidRPr="00ED3495">
        <w:rPr>
          <w:sz w:val="24"/>
          <w:szCs w:val="24"/>
        </w:rPr>
        <w:t>três)</w:t>
      </w:r>
      <w:r w:rsidRPr="00ED3495">
        <w:rPr>
          <w:sz w:val="24"/>
          <w:szCs w:val="24"/>
        </w:rPr>
        <w:t xml:space="preserve"> vias de igual teor, datilografadas e rubricadas apenas no anverso, devendo ser arquivado no Registro Público das Sociedades Mercantis (Junta Comercial) e no(s) órgão(s) de registro e fiscalização profissional.</w:t>
      </w:r>
    </w:p>
    <w:p w:rsidR="0098000B" w:rsidRPr="00ED3495" w:rsidRDefault="0098000B" w:rsidP="0098000B">
      <w:pPr>
        <w:pStyle w:val="Corpodetexto2"/>
        <w:rPr>
          <w:sz w:val="24"/>
          <w:szCs w:val="24"/>
        </w:rPr>
      </w:pPr>
    </w:p>
    <w:p w:rsidR="0098000B" w:rsidRPr="00ED3495" w:rsidRDefault="00501CF6" w:rsidP="0098000B">
      <w:pPr>
        <w:pStyle w:val="Corpodetexto2"/>
        <w:jc w:val="center"/>
        <w:rPr>
          <w:sz w:val="24"/>
          <w:szCs w:val="24"/>
        </w:rPr>
      </w:pPr>
      <w:r w:rsidRPr="00ED3495">
        <w:rPr>
          <w:sz w:val="24"/>
          <w:szCs w:val="24"/>
        </w:rPr>
        <w:t>C</w:t>
      </w:r>
      <w:r w:rsidR="00ED3495">
        <w:rPr>
          <w:sz w:val="24"/>
          <w:szCs w:val="24"/>
        </w:rPr>
        <w:t>idade</w:t>
      </w:r>
      <w:r w:rsidR="0098000B" w:rsidRPr="00ED3495">
        <w:rPr>
          <w:sz w:val="24"/>
          <w:szCs w:val="24"/>
        </w:rPr>
        <w:t xml:space="preserve">, </w:t>
      </w:r>
      <w:r w:rsidRPr="00ED3495">
        <w:rPr>
          <w:sz w:val="24"/>
          <w:szCs w:val="24"/>
        </w:rPr>
        <w:t>__</w:t>
      </w:r>
      <w:r w:rsidR="0098000B" w:rsidRPr="00ED3495">
        <w:rPr>
          <w:sz w:val="24"/>
          <w:szCs w:val="24"/>
        </w:rPr>
        <w:t>__ de _________________de ____</w:t>
      </w:r>
      <w:r w:rsidRPr="00ED3495">
        <w:rPr>
          <w:sz w:val="24"/>
          <w:szCs w:val="24"/>
        </w:rPr>
        <w:t>___</w:t>
      </w:r>
      <w:r w:rsidR="0098000B" w:rsidRPr="00ED3495">
        <w:rPr>
          <w:sz w:val="24"/>
          <w:szCs w:val="24"/>
        </w:rPr>
        <w:t>_</w:t>
      </w:r>
      <w:r w:rsidRPr="00ED3495">
        <w:rPr>
          <w:sz w:val="24"/>
          <w:szCs w:val="24"/>
        </w:rPr>
        <w:t>.</w:t>
      </w:r>
    </w:p>
    <w:p w:rsidR="0098000B" w:rsidRPr="00ED3495" w:rsidRDefault="0098000B" w:rsidP="0098000B">
      <w:pPr>
        <w:pStyle w:val="Corpodetexto2"/>
        <w:rPr>
          <w:sz w:val="24"/>
          <w:szCs w:val="24"/>
        </w:rPr>
      </w:pPr>
      <w:bookmarkStart w:id="0" w:name="_GoBack"/>
      <w:bookmarkEnd w:id="0"/>
    </w:p>
    <w:p w:rsidR="0098000B" w:rsidRPr="00ED3495" w:rsidRDefault="0098000B" w:rsidP="0098000B">
      <w:pPr>
        <w:pStyle w:val="Corpodetexto2"/>
        <w:rPr>
          <w:sz w:val="24"/>
          <w:szCs w:val="24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283"/>
        <w:gridCol w:w="4820"/>
      </w:tblGrid>
      <w:tr w:rsidR="0098000B" w:rsidRPr="00ED3495" w:rsidTr="00B92DCD">
        <w:trPr>
          <w:cantSplit/>
        </w:trPr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:rsidR="0098000B" w:rsidRDefault="0096408E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  <w:r w:rsidRPr="00ED3495">
              <w:rPr>
                <w:sz w:val="24"/>
                <w:szCs w:val="24"/>
                <w:lang w:val="es-ES_tradnl"/>
              </w:rPr>
              <w:t>FULANO</w:t>
            </w:r>
          </w:p>
          <w:p w:rsidR="00ED3495" w:rsidRDefault="00ED3495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CPF</w:t>
            </w:r>
          </w:p>
          <w:p w:rsidR="00ED3495" w:rsidRDefault="00ED3495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</w:p>
          <w:p w:rsidR="00ED3495" w:rsidRPr="00ED3495" w:rsidRDefault="00ED3495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</w:p>
        </w:tc>
        <w:tc>
          <w:tcPr>
            <w:tcW w:w="283" w:type="dxa"/>
          </w:tcPr>
          <w:p w:rsidR="0098000B" w:rsidRPr="00ED3495" w:rsidRDefault="0098000B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</w:p>
          <w:p w:rsidR="0098000B" w:rsidRPr="00ED3495" w:rsidRDefault="0098000B" w:rsidP="0098000B">
            <w:pPr>
              <w:pStyle w:val="Corpodetexto2"/>
              <w:rPr>
                <w:sz w:val="24"/>
                <w:szCs w:val="24"/>
                <w:lang w:val="es-ES_tradnl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:rsidR="0098000B" w:rsidRDefault="0096408E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  <w:r w:rsidRPr="00ED3495">
              <w:rPr>
                <w:sz w:val="24"/>
                <w:szCs w:val="24"/>
                <w:lang w:val="es-ES_tradnl"/>
              </w:rPr>
              <w:t>BELTRANO</w:t>
            </w:r>
          </w:p>
          <w:p w:rsidR="00ED3495" w:rsidRPr="00ED3495" w:rsidRDefault="00ED3495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CPF</w:t>
            </w:r>
          </w:p>
        </w:tc>
      </w:tr>
      <w:tr w:rsidR="0098000B" w:rsidRPr="00ED3495" w:rsidTr="00B92DCD">
        <w:trPr>
          <w:cantSplit/>
        </w:trPr>
        <w:tc>
          <w:tcPr>
            <w:tcW w:w="4820" w:type="dxa"/>
            <w:tcBorders>
              <w:top w:val="single" w:sz="4" w:space="0" w:color="auto"/>
            </w:tcBorders>
          </w:tcPr>
          <w:p w:rsidR="0098000B" w:rsidRDefault="0096408E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  <w:r w:rsidRPr="00ED3495">
              <w:rPr>
                <w:sz w:val="24"/>
                <w:szCs w:val="24"/>
                <w:lang w:val="es-ES_tradnl"/>
              </w:rPr>
              <w:t>SICRANO</w:t>
            </w:r>
          </w:p>
          <w:p w:rsidR="00ED3495" w:rsidRPr="00ED3495" w:rsidRDefault="00ED3495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CPF</w:t>
            </w:r>
          </w:p>
          <w:p w:rsidR="0098000B" w:rsidRPr="00ED3495" w:rsidRDefault="0098000B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</w:p>
        </w:tc>
        <w:tc>
          <w:tcPr>
            <w:tcW w:w="283" w:type="dxa"/>
          </w:tcPr>
          <w:p w:rsidR="0098000B" w:rsidRPr="00ED3495" w:rsidRDefault="0098000B" w:rsidP="0098000B">
            <w:pPr>
              <w:pStyle w:val="Corpodetexto2"/>
              <w:rPr>
                <w:sz w:val="24"/>
                <w:szCs w:val="24"/>
                <w:lang w:val="es-ES_tradnl"/>
              </w:rPr>
            </w:pP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98000B" w:rsidRPr="00ED3495" w:rsidRDefault="0098000B" w:rsidP="0098000B">
            <w:pPr>
              <w:pStyle w:val="Corpodetexto2"/>
              <w:jc w:val="center"/>
              <w:rPr>
                <w:sz w:val="24"/>
                <w:szCs w:val="24"/>
                <w:lang w:val="es-ES_tradnl"/>
              </w:rPr>
            </w:pPr>
          </w:p>
        </w:tc>
      </w:tr>
      <w:tr w:rsidR="0098000B" w:rsidRPr="00ED3495" w:rsidTr="00B92DCD">
        <w:trPr>
          <w:cantSplit/>
        </w:trPr>
        <w:tc>
          <w:tcPr>
            <w:tcW w:w="4820" w:type="dxa"/>
          </w:tcPr>
          <w:p w:rsidR="0098000B" w:rsidRPr="00ED3495" w:rsidRDefault="0098000B" w:rsidP="0098000B">
            <w:pPr>
              <w:pStyle w:val="Corpodetexto2"/>
              <w:jc w:val="left"/>
              <w:rPr>
                <w:sz w:val="24"/>
                <w:szCs w:val="24"/>
                <w:lang w:val="es-ES_tradnl"/>
              </w:rPr>
            </w:pPr>
          </w:p>
          <w:p w:rsidR="0098000B" w:rsidRPr="00ED3495" w:rsidRDefault="0098000B" w:rsidP="0098000B">
            <w:pPr>
              <w:pStyle w:val="Corpodetexto2"/>
              <w:jc w:val="left"/>
              <w:rPr>
                <w:sz w:val="24"/>
                <w:szCs w:val="24"/>
                <w:lang w:val="es-ES_tradnl"/>
              </w:rPr>
            </w:pPr>
          </w:p>
          <w:p w:rsidR="0098000B" w:rsidRPr="00ED3495" w:rsidRDefault="0098000B" w:rsidP="0098000B">
            <w:pPr>
              <w:pStyle w:val="Corpodetexto2"/>
              <w:jc w:val="left"/>
              <w:rPr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283" w:type="dxa"/>
          </w:tcPr>
          <w:p w:rsidR="0098000B" w:rsidRPr="00ED3495" w:rsidRDefault="0098000B" w:rsidP="0098000B">
            <w:pPr>
              <w:pStyle w:val="Corpodetexto2"/>
              <w:rPr>
                <w:sz w:val="24"/>
                <w:szCs w:val="24"/>
                <w:lang w:val="es-ES_tradnl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:rsidR="0098000B" w:rsidRDefault="0098000B" w:rsidP="0098000B">
            <w:pPr>
              <w:pStyle w:val="Corpodetexto2"/>
              <w:jc w:val="center"/>
              <w:rPr>
                <w:sz w:val="24"/>
                <w:szCs w:val="24"/>
              </w:rPr>
            </w:pPr>
            <w:r w:rsidRPr="00ED3495">
              <w:rPr>
                <w:sz w:val="24"/>
                <w:szCs w:val="24"/>
              </w:rPr>
              <w:t>Visto do Advogado</w:t>
            </w:r>
          </w:p>
          <w:p w:rsidR="00ED3495" w:rsidRPr="00ED3495" w:rsidRDefault="00ED3495" w:rsidP="0098000B">
            <w:pPr>
              <w:pStyle w:val="Corpodetexto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OAB</w:t>
            </w:r>
          </w:p>
        </w:tc>
      </w:tr>
      <w:tr w:rsidR="0098000B" w:rsidRPr="00ED3495" w:rsidTr="00B92DCD">
        <w:trPr>
          <w:cantSplit/>
        </w:trPr>
        <w:tc>
          <w:tcPr>
            <w:tcW w:w="4820" w:type="dxa"/>
          </w:tcPr>
          <w:p w:rsidR="0098000B" w:rsidRPr="00ED3495" w:rsidRDefault="0098000B" w:rsidP="0098000B">
            <w:pPr>
              <w:pStyle w:val="Corpodetexto2"/>
              <w:jc w:val="left"/>
              <w:rPr>
                <w:sz w:val="24"/>
                <w:szCs w:val="24"/>
              </w:rPr>
            </w:pPr>
            <w:r w:rsidRPr="00ED3495">
              <w:rPr>
                <w:b/>
                <w:bCs/>
                <w:sz w:val="24"/>
                <w:szCs w:val="24"/>
              </w:rPr>
              <w:t>TESTEMUNHAS:</w:t>
            </w:r>
          </w:p>
        </w:tc>
        <w:tc>
          <w:tcPr>
            <w:tcW w:w="283" w:type="dxa"/>
          </w:tcPr>
          <w:p w:rsidR="0098000B" w:rsidRPr="00ED3495" w:rsidRDefault="0098000B" w:rsidP="0098000B">
            <w:pPr>
              <w:pStyle w:val="Corpodetexto2"/>
              <w:rPr>
                <w:sz w:val="24"/>
                <w:szCs w:val="24"/>
              </w:rPr>
            </w:pPr>
          </w:p>
        </w:tc>
        <w:tc>
          <w:tcPr>
            <w:tcW w:w="4820" w:type="dxa"/>
          </w:tcPr>
          <w:p w:rsidR="0098000B" w:rsidRPr="00ED3495" w:rsidRDefault="0098000B" w:rsidP="0098000B">
            <w:pPr>
              <w:pStyle w:val="Corpodetexto2"/>
              <w:jc w:val="center"/>
              <w:rPr>
                <w:sz w:val="24"/>
                <w:szCs w:val="24"/>
              </w:rPr>
            </w:pPr>
          </w:p>
        </w:tc>
      </w:tr>
      <w:tr w:rsidR="0098000B" w:rsidRPr="00ED3495" w:rsidTr="00B92DCD">
        <w:trPr>
          <w:cantSplit/>
        </w:trPr>
        <w:tc>
          <w:tcPr>
            <w:tcW w:w="4820" w:type="dxa"/>
            <w:tcBorders>
              <w:bottom w:val="single" w:sz="4" w:space="0" w:color="auto"/>
            </w:tcBorders>
          </w:tcPr>
          <w:p w:rsidR="0098000B" w:rsidRPr="00ED3495" w:rsidRDefault="0098000B" w:rsidP="0098000B">
            <w:pPr>
              <w:pStyle w:val="Corpodetexto2"/>
              <w:jc w:val="center"/>
              <w:rPr>
                <w:sz w:val="24"/>
                <w:szCs w:val="24"/>
              </w:rPr>
            </w:pPr>
          </w:p>
          <w:p w:rsidR="0098000B" w:rsidRPr="00ED3495" w:rsidRDefault="0098000B" w:rsidP="0098000B">
            <w:pPr>
              <w:pStyle w:val="Corpodetexto2"/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:rsidR="0098000B" w:rsidRPr="00ED3495" w:rsidRDefault="0098000B" w:rsidP="0098000B">
            <w:pPr>
              <w:pStyle w:val="Corpodetexto2"/>
              <w:rPr>
                <w:sz w:val="24"/>
                <w:szCs w:val="24"/>
              </w:rPr>
            </w:pP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98000B" w:rsidRPr="00ED3495" w:rsidRDefault="0098000B" w:rsidP="0098000B">
            <w:pPr>
              <w:pStyle w:val="Corpodetexto2"/>
              <w:jc w:val="center"/>
              <w:rPr>
                <w:sz w:val="24"/>
                <w:szCs w:val="24"/>
              </w:rPr>
            </w:pPr>
          </w:p>
        </w:tc>
      </w:tr>
      <w:tr w:rsidR="00B92DCD" w:rsidRPr="00ED3495" w:rsidTr="00B92DCD">
        <w:trPr>
          <w:cantSplit/>
        </w:trPr>
        <w:tc>
          <w:tcPr>
            <w:tcW w:w="4820" w:type="dxa"/>
            <w:tcBorders>
              <w:bottom w:val="nil"/>
            </w:tcBorders>
          </w:tcPr>
          <w:p w:rsidR="00B92DCD" w:rsidRDefault="00B92DCD" w:rsidP="00B92DCD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NOME</w:t>
            </w:r>
          </w:p>
          <w:p w:rsidR="00B92DCD" w:rsidRPr="00ED3495" w:rsidRDefault="00B92DCD" w:rsidP="00B92DCD">
            <w:pPr>
              <w:jc w:val="both"/>
              <w:rPr>
                <w:rFonts w:cs="Arial"/>
                <w:szCs w:val="24"/>
              </w:rPr>
            </w:pPr>
          </w:p>
          <w:p w:rsidR="00B92DCD" w:rsidRPr="00ED3495" w:rsidRDefault="00B92DCD" w:rsidP="00B92DCD">
            <w:pPr>
              <w:pStyle w:val="Corpodetexto2"/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:rsidR="00B92DCD" w:rsidRPr="00ED3495" w:rsidRDefault="00B92DCD" w:rsidP="00B92DCD">
            <w:pPr>
              <w:pStyle w:val="Corpodetexto2"/>
              <w:rPr>
                <w:sz w:val="24"/>
                <w:szCs w:val="24"/>
              </w:rPr>
            </w:pPr>
          </w:p>
        </w:tc>
        <w:tc>
          <w:tcPr>
            <w:tcW w:w="4820" w:type="dxa"/>
          </w:tcPr>
          <w:p w:rsidR="00B92DCD" w:rsidRDefault="00B92DCD" w:rsidP="00B92DCD">
            <w:pPr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NOME</w:t>
            </w:r>
          </w:p>
          <w:p w:rsidR="00B92DCD" w:rsidRPr="00ED3495" w:rsidRDefault="00B92DCD" w:rsidP="00B92DCD">
            <w:pPr>
              <w:pStyle w:val="Corpodetexto2"/>
              <w:rPr>
                <w:sz w:val="24"/>
                <w:szCs w:val="24"/>
              </w:rPr>
            </w:pPr>
          </w:p>
        </w:tc>
      </w:tr>
    </w:tbl>
    <w:p w:rsidR="00456247" w:rsidRPr="00ED3495" w:rsidRDefault="00456247" w:rsidP="00B92DCD">
      <w:pPr>
        <w:jc w:val="both"/>
        <w:rPr>
          <w:rFonts w:cs="Arial"/>
          <w:szCs w:val="24"/>
        </w:rPr>
      </w:pPr>
    </w:p>
    <w:sectPr w:rsidR="00456247" w:rsidRPr="00ED3495" w:rsidSect="00ED3495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992" w:bottom="567" w:left="993" w:header="426" w:footer="23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61C" w:rsidRDefault="00B0461C">
      <w:r>
        <w:separator/>
      </w:r>
    </w:p>
  </w:endnote>
  <w:endnote w:type="continuationSeparator" w:id="0">
    <w:p w:rsidR="00B0461C" w:rsidRDefault="00B04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0BE" w:rsidRDefault="007470BE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70BE" w:rsidRDefault="007470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0BE" w:rsidRDefault="007470BE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61C" w:rsidRDefault="00B0461C">
      <w:r>
        <w:separator/>
      </w:r>
    </w:p>
  </w:footnote>
  <w:footnote w:type="continuationSeparator" w:id="0">
    <w:p w:rsidR="00B0461C" w:rsidRDefault="00B04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0BE" w:rsidRDefault="007470BE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70BE" w:rsidRDefault="007470BE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495" w:rsidRPr="00ED3495" w:rsidRDefault="00ED3495" w:rsidP="00ED3495">
    <w:pPr>
      <w:pStyle w:val="Cabealho"/>
      <w:jc w:val="right"/>
    </w:pPr>
    <w:r>
      <w:t xml:space="preserve">Página </w:t>
    </w:r>
    <w:r>
      <w:rPr>
        <w:b/>
        <w:bCs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Cs w:val="24"/>
      </w:rPr>
      <w:fldChar w:fldCharType="separate"/>
    </w:r>
    <w:r w:rsidR="00B92DCD">
      <w:rPr>
        <w:b/>
        <w:bCs/>
        <w:noProof/>
      </w:rPr>
      <w:t>1</w:t>
    </w:r>
    <w:r>
      <w:rPr>
        <w:b/>
        <w:bCs/>
        <w:szCs w:val="24"/>
      </w:rPr>
      <w:fldChar w:fldCharType="end"/>
    </w:r>
    <w:r>
      <w:t xml:space="preserve"> de </w:t>
    </w:r>
    <w:r>
      <w:rPr>
        <w:b/>
        <w:bCs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Cs w:val="24"/>
      </w:rPr>
      <w:fldChar w:fldCharType="separate"/>
    </w:r>
    <w:r w:rsidR="00B92DCD">
      <w:rPr>
        <w:b/>
        <w:bCs/>
        <w:noProof/>
      </w:rPr>
      <w:t>3</w:t>
    </w:r>
    <w:r>
      <w:rPr>
        <w:b/>
        <w:bCs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E35D67"/>
    <w:multiLevelType w:val="hybridMultilevel"/>
    <w:tmpl w:val="FBEC20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CD2164"/>
    <w:multiLevelType w:val="hybridMultilevel"/>
    <w:tmpl w:val="03566B6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000B"/>
    <w:rsid w:val="00035A31"/>
    <w:rsid w:val="00037525"/>
    <w:rsid w:val="000E355B"/>
    <w:rsid w:val="000F4CF0"/>
    <w:rsid w:val="001B5D16"/>
    <w:rsid w:val="00251849"/>
    <w:rsid w:val="00254DD8"/>
    <w:rsid w:val="002E526E"/>
    <w:rsid w:val="00314FF7"/>
    <w:rsid w:val="003F1BE2"/>
    <w:rsid w:val="004060A6"/>
    <w:rsid w:val="00415E8B"/>
    <w:rsid w:val="00436A05"/>
    <w:rsid w:val="00456247"/>
    <w:rsid w:val="004F4708"/>
    <w:rsid w:val="00501CF6"/>
    <w:rsid w:val="005E0457"/>
    <w:rsid w:val="006358A0"/>
    <w:rsid w:val="006373D5"/>
    <w:rsid w:val="006774D4"/>
    <w:rsid w:val="006A2DB0"/>
    <w:rsid w:val="007470BE"/>
    <w:rsid w:val="00777025"/>
    <w:rsid w:val="0081621E"/>
    <w:rsid w:val="00841C47"/>
    <w:rsid w:val="0088348E"/>
    <w:rsid w:val="00916980"/>
    <w:rsid w:val="009475F3"/>
    <w:rsid w:val="0096408E"/>
    <w:rsid w:val="00976A65"/>
    <w:rsid w:val="0098000B"/>
    <w:rsid w:val="009D795F"/>
    <w:rsid w:val="009F18EA"/>
    <w:rsid w:val="00A46322"/>
    <w:rsid w:val="00AA2EFE"/>
    <w:rsid w:val="00AA541F"/>
    <w:rsid w:val="00AD0EA5"/>
    <w:rsid w:val="00B0461C"/>
    <w:rsid w:val="00B20636"/>
    <w:rsid w:val="00B92DCD"/>
    <w:rsid w:val="00BE0D38"/>
    <w:rsid w:val="00BF67DC"/>
    <w:rsid w:val="00D402A7"/>
    <w:rsid w:val="00DB20D6"/>
    <w:rsid w:val="00E00068"/>
    <w:rsid w:val="00E3306F"/>
    <w:rsid w:val="00EB12BF"/>
    <w:rsid w:val="00EC1C05"/>
    <w:rsid w:val="00ED3495"/>
    <w:rsid w:val="00F437B2"/>
    <w:rsid w:val="00FC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F34890"/>
  <w15:chartTrackingRefBased/>
  <w15:docId w15:val="{E3691E10-24F6-4ED5-B0DB-ECAFC4D9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98000B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8000B"/>
    <w:pPr>
      <w:keepNext/>
      <w:jc w:val="center"/>
      <w:outlineLvl w:val="0"/>
    </w:pPr>
    <w:rPr>
      <w:b/>
    </w:rPr>
  </w:style>
  <w:style w:type="paragraph" w:styleId="Ttulo4">
    <w:name w:val="heading 4"/>
    <w:basedOn w:val="Normal"/>
    <w:next w:val="Normal"/>
    <w:qFormat/>
    <w:rsid w:val="0098000B"/>
    <w:pPr>
      <w:keepNext/>
      <w:jc w:val="center"/>
      <w:outlineLvl w:val="3"/>
    </w:pPr>
    <w:rPr>
      <w:rFonts w:cs="Arial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98000B"/>
    <w:pPr>
      <w:jc w:val="both"/>
    </w:pPr>
  </w:style>
  <w:style w:type="paragraph" w:styleId="Cabealho">
    <w:name w:val="header"/>
    <w:basedOn w:val="Normal"/>
    <w:link w:val="CabealhoChar"/>
    <w:uiPriority w:val="99"/>
    <w:rsid w:val="0098000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98000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98000B"/>
  </w:style>
  <w:style w:type="paragraph" w:styleId="Corpodetexto2">
    <w:name w:val="Body Text 2"/>
    <w:basedOn w:val="Normal"/>
    <w:rsid w:val="0098000B"/>
    <w:pPr>
      <w:jc w:val="both"/>
    </w:pPr>
    <w:rPr>
      <w:rFonts w:cs="Arial"/>
      <w:sz w:val="20"/>
    </w:rPr>
  </w:style>
  <w:style w:type="paragraph" w:styleId="Recuodecorpodetexto3">
    <w:name w:val="Body Text Indent 3"/>
    <w:basedOn w:val="Normal"/>
    <w:rsid w:val="0098000B"/>
    <w:pPr>
      <w:ind w:left="708"/>
      <w:jc w:val="both"/>
    </w:pPr>
    <w:rPr>
      <w:rFonts w:ascii="Times New Roman" w:hAnsi="Times New Roman"/>
      <w:i/>
      <w:iCs/>
    </w:rPr>
  </w:style>
  <w:style w:type="character" w:customStyle="1" w:styleId="CabealhoChar">
    <w:name w:val="Cabeçalho Char"/>
    <w:link w:val="Cabealho"/>
    <w:uiPriority w:val="99"/>
    <w:rsid w:val="00ED349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1015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ATENÇÃO </vt:lpstr>
    </vt:vector>
  </TitlesOfParts>
  <Company>Conselho Regional de Contabilidade</Company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www.funcaocontabil.net</dc:creator>
  <cp:keywords/>
  <dc:description/>
  <cp:lastModifiedBy>Guilherme Fernando Ferrari</cp:lastModifiedBy>
  <cp:lastPrinted>2007-10-16T13:18:00Z</cp:lastPrinted>
  <dcterms:created xsi:type="dcterms:W3CDTF">2017-07-15T16:22:00Z</dcterms:created>
  <dcterms:modified xsi:type="dcterms:W3CDTF">2017-07-15T16:41:00Z</dcterms:modified>
</cp:coreProperties>
</file>