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spacing w:after="0" w:before="0" w:line="240" w:lineRule="auto"/>
        <w:rPr>
          <w:rFonts w:ascii="Roboto Light" w:cs="Roboto Light" w:eastAsia="Roboto Light" w:hAnsi="Roboto Light"/>
          <w:i w:val="1"/>
          <w:iCs w:val="1"/>
          <w:sz w:val="44"/>
          <w:szCs w:val="44"/>
          <w:vertAlign w:val="superscript"/>
        </w:rPr>
      </w:pPr>
      <w:bookmarkStart w:colFirst="0" w:colLast="0" w:name="_gt3pujoqaga" w:id="0"/>
      <w:bookmarkEnd w:id="0"/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44"/>
          <w:szCs w:val="44"/>
          <w:rtl w:val="0"/>
        </w:rPr>
        <w:t xml:space="preserve">Bruno Picinini Apresenta…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ageBreakBefore w:val="0"/>
        <w:spacing w:after="0" w:before="200" w:line="240" w:lineRule="auto"/>
        <w:rPr>
          <w:rFonts w:ascii="Roboto" w:cs="Roboto" w:eastAsia="Roboto" w:hAnsi="Roboto"/>
          <w:b w:val="1"/>
          <w:bCs w:val="1"/>
        </w:rPr>
      </w:pPr>
      <w:bookmarkStart w:colFirst="0" w:colLast="0" w:name="_ngxubxd201d4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Acervo: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Fórmulas de Copywriting</w:t>
      </w:r>
    </w:p>
    <w:p w:rsidR="00000000" w:rsidDel="00000000" w:rsidP="00000000" w:rsidRDefault="00000000" w:rsidRPr="00000000" w14:paraId="00000003">
      <w:pPr>
        <w:pageBreakBefore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ageBreakBefore w:val="0"/>
        <w:spacing w:after="400" w:before="0" w:line="240" w:lineRule="auto"/>
        <w:jc w:val="left"/>
        <w:rPr>
          <w:rFonts w:ascii="Roboto Light" w:cs="Roboto Light" w:eastAsia="Roboto Light" w:hAnsi="Roboto Light"/>
        </w:rPr>
      </w:pPr>
      <w:bookmarkStart w:colFirst="0" w:colLast="0" w:name="_ytxtmppuz596" w:id="2"/>
      <w:bookmarkEnd w:id="2"/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Fórmulas Completas</w:t>
      </w:r>
    </w:p>
    <w:p w:rsidR="00000000" w:rsidDel="00000000" w:rsidP="00000000" w:rsidRDefault="00000000" w:rsidRPr="00000000" w14:paraId="00000005">
      <w:pPr>
        <w:pStyle w:val="Heading4"/>
        <w:pageBreakBefore w:val="0"/>
        <w:spacing w:before="0" w:lineRule="auto"/>
        <w:rPr/>
      </w:pPr>
      <w:bookmarkStart w:colFirst="0" w:colLast="0" w:name="_86yxvnrqldry" w:id="3"/>
      <w:bookmarkEnd w:id="3"/>
      <w:r w:rsidDel="00000000" w:rsidR="00000000" w:rsidRPr="00000000">
        <w:rPr>
          <w:rtl w:val="0"/>
        </w:rPr>
        <w:t xml:space="preserve">A Clássica: AIDA</w:t>
      </w:r>
    </w:p>
    <w:p w:rsidR="00000000" w:rsidDel="00000000" w:rsidP="00000000" w:rsidRDefault="00000000" w:rsidRPr="00000000" w14:paraId="00000006">
      <w:pPr>
        <w:pageBreakBefore w:val="0"/>
        <w:widowControl w:val="0"/>
        <w:spacing w:after="200" w:line="31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Atenção, Interesse, Desejo, Ação.</w:t>
      </w:r>
    </w:p>
    <w:p w:rsidR="00000000" w:rsidDel="00000000" w:rsidP="00000000" w:rsidRDefault="00000000" w:rsidRPr="00000000" w14:paraId="00000007">
      <w:pPr>
        <w:pageBreakBefore w:val="0"/>
        <w:widowControl w:val="0"/>
        <w:numPr>
          <w:ilvl w:val="0"/>
          <w:numId w:val="4"/>
        </w:numPr>
        <w:spacing w:after="0" w:afterAutospacing="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Atenção: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chame a atenção das pessoas certas interessadas no que você tem.</w:t>
      </w:r>
    </w:p>
    <w:p w:rsidR="00000000" w:rsidDel="00000000" w:rsidP="00000000" w:rsidRDefault="00000000" w:rsidRPr="00000000" w14:paraId="00000008">
      <w:pPr>
        <w:pageBreakBefore w:val="0"/>
        <w:widowControl w:val="0"/>
        <w:numPr>
          <w:ilvl w:val="0"/>
          <w:numId w:val="4"/>
        </w:numPr>
        <w:spacing w:after="0" w:afterAutospacing="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Interesse: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crie interesse do por que elas deveriam ler essa mensagem.</w:t>
      </w:r>
    </w:p>
    <w:p w:rsidR="00000000" w:rsidDel="00000000" w:rsidP="00000000" w:rsidRDefault="00000000" w:rsidRPr="00000000" w14:paraId="00000009">
      <w:pPr>
        <w:pageBreakBefore w:val="0"/>
        <w:widowControl w:val="0"/>
        <w:numPr>
          <w:ilvl w:val="0"/>
          <w:numId w:val="4"/>
        </w:numPr>
        <w:spacing w:after="0" w:afterAutospacing="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Desejo: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crie um desejo por tal solução.</w:t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Ação: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diga qual é o próximo passo.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pageBreakBefore w:val="0"/>
        <w:rPr/>
      </w:pPr>
      <w:bookmarkStart w:colFirst="0" w:colLast="0" w:name="_t75iykv2mswt" w:id="4"/>
      <w:bookmarkEnd w:id="4"/>
      <w:r w:rsidDel="00000000" w:rsidR="00000000" w:rsidRPr="00000000">
        <w:rPr>
          <w:rtl w:val="0"/>
        </w:rPr>
        <w:t xml:space="preserve">4 Passos</w:t>
      </w:r>
    </w:p>
    <w:p w:rsidR="00000000" w:rsidDel="00000000" w:rsidP="00000000" w:rsidRDefault="00000000" w:rsidRPr="00000000" w14:paraId="0000000C">
      <w:pPr>
        <w:pageBreakBefore w:val="0"/>
        <w:widowControl w:val="0"/>
        <w:spacing w:after="200" w:line="312" w:lineRule="auto"/>
        <w:rPr>
          <w:rFonts w:ascii="Roboto" w:cs="Roboto" w:eastAsia="Roboto" w:hAnsi="Roboto"/>
          <w:b w:val="1"/>
          <w:bCs w:val="1"/>
          <w:color w:val="ff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A mais usada (e simples) das fórmulas de copywriting:</w:t>
      </w:r>
    </w:p>
    <w:p w:rsidR="00000000" w:rsidDel="00000000" w:rsidP="00000000" w:rsidRDefault="00000000" w:rsidRPr="00000000" w14:paraId="0000000D">
      <w:pPr>
        <w:pageBreakBefore w:val="0"/>
        <w:widowControl w:val="0"/>
        <w:numPr>
          <w:ilvl w:val="0"/>
          <w:numId w:val="4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O que eu tenho para você.</w:t>
      </w:r>
    </w:p>
    <w:p w:rsidR="00000000" w:rsidDel="00000000" w:rsidP="00000000" w:rsidRDefault="00000000" w:rsidRPr="00000000" w14:paraId="0000000E">
      <w:pPr>
        <w:pageBreakBefore w:val="0"/>
        <w:widowControl w:val="0"/>
        <w:numPr>
          <w:ilvl w:val="0"/>
          <w:numId w:val="4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O que ele vai fazer por você.</w:t>
      </w:r>
    </w:p>
    <w:p w:rsidR="00000000" w:rsidDel="00000000" w:rsidP="00000000" w:rsidRDefault="00000000" w:rsidRPr="00000000" w14:paraId="0000000F">
      <w:pPr>
        <w:pageBreakBefore w:val="0"/>
        <w:widowControl w:val="0"/>
        <w:numPr>
          <w:ilvl w:val="0"/>
          <w:numId w:val="4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Quem sou eu.</w:t>
      </w:r>
    </w:p>
    <w:p w:rsidR="00000000" w:rsidDel="00000000" w:rsidP="00000000" w:rsidRDefault="00000000" w:rsidRPr="00000000" w14:paraId="00000010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4. O que você precisa fazer agora.</w:t>
      </w:r>
    </w:p>
    <w:p w:rsidR="00000000" w:rsidDel="00000000" w:rsidP="00000000" w:rsidRDefault="00000000" w:rsidRPr="00000000" w14:paraId="00000011">
      <w:pPr>
        <w:pStyle w:val="Heading4"/>
        <w:pageBreakBefore w:val="0"/>
        <w:rPr/>
      </w:pPr>
      <w:bookmarkStart w:colFirst="0" w:colLast="0" w:name="_tdtwqb59lbcg" w:id="5"/>
      <w:bookmarkEnd w:id="5"/>
      <w:r w:rsidDel="00000000" w:rsidR="00000000" w:rsidRPr="00000000">
        <w:rPr>
          <w:rtl w:val="0"/>
        </w:rPr>
        <w:t xml:space="preserve">Gary </w:t>
      </w:r>
      <w:r w:rsidDel="00000000" w:rsidR="00000000" w:rsidRPr="00000000">
        <w:rPr>
          <w:rtl w:val="0"/>
        </w:rPr>
        <w:t xml:space="preserve">Bencivenga's</w:t>
      </w:r>
      <w:r w:rsidDel="00000000" w:rsidR="00000000" w:rsidRPr="00000000">
        <w:rPr>
          <w:rtl w:val="0"/>
        </w:rPr>
        <w:t xml:space="preserve"> 4Ps</w:t>
      </w:r>
    </w:p>
    <w:p w:rsidR="00000000" w:rsidDel="00000000" w:rsidP="00000000" w:rsidRDefault="00000000" w:rsidRPr="00000000" w14:paraId="00000012">
      <w:pPr>
        <w:pageBreakBefore w:val="0"/>
        <w:widowControl w:val="0"/>
        <w:spacing w:after="200" w:line="312" w:lineRule="auto"/>
        <w:rPr>
          <w:rFonts w:ascii="Roboto" w:cs="Roboto" w:eastAsia="Roboto" w:hAnsi="Roboto"/>
          <w:color w:val="ff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Um dos melhores copywriters do mundo.</w:t>
      </w:r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ageBreakBefore w:val="0"/>
        <w:widowControl w:val="0"/>
        <w:spacing w:after="200" w:line="31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Ele gostava da seguinte fórmula: Problema, Promessa, Provas, Proposta.</w:t>
      </w:r>
    </w:p>
    <w:p w:rsidR="00000000" w:rsidDel="00000000" w:rsidP="00000000" w:rsidRDefault="00000000" w:rsidRPr="00000000" w14:paraId="00000014">
      <w:pPr>
        <w:pageBreakBefore w:val="0"/>
        <w:widowControl w:val="0"/>
        <w:numPr>
          <w:ilvl w:val="0"/>
          <w:numId w:val="4"/>
        </w:numPr>
        <w:spacing w:after="0" w:afterAutospacing="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Problema: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qual é o desafio e/ou problema que seu prospecto enfrenta hoje.</w:t>
      </w:r>
    </w:p>
    <w:p w:rsidR="00000000" w:rsidDel="00000000" w:rsidP="00000000" w:rsidRDefault="00000000" w:rsidRPr="00000000" w14:paraId="00000015">
      <w:pPr>
        <w:pageBreakBefore w:val="0"/>
        <w:widowControl w:val="0"/>
        <w:numPr>
          <w:ilvl w:val="0"/>
          <w:numId w:val="4"/>
        </w:numPr>
        <w:spacing w:after="0" w:afterAutospacing="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Promessa: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como você pode ajudá-lo a resolver dito problema.</w:t>
      </w:r>
    </w:p>
    <w:p w:rsidR="00000000" w:rsidDel="00000000" w:rsidP="00000000" w:rsidRDefault="00000000" w:rsidRPr="00000000" w14:paraId="00000016">
      <w:pPr>
        <w:pageBreakBefore w:val="0"/>
        <w:widowControl w:val="0"/>
        <w:numPr>
          <w:ilvl w:val="0"/>
          <w:numId w:val="4"/>
        </w:numPr>
        <w:spacing w:after="0" w:afterAutospacing="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Provas: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quais são as provas de que você pode ajudar e o resultado de outros.</w:t>
      </w:r>
    </w:p>
    <w:p w:rsidR="00000000" w:rsidDel="00000000" w:rsidP="00000000" w:rsidRDefault="00000000" w:rsidRPr="00000000" w14:paraId="00000017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Proposta: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convide para saber mais e tomar o próximo passo.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pageBreakBefore w:val="0"/>
        <w:rPr/>
      </w:pPr>
      <w:bookmarkStart w:colFirst="0" w:colLast="0" w:name="_xlg2ozc3t0iu" w:id="6"/>
      <w:bookmarkEnd w:id="6"/>
      <w:r w:rsidDel="00000000" w:rsidR="00000000" w:rsidRPr="00000000">
        <w:rPr>
          <w:rtl w:val="0"/>
        </w:rPr>
        <w:t xml:space="preserve">Fórmula PAR</w:t>
      </w:r>
    </w:p>
    <w:p w:rsidR="00000000" w:rsidDel="00000000" w:rsidP="00000000" w:rsidRDefault="00000000" w:rsidRPr="00000000" w14:paraId="00000019">
      <w:pPr>
        <w:pageBreakBefore w:val="0"/>
        <w:widowControl w:val="0"/>
        <w:spacing w:after="200" w:line="312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PAR: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Problema. Agitar. Resolver. Essa é uma das fórmulas de copywriting favoritas de Dan Kennedy.</w:t>
      </w:r>
    </w:p>
    <w:p w:rsidR="00000000" w:rsidDel="00000000" w:rsidP="00000000" w:rsidRDefault="00000000" w:rsidRPr="00000000" w14:paraId="0000001A">
      <w:pPr>
        <w:pageBreakBefore w:val="0"/>
        <w:widowControl w:val="0"/>
        <w:numPr>
          <w:ilvl w:val="0"/>
          <w:numId w:val="4"/>
        </w:numPr>
        <w:spacing w:after="0" w:afterAutospacing="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Problema: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Comece falando de um determinado problema que seu mercado tem agora ( Entre na conversa já dentro da cabeça dele).</w:t>
      </w:r>
    </w:p>
    <w:p w:rsidR="00000000" w:rsidDel="00000000" w:rsidP="00000000" w:rsidRDefault="00000000" w:rsidRPr="00000000" w14:paraId="0000001B">
      <w:pPr>
        <w:pageBreakBefore w:val="0"/>
        <w:widowControl w:val="0"/>
        <w:numPr>
          <w:ilvl w:val="0"/>
          <w:numId w:val="4"/>
        </w:numPr>
        <w:spacing w:after="0" w:afterAutospacing="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Agitar: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Intensifique as consequências desse problema (Crie um desejo pela solução).</w:t>
      </w:r>
    </w:p>
    <w:p w:rsidR="00000000" w:rsidDel="00000000" w:rsidP="00000000" w:rsidRDefault="00000000" w:rsidRPr="00000000" w14:paraId="0000001C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Resolver: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Mostre ao seu público como e por que o seu produto resolve o problema dele (Canalize a demanda para o seu produto).</w:t>
      </w:r>
    </w:p>
    <w:p w:rsidR="00000000" w:rsidDel="00000000" w:rsidP="00000000" w:rsidRDefault="00000000" w:rsidRPr="00000000" w14:paraId="0000001D">
      <w:pPr>
        <w:pageBreakBefore w:val="0"/>
        <w:widowControl w:val="0"/>
        <w:spacing w:after="200" w:line="31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Aqui uma variação interessante compartilhada por Sean Mitchell:</w:t>
      </w:r>
    </w:p>
    <w:p w:rsidR="00000000" w:rsidDel="00000000" w:rsidP="00000000" w:rsidRDefault="00000000" w:rsidRPr="00000000" w14:paraId="0000001E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Apresente o problema.</w:t>
      </w:r>
    </w:p>
    <w:p w:rsidR="00000000" w:rsidDel="00000000" w:rsidP="00000000" w:rsidRDefault="00000000" w:rsidRPr="00000000" w14:paraId="0000001F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Faça uma agitação sobre o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Desacredite as outras soluções.</w:t>
      </w:r>
    </w:p>
    <w:p w:rsidR="00000000" w:rsidDel="00000000" w:rsidP="00000000" w:rsidRDefault="00000000" w:rsidRPr="00000000" w14:paraId="00000021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4. Ponha uma música, abra as nuvens e apareça em seu cavalo branco trazendo a resposta para os problemas deles (Canalize a demanda para o seu produto).</w:t>
      </w:r>
    </w:p>
    <w:p w:rsidR="00000000" w:rsidDel="00000000" w:rsidP="00000000" w:rsidRDefault="00000000" w:rsidRPr="00000000" w14:paraId="00000022">
      <w:pPr>
        <w:pageBreakBefore w:val="0"/>
        <w:widowControl w:val="0"/>
        <w:spacing w:after="200" w:line="31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E, claro, apareça com uma boa oferta, mostre suas provas sociais, oferte novamente e finalmente, mostre alguns ótimos depoimentos.</w:t>
      </w:r>
    </w:p>
    <w:p w:rsidR="00000000" w:rsidDel="00000000" w:rsidP="00000000" w:rsidRDefault="00000000" w:rsidRPr="00000000" w14:paraId="00000023">
      <w:pPr>
        <w:pStyle w:val="Heading4"/>
        <w:pageBreakBefore w:val="0"/>
        <w:rPr/>
      </w:pPr>
      <w:bookmarkStart w:colFirst="0" w:colLast="0" w:name="_9i0b0k56af64" w:id="7"/>
      <w:bookmarkEnd w:id="7"/>
      <w:r w:rsidDel="00000000" w:rsidR="00000000" w:rsidRPr="00000000">
        <w:rPr>
          <w:rtl w:val="0"/>
        </w:rPr>
        <w:t xml:space="preserve">Fórmula 4Ps</w:t>
      </w:r>
    </w:p>
    <w:p w:rsidR="00000000" w:rsidDel="00000000" w:rsidP="00000000" w:rsidRDefault="00000000" w:rsidRPr="00000000" w14:paraId="00000024">
      <w:pPr>
        <w:pageBreakBefore w:val="0"/>
        <w:widowControl w:val="0"/>
        <w:spacing w:after="200" w:line="31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IPPE -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Essa é uma fórmula de Henry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Hoke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Ela significa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Imagem, Promessa, Prove, Venda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(no original: Picture, Promise, Proof, Push).</w:t>
      </w:r>
    </w:p>
    <w:p w:rsidR="00000000" w:rsidDel="00000000" w:rsidP="00000000" w:rsidRDefault="00000000" w:rsidRPr="00000000" w14:paraId="00000025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Imagem: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Capture a atenção cedo e crie um desejo.</w:t>
      </w:r>
    </w:p>
    <w:p w:rsidR="00000000" w:rsidDel="00000000" w:rsidP="00000000" w:rsidRDefault="00000000" w:rsidRPr="00000000" w14:paraId="00000026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Promessa: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Faça uma promessa significativa, descreva os benefícios e o que o produto fará.</w:t>
      </w:r>
    </w:p>
    <w:p w:rsidR="00000000" w:rsidDel="00000000" w:rsidP="00000000" w:rsidRDefault="00000000" w:rsidRPr="00000000" w14:paraId="00000027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Prove: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Demonstre o valor e apoie sua promessa com depoimentos.</w:t>
      </w:r>
    </w:p>
    <w:p w:rsidR="00000000" w:rsidDel="00000000" w:rsidP="00000000" w:rsidRDefault="00000000" w:rsidRPr="00000000" w14:paraId="00000028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Venda: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Peça para comprarem.</w:t>
      </w:r>
    </w:p>
    <w:p w:rsidR="00000000" w:rsidDel="00000000" w:rsidP="00000000" w:rsidRDefault="00000000" w:rsidRPr="00000000" w14:paraId="00000029">
      <w:pPr>
        <w:pStyle w:val="Heading4"/>
        <w:pageBreakBefore w:val="0"/>
        <w:rPr/>
      </w:pPr>
      <w:bookmarkStart w:colFirst="0" w:colLast="0" w:name="_rph3t8yfalr3" w:id="8"/>
      <w:bookmarkEnd w:id="8"/>
      <w:r w:rsidDel="00000000" w:rsidR="00000000" w:rsidRPr="00000000">
        <w:rPr>
          <w:rtl w:val="0"/>
        </w:rPr>
        <w:t xml:space="preserve">Antes / Depois / Ponte</w:t>
      </w:r>
    </w:p>
    <w:p w:rsidR="00000000" w:rsidDel="00000000" w:rsidP="00000000" w:rsidRDefault="00000000" w:rsidRPr="00000000" w14:paraId="0000002A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Antes: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como é a vida do seu prospecto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antes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 conhecer você.</w:t>
      </w:r>
    </w:p>
    <w:p w:rsidR="00000000" w:rsidDel="00000000" w:rsidP="00000000" w:rsidRDefault="00000000" w:rsidRPr="00000000" w14:paraId="0000002B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Depois: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como a vida pode ser muito melhor depois.</w:t>
      </w:r>
    </w:p>
    <w:p w:rsidR="00000000" w:rsidDel="00000000" w:rsidP="00000000" w:rsidRDefault="00000000" w:rsidRPr="00000000" w14:paraId="0000002C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Ponte: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qual é a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ponte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que traz a pessoa do antes para o depois—o seu produto.</w:t>
      </w:r>
    </w:p>
    <w:p w:rsidR="00000000" w:rsidDel="00000000" w:rsidP="00000000" w:rsidRDefault="00000000" w:rsidRPr="00000000" w14:paraId="0000002D">
      <w:pPr>
        <w:pStyle w:val="Heading4"/>
        <w:pageBreakBefore w:val="0"/>
        <w:rPr/>
      </w:pPr>
      <w:bookmarkStart w:colFirst="0" w:colLast="0" w:name="_ml16up3qgc9j" w:id="9"/>
      <w:bookmarkEnd w:id="9"/>
      <w:r w:rsidDel="00000000" w:rsidR="00000000" w:rsidRPr="00000000">
        <w:rPr>
          <w:rtl w:val="0"/>
        </w:rPr>
        <w:t xml:space="preserve">Fórmula EHS</w:t>
      </w:r>
    </w:p>
    <w:p w:rsidR="00000000" w:rsidDel="00000000" w:rsidP="00000000" w:rsidRDefault="00000000" w:rsidRPr="00000000" w14:paraId="0000002E">
      <w:pPr>
        <w:pageBreakBefore w:val="0"/>
        <w:widowControl w:val="0"/>
        <w:spacing w:after="200" w:line="312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EHS: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Estrela. História. Solução</w:t>
      </w:r>
    </w:p>
    <w:p w:rsidR="00000000" w:rsidDel="00000000" w:rsidP="00000000" w:rsidRDefault="00000000" w:rsidRPr="00000000" w14:paraId="0000002F">
      <w:pPr>
        <w:pageBreakBefore w:val="0"/>
        <w:widowControl w:val="0"/>
        <w:numPr>
          <w:ilvl w:val="0"/>
          <w:numId w:val="4"/>
        </w:numPr>
        <w:spacing w:after="0" w:afterAutospacing="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Estrela: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estrela é o personagem principal da sua copy. Ele pode ser você, uma celebridade, um cliente ou quem você tiver.</w:t>
      </w:r>
    </w:p>
    <w:p w:rsidR="00000000" w:rsidDel="00000000" w:rsidP="00000000" w:rsidRDefault="00000000" w:rsidRPr="00000000" w14:paraId="00000030">
      <w:pPr>
        <w:pageBreakBefore w:val="0"/>
        <w:widowControl w:val="0"/>
        <w:numPr>
          <w:ilvl w:val="0"/>
          <w:numId w:val="4"/>
        </w:numPr>
        <w:spacing w:after="0" w:afterAutospacing="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História: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Ela fala sobre como a “ESTRELA” passou pelo mesmo problema que o seu público passa agora.</w:t>
      </w:r>
    </w:p>
    <w:p w:rsidR="00000000" w:rsidDel="00000000" w:rsidP="00000000" w:rsidRDefault="00000000" w:rsidRPr="00000000" w14:paraId="00000031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Solução: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Demonstra como essa estrela usou o seu produto/serviço para resolver o problema.</w:t>
      </w:r>
    </w:p>
    <w:p w:rsidR="00000000" w:rsidDel="00000000" w:rsidP="00000000" w:rsidRDefault="00000000" w:rsidRPr="00000000" w14:paraId="00000032">
      <w:pPr>
        <w:pStyle w:val="Heading4"/>
        <w:pageBreakBefore w:val="0"/>
        <w:rPr/>
      </w:pPr>
      <w:bookmarkStart w:colFirst="0" w:colLast="0" w:name="_5k9owodl08b1" w:id="10"/>
      <w:bookmarkEnd w:id="10"/>
      <w:r w:rsidDel="00000000" w:rsidR="00000000" w:rsidRPr="00000000">
        <w:rPr>
          <w:rtl w:val="0"/>
        </w:rPr>
        <w:t xml:space="preserve">StoryBrand</w:t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200" w:line="31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Uma fórmula baseado em histórias poderosas.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numPr>
          <w:ilvl w:val="0"/>
          <w:numId w:val="4"/>
        </w:numPr>
        <w:spacing w:after="0" w:afterAutospacing="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1. Um herói…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(o seu cliente)</w:t>
      </w:r>
    </w:p>
    <w:p w:rsidR="00000000" w:rsidDel="00000000" w:rsidP="00000000" w:rsidRDefault="00000000" w:rsidRPr="00000000" w14:paraId="00000035">
      <w:pPr>
        <w:pageBreakBefore w:val="0"/>
        <w:widowControl w:val="0"/>
        <w:numPr>
          <w:ilvl w:val="0"/>
          <w:numId w:val="4"/>
        </w:numPr>
        <w:spacing w:after="0" w:afterAutospacing="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2. Tem um problema…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(internos, externos e filosóficos)</w:t>
      </w:r>
    </w:p>
    <w:p w:rsidR="00000000" w:rsidDel="00000000" w:rsidP="00000000" w:rsidRDefault="00000000" w:rsidRPr="00000000" w14:paraId="00000036">
      <w:pPr>
        <w:pageBreakBefore w:val="0"/>
        <w:widowControl w:val="0"/>
        <w:numPr>
          <w:ilvl w:val="0"/>
          <w:numId w:val="4"/>
        </w:numPr>
        <w:spacing w:after="0" w:afterAutospacing="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3. Quando encontra um mentor…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(você)</w:t>
      </w:r>
    </w:p>
    <w:p w:rsidR="00000000" w:rsidDel="00000000" w:rsidP="00000000" w:rsidRDefault="00000000" w:rsidRPr="00000000" w14:paraId="00000037">
      <w:pPr>
        <w:pageBreakBefore w:val="0"/>
        <w:widowControl w:val="0"/>
        <w:numPr>
          <w:ilvl w:val="0"/>
          <w:numId w:val="4"/>
        </w:numPr>
        <w:spacing w:after="0" w:afterAutospacing="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4. Que tem um plano…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(o seu processo)</w:t>
      </w:r>
    </w:p>
    <w:p w:rsidR="00000000" w:rsidDel="00000000" w:rsidP="00000000" w:rsidRDefault="00000000" w:rsidRPr="00000000" w14:paraId="00000038">
      <w:pPr>
        <w:pageBreakBefore w:val="0"/>
        <w:widowControl w:val="0"/>
        <w:numPr>
          <w:ilvl w:val="0"/>
          <w:numId w:val="4"/>
        </w:numPr>
        <w:spacing w:after="0" w:afterAutospacing="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5. Que o convida para participar…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(Chamada Para Ação)</w:t>
      </w:r>
    </w:p>
    <w:p w:rsidR="00000000" w:rsidDel="00000000" w:rsidP="00000000" w:rsidRDefault="00000000" w:rsidRPr="00000000" w14:paraId="00000039">
      <w:pPr>
        <w:pageBreakBefore w:val="0"/>
        <w:widowControl w:val="0"/>
        <w:numPr>
          <w:ilvl w:val="0"/>
          <w:numId w:val="4"/>
        </w:numPr>
        <w:spacing w:after="0" w:afterAutospacing="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6. Que evita fracassos…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(como será a vida se não resolver isso)</w:t>
      </w:r>
    </w:p>
    <w:p w:rsidR="00000000" w:rsidDel="00000000" w:rsidP="00000000" w:rsidRDefault="00000000" w:rsidRPr="00000000" w14:paraId="0000003A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7. E chega no sucesso…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(o final feliz da história)</w:t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200" w:line="312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pageBreakBefore w:val="0"/>
        <w:rPr/>
      </w:pPr>
      <w:bookmarkStart w:colFirst="0" w:colLast="0" w:name="_q3rilhwispo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pageBreakBefore w:val="0"/>
        <w:rPr/>
      </w:pPr>
      <w:bookmarkStart w:colFirst="0" w:colLast="0" w:name="_wxax3hghlxe6" w:id="12"/>
      <w:bookmarkEnd w:id="12"/>
      <w:r w:rsidDel="00000000" w:rsidR="00000000" w:rsidRPr="00000000">
        <w:rPr>
          <w:rtl w:val="0"/>
        </w:rPr>
        <w:t xml:space="preserve">Contexto, Causa, Cálculos</w:t>
      </w:r>
    </w:p>
    <w:p w:rsidR="00000000" w:rsidDel="00000000" w:rsidP="00000000" w:rsidRDefault="00000000" w:rsidRPr="00000000" w14:paraId="0000003E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Contexto: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estabeleça o contexto sobre o que você vai falar. Quem deve se interessar sobre o assunto? Por quê? Onde está a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carga emocional?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Causa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qual é a real causa dos problemas ou falta de resultados da pessoa?</w:t>
      </w:r>
    </w:p>
    <w:p w:rsidR="00000000" w:rsidDel="00000000" w:rsidP="00000000" w:rsidRDefault="00000000" w:rsidRPr="00000000" w14:paraId="00000040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Cálculos: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usando a lógica para demonstrar como a sua solução funciona.</w:t>
      </w:r>
    </w:p>
    <w:p w:rsidR="00000000" w:rsidDel="00000000" w:rsidP="00000000" w:rsidRDefault="00000000" w:rsidRPr="00000000" w14:paraId="00000041">
      <w:pPr>
        <w:pageBreakBefore w:val="0"/>
        <w:widowControl w:val="0"/>
        <w:spacing w:after="200" w:line="312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pageBreakBefore w:val="0"/>
        <w:rPr/>
      </w:pPr>
      <w:bookmarkStart w:colFirst="0" w:colLast="0" w:name="_a6rnn1qtxjts" w:id="13"/>
      <w:bookmarkEnd w:id="13"/>
      <w:r w:rsidDel="00000000" w:rsidR="00000000" w:rsidRPr="00000000">
        <w:rPr>
          <w:rtl w:val="0"/>
        </w:rPr>
        <w:t xml:space="preserve">Consciência, Compreensão, Convicção, Convite</w:t>
      </w:r>
    </w:p>
    <w:p w:rsidR="00000000" w:rsidDel="00000000" w:rsidP="00000000" w:rsidRDefault="00000000" w:rsidRPr="00000000" w14:paraId="00000043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Consciência: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fale sobre a situação, problema ou desafio.</w:t>
      </w:r>
    </w:p>
    <w:p w:rsidR="00000000" w:rsidDel="00000000" w:rsidP="00000000" w:rsidRDefault="00000000" w:rsidRPr="00000000" w14:paraId="00000044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Compreensão: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explique por que tal situação ocorre.</w:t>
      </w:r>
    </w:p>
    <w:p w:rsidR="00000000" w:rsidDel="00000000" w:rsidP="00000000" w:rsidRDefault="00000000" w:rsidRPr="00000000" w14:paraId="00000045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Convicção: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crie uma convicção e desejo para que a pessoa use a sua solução.</w:t>
      </w:r>
    </w:p>
    <w:p w:rsidR="00000000" w:rsidDel="00000000" w:rsidP="00000000" w:rsidRDefault="00000000" w:rsidRPr="00000000" w14:paraId="00000046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Convite: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convide-a para saber mais sobre você e o seu trabalho.</w:t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200" w:line="31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É uma variação de algumas fórmulas acima. Enquanto outras focam mais em situações e histórias, essa foca mais em falar diretamente sobre os desafios que seus prospectos passam: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é isso que está acontecendo agora… essas são as causas… e aqui como solucionar.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ageBreakBefore w:val="0"/>
        <w:spacing w:before="0" w:line="240" w:lineRule="auto"/>
        <w:jc w:val="left"/>
        <w:rPr>
          <w:rFonts w:ascii="Roboto Light" w:cs="Roboto Light" w:eastAsia="Roboto Light" w:hAnsi="Roboto Light"/>
        </w:rPr>
      </w:pPr>
      <w:bookmarkStart w:colFirst="0" w:colLast="0" w:name="_yv27u0pkf9ip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pageBreakBefore w:val="0"/>
        <w:spacing w:before="0" w:line="240" w:lineRule="auto"/>
        <w:jc w:val="left"/>
        <w:rPr>
          <w:rFonts w:ascii="Roboto" w:cs="Roboto" w:eastAsia="Roboto" w:hAnsi="Roboto"/>
        </w:rPr>
      </w:pPr>
      <w:bookmarkStart w:colFirst="0" w:colLast="0" w:name="_dbhq795ds639" w:id="15"/>
      <w:bookmarkEnd w:id="15"/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Outros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pageBreakBefore w:val="0"/>
        <w:rPr/>
      </w:pPr>
      <w:bookmarkStart w:colFirst="0" w:colLast="0" w:name="_2z0gehkbcllp" w:id="16"/>
      <w:bookmarkEnd w:id="16"/>
      <w:r w:rsidDel="00000000" w:rsidR="00000000" w:rsidRPr="00000000">
        <w:rPr>
          <w:rtl w:val="0"/>
        </w:rPr>
        <w:t xml:space="preserve">Os 4 Us</w:t>
      </w:r>
    </w:p>
    <w:p w:rsidR="00000000" w:rsidDel="00000000" w:rsidP="00000000" w:rsidRDefault="00000000" w:rsidRPr="00000000" w14:paraId="0000004B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Urgente: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mostre por que o assunto é urgente.</w:t>
      </w:r>
    </w:p>
    <w:p w:rsidR="00000000" w:rsidDel="00000000" w:rsidP="00000000" w:rsidRDefault="00000000" w:rsidRPr="00000000" w14:paraId="0000004C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Útil: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por que o que você tem é útil e como você irá ajudar seu prospecto.</w:t>
      </w:r>
    </w:p>
    <w:p w:rsidR="00000000" w:rsidDel="00000000" w:rsidP="00000000" w:rsidRDefault="00000000" w:rsidRPr="00000000" w14:paraId="0000004D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Único: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como o que você tem é único e diferente.</w:t>
      </w:r>
    </w:p>
    <w:p w:rsidR="00000000" w:rsidDel="00000000" w:rsidP="00000000" w:rsidRDefault="00000000" w:rsidRPr="00000000" w14:paraId="0000004E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Ultra-específico: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seja específico no que você fala e oferece.</w:t>
      </w:r>
    </w:p>
    <w:p w:rsidR="00000000" w:rsidDel="00000000" w:rsidP="00000000" w:rsidRDefault="00000000" w:rsidRPr="00000000" w14:paraId="0000004F">
      <w:pPr>
        <w:pStyle w:val="Heading4"/>
        <w:pageBreakBefore w:val="0"/>
        <w:rPr/>
      </w:pPr>
      <w:bookmarkStart w:colFirst="0" w:colLast="0" w:name="_a1svk7ya7v5x" w:id="17"/>
      <w:bookmarkEnd w:id="17"/>
      <w:r w:rsidDel="00000000" w:rsidR="00000000" w:rsidRPr="00000000">
        <w:rPr>
          <w:rtl w:val="0"/>
        </w:rPr>
        <w:t xml:space="preserve">Os 4 Cs</w:t>
      </w:r>
    </w:p>
    <w:p w:rsidR="00000000" w:rsidDel="00000000" w:rsidP="00000000" w:rsidRDefault="00000000" w:rsidRPr="00000000" w14:paraId="00000050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Claro: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deixe claro sobre o que você está falando.</w:t>
      </w:r>
    </w:p>
    <w:p w:rsidR="00000000" w:rsidDel="00000000" w:rsidP="00000000" w:rsidRDefault="00000000" w:rsidRPr="00000000" w14:paraId="00000051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Conciso: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não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enrole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Vá direto ao ponto.</w:t>
      </w:r>
    </w:p>
    <w:p w:rsidR="00000000" w:rsidDel="00000000" w:rsidP="00000000" w:rsidRDefault="00000000" w:rsidRPr="00000000" w14:paraId="00000052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Credibilidade: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estabeleça sua autoridade do por que você é qualificado para falar.</w:t>
      </w:r>
    </w:p>
    <w:p w:rsidR="00000000" w:rsidDel="00000000" w:rsidP="00000000" w:rsidRDefault="00000000" w:rsidRPr="00000000" w14:paraId="00000053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Convincente: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mostre todas provas possíveis do por que o que você fala é verdade.</w:t>
      </w:r>
    </w:p>
    <w:p w:rsidR="00000000" w:rsidDel="00000000" w:rsidP="00000000" w:rsidRDefault="00000000" w:rsidRPr="00000000" w14:paraId="00000054">
      <w:pPr>
        <w:pStyle w:val="Heading4"/>
        <w:pageBreakBefore w:val="0"/>
        <w:rPr/>
      </w:pPr>
      <w:bookmarkStart w:colFirst="0" w:colLast="0" w:name="_1jbc075lk1qk" w:id="18"/>
      <w:bookmarkEnd w:id="18"/>
      <w:r w:rsidDel="00000000" w:rsidR="00000000" w:rsidRPr="00000000">
        <w:rPr>
          <w:rtl w:val="0"/>
        </w:rPr>
        <w:t xml:space="preserve">5 Objeções Básicas</w:t>
      </w:r>
    </w:p>
    <w:p w:rsidR="00000000" w:rsidDel="00000000" w:rsidP="00000000" w:rsidRDefault="00000000" w:rsidRPr="00000000" w14:paraId="00000055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Eu não tenho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tempo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Eu não tenho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dinheiro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Não vai funcionar pra mim.</w:t>
      </w:r>
    </w:p>
    <w:p w:rsidR="00000000" w:rsidDel="00000000" w:rsidP="00000000" w:rsidRDefault="00000000" w:rsidRPr="00000000" w14:paraId="00000058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Eu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não acredito em você.</w:t>
      </w:r>
    </w:p>
    <w:p w:rsidR="00000000" w:rsidDel="00000000" w:rsidP="00000000" w:rsidRDefault="00000000" w:rsidRPr="00000000" w14:paraId="00000059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Eu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não preciso disso agora.</w:t>
      </w:r>
    </w:p>
    <w:p w:rsidR="00000000" w:rsidDel="00000000" w:rsidP="00000000" w:rsidRDefault="00000000" w:rsidRPr="00000000" w14:paraId="0000005A">
      <w:pPr>
        <w:pStyle w:val="Heading4"/>
        <w:pageBreakBefore w:val="0"/>
        <w:rPr/>
      </w:pPr>
      <w:bookmarkStart w:colFirst="0" w:colLast="0" w:name="_e955mvgliarp" w:id="19"/>
      <w:bookmarkEnd w:id="19"/>
      <w:r w:rsidDel="00000000" w:rsidR="00000000" w:rsidRPr="00000000">
        <w:rPr>
          <w:rtl w:val="0"/>
        </w:rPr>
        <w:t xml:space="preserve">Branding, por Bruno Picinini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Use a seguinte fórmula para criar um bom slogan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 frase que resume o que você faz:</w:t>
      </w:r>
    </w:p>
    <w:p w:rsidR="00000000" w:rsidDel="00000000" w:rsidP="00000000" w:rsidRDefault="00000000" w:rsidRPr="00000000" w14:paraId="0000005C">
      <w:pPr>
        <w:pageBreakBefore w:val="0"/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“Eu ajudo [PÚBLICO] que sofrem com [PROBLEMA]</w:t>
        <w:br w:type="textWrapping"/>
        <w:t xml:space="preserve">a [PROMESSA] através/com [PROCESSO].”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pageBreakBefore w:val="0"/>
        <w:rPr/>
      </w:pPr>
      <w:bookmarkStart w:colFirst="0" w:colLast="0" w:name="_lkrzhl7t0xme" w:id="20"/>
      <w:bookmarkEnd w:id="20"/>
      <w:r w:rsidDel="00000000" w:rsidR="00000000" w:rsidRPr="00000000">
        <w:rPr>
          <w:rtl w:val="0"/>
        </w:rPr>
        <w:t xml:space="preserve">A Mais Direta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Aqui está o melhor tratamento para [PROBLEMA / RESULTADO] localizada em [REGIÃO / CIDADE]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Tire as suas dúvidas com um especialista e agende pelo WhatsApp: 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[NÚMERO DE CONTATO]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- [BENEFÍCIO / RESULTADO]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- [BENEFÍCIO / RESULTADO]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- [BENEFÍCIO / RESULTADO]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[NOME CLÍNICA / CONSULTÓRIO / ESCRITÓRIO]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[ENDEREÇO]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Clique no link abaixo para falar com um especialista pelo WhatsApp: [LINK]</w:t>
      </w:r>
    </w:p>
    <w:p w:rsidR="00000000" w:rsidDel="00000000" w:rsidP="00000000" w:rsidRDefault="00000000" w:rsidRPr="00000000" w14:paraId="00000067">
      <w:pPr>
        <w:pStyle w:val="Heading4"/>
        <w:pageBreakBefore w:val="0"/>
        <w:rPr/>
      </w:pPr>
      <w:bookmarkStart w:colFirst="0" w:colLast="0" w:name="_89wo6rnwzxhg" w:id="21"/>
      <w:bookmarkEnd w:id="21"/>
      <w:r w:rsidDel="00000000" w:rsidR="00000000" w:rsidRPr="00000000">
        <w:rPr>
          <w:rtl w:val="0"/>
        </w:rPr>
        <w:t xml:space="preserve">Fórmula Brian Keith Voiles</w:t>
      </w:r>
    </w:p>
    <w:p w:rsidR="00000000" w:rsidDel="00000000" w:rsidP="00000000" w:rsidRDefault="00000000" w:rsidRPr="00000000" w14:paraId="00000068">
      <w:pPr>
        <w:pageBreakBefore w:val="0"/>
        <w:widowControl w:val="0"/>
        <w:spacing w:after="200" w:line="312" w:lineRule="auto"/>
        <w:rPr>
          <w:rFonts w:ascii="Roboto" w:cs="Roboto" w:eastAsia="Roboto" w:hAnsi="Roboto"/>
          <w:b w:val="1"/>
          <w:bCs w:val="1"/>
          <w:color w:val="ff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De todas as fórmulas, Brian Keith Voiles é fã dessa:</w:t>
      </w:r>
    </w:p>
    <w:p w:rsidR="00000000" w:rsidDel="00000000" w:rsidP="00000000" w:rsidRDefault="00000000" w:rsidRPr="00000000" w14:paraId="00000069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- Atenção -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Quanto maior o benefício, maior o problema que você pode resolver.</w:t>
      </w:r>
    </w:p>
    <w:p w:rsidR="00000000" w:rsidDel="00000000" w:rsidP="00000000" w:rsidRDefault="00000000" w:rsidRPr="00000000" w14:paraId="0000006A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 - Interesse -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Razão pela qual eles deveriam estar interessados no que você tem a dizer.</w:t>
      </w:r>
    </w:p>
    <w:p w:rsidR="00000000" w:rsidDel="00000000" w:rsidP="00000000" w:rsidRDefault="00000000" w:rsidRPr="00000000" w14:paraId="0000006B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 - Credibilidade -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Razão pela qual eles deveriam acreditar em você.</w:t>
      </w:r>
    </w:p>
    <w:p w:rsidR="00000000" w:rsidDel="00000000" w:rsidP="00000000" w:rsidRDefault="00000000" w:rsidRPr="00000000" w14:paraId="0000006C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 - Prova -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Prove que o que está afirmando é verdade.</w:t>
      </w:r>
    </w:p>
    <w:p w:rsidR="00000000" w:rsidDel="00000000" w:rsidP="00000000" w:rsidRDefault="00000000" w:rsidRPr="00000000" w14:paraId="0000006D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 - Benefícios -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Use todos eles (Use marcadores).</w:t>
      </w:r>
    </w:p>
    <w:p w:rsidR="00000000" w:rsidDel="00000000" w:rsidP="00000000" w:rsidRDefault="00000000" w:rsidRPr="00000000" w14:paraId="0000006E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 - Escassez -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Crie uma escassez.</w:t>
      </w:r>
    </w:p>
    <w:p w:rsidR="00000000" w:rsidDel="00000000" w:rsidP="00000000" w:rsidRDefault="00000000" w:rsidRPr="00000000" w14:paraId="0000006F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- Ação -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Diga-lhes precisamente o que fazer.</w:t>
      </w:r>
    </w:p>
    <w:p w:rsidR="00000000" w:rsidDel="00000000" w:rsidP="00000000" w:rsidRDefault="00000000" w:rsidRPr="00000000" w14:paraId="00000070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- Aviso -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 que acontecerá se eles não agirem.</w:t>
      </w:r>
    </w:p>
    <w:p w:rsidR="00000000" w:rsidDel="00000000" w:rsidP="00000000" w:rsidRDefault="00000000" w:rsidRPr="00000000" w14:paraId="00000071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- Agora -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Motive-os a agirem agora.</w:t>
      </w:r>
    </w:p>
    <w:p w:rsidR="00000000" w:rsidDel="00000000" w:rsidP="00000000" w:rsidRDefault="00000000" w:rsidRPr="00000000" w14:paraId="00000072">
      <w:pPr>
        <w:pStyle w:val="Heading4"/>
        <w:pageBreakBefore w:val="0"/>
        <w:rPr/>
      </w:pPr>
      <w:bookmarkStart w:colFirst="0" w:colLast="0" w:name="_1inoepk9jrrr" w:id="22"/>
      <w:bookmarkEnd w:id="22"/>
      <w:r w:rsidDel="00000000" w:rsidR="00000000" w:rsidRPr="00000000">
        <w:rPr>
          <w:rtl w:val="0"/>
        </w:rPr>
        <w:t xml:space="preserve">Fórmula Gary Halbert</w:t>
      </w:r>
    </w:p>
    <w:p w:rsidR="00000000" w:rsidDel="00000000" w:rsidP="00000000" w:rsidRDefault="00000000" w:rsidRPr="00000000" w14:paraId="00000073">
      <w:pPr>
        <w:pageBreakBefore w:val="0"/>
        <w:widowControl w:val="0"/>
        <w:spacing w:after="200" w:line="312" w:lineRule="auto"/>
        <w:rPr>
          <w:rFonts w:ascii="Roboto" w:cs="Roboto" w:eastAsia="Roboto" w:hAnsi="Roboto"/>
          <w:b w:val="1"/>
          <w:bCs w:val="1"/>
          <w:color w:val="ff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Essa veio de um dos e-mails de Gary Halbert:</w:t>
      </w:r>
    </w:p>
    <w:p w:rsidR="00000000" w:rsidDel="00000000" w:rsidP="00000000" w:rsidRDefault="00000000" w:rsidRPr="00000000" w14:paraId="00000074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Diga algo que chame atenção.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Diga-lhes por que eles deveriam estar interessados.</w:t>
      </w:r>
    </w:p>
    <w:p w:rsidR="00000000" w:rsidDel="00000000" w:rsidP="00000000" w:rsidRDefault="00000000" w:rsidRPr="00000000" w14:paraId="00000076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Diga-lhes porque eles devem acreditar que o que você diz é verdade.</w:t>
      </w:r>
    </w:p>
    <w:p w:rsidR="00000000" w:rsidDel="00000000" w:rsidP="00000000" w:rsidRDefault="00000000" w:rsidRPr="00000000" w14:paraId="00000077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4. Prove que é verdade.</w:t>
      </w:r>
    </w:p>
    <w:p w:rsidR="00000000" w:rsidDel="00000000" w:rsidP="00000000" w:rsidRDefault="00000000" w:rsidRPr="00000000" w14:paraId="00000078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5. Especifique e descreva todos os benefícios.</w:t>
      </w:r>
    </w:p>
    <w:p w:rsidR="00000000" w:rsidDel="00000000" w:rsidP="00000000" w:rsidRDefault="00000000" w:rsidRPr="00000000" w14:paraId="00000079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6. Diga-lhes como podem comprar.</w:t>
      </w:r>
    </w:p>
    <w:p w:rsidR="00000000" w:rsidDel="00000000" w:rsidP="00000000" w:rsidRDefault="00000000" w:rsidRPr="00000000" w14:paraId="0000007A">
      <w:pPr>
        <w:pageBreakBefore w:val="0"/>
        <w:widowControl w:val="0"/>
        <w:numPr>
          <w:ilvl w:val="0"/>
          <w:numId w:val="4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7. Diga-lhes para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comprarem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agora.</w:t>
      </w:r>
    </w:p>
    <w:p w:rsidR="00000000" w:rsidDel="00000000" w:rsidP="00000000" w:rsidRDefault="00000000" w:rsidRPr="00000000" w14:paraId="0000007B">
      <w:pPr>
        <w:pStyle w:val="Heading4"/>
        <w:pageBreakBefore w:val="0"/>
        <w:rPr/>
      </w:pPr>
      <w:bookmarkStart w:colFirst="0" w:colLast="0" w:name="_w6cq4vmhte6b" w:id="23"/>
      <w:bookmarkEnd w:id="23"/>
      <w:r w:rsidDel="00000000" w:rsidR="00000000" w:rsidRPr="00000000">
        <w:rPr>
          <w:rtl w:val="0"/>
        </w:rPr>
        <w:t xml:space="preserve">Variação da AIDA</w:t>
      </w:r>
    </w:p>
    <w:p w:rsidR="00000000" w:rsidDel="00000000" w:rsidP="00000000" w:rsidRDefault="00000000" w:rsidRPr="00000000" w14:paraId="0000007C">
      <w:pPr>
        <w:pageBreakBefore w:val="0"/>
        <w:widowControl w:val="0"/>
        <w:spacing w:after="200" w:line="312" w:lineRule="auto"/>
        <w:rPr>
          <w:rFonts w:ascii="Roboto" w:cs="Roboto" w:eastAsia="Roboto" w:hAnsi="Roboto"/>
          <w:b w:val="1"/>
          <w:bCs w:val="1"/>
          <w:color w:val="ff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Atenção - Interesse - Descrição - Persuasão - Prove - Feche</w:t>
      </w:r>
    </w:p>
    <w:p w:rsidR="00000000" w:rsidDel="00000000" w:rsidP="00000000" w:rsidRDefault="00000000" w:rsidRPr="00000000" w14:paraId="0000007D">
      <w:pPr>
        <w:pageBreakBefore w:val="0"/>
        <w:widowControl w:val="0"/>
        <w:spacing w:after="200" w:line="31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Essa é uma copy de Robert Collier. Destinada a cartas de vendas, descreve o que ele pensava ser a sequência correta de vendas.</w:t>
      </w:r>
    </w:p>
    <w:p w:rsidR="00000000" w:rsidDel="00000000" w:rsidP="00000000" w:rsidRDefault="00000000" w:rsidRPr="00000000" w14:paraId="0000007E">
      <w:pPr>
        <w:pStyle w:val="Heading4"/>
        <w:pageBreakBefore w:val="0"/>
        <w:rPr/>
      </w:pPr>
      <w:bookmarkStart w:colFirst="0" w:colLast="0" w:name="_rg5g7sowhtyz" w:id="24"/>
      <w:bookmarkEnd w:id="24"/>
      <w:r w:rsidDel="00000000" w:rsidR="00000000" w:rsidRPr="00000000">
        <w:rPr>
          <w:rtl w:val="0"/>
        </w:rPr>
        <w:t xml:space="preserve">Fórmula ECG</w:t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200" w:line="31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Estrela - Corrente - Gancho -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Esta é a maneira de Frank Dignan, de abordar uma mensagem publicitária. </w:t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200" w:line="31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Engate o seu vagão em uma estrela, com uma abertura que prenda a atenção, que seja positiva e otimista. Crie uma corrente de fatos convincentes, benefícios e transforme atenção em interesse, e interesse em desejo. </w:t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200" w:line="31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Então, prenda-os com uma poderosa chamada de ação, tornando mais fácil deles responderem a você.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pageBreakBefore w:val="0"/>
        <w:rPr/>
      </w:pPr>
      <w:bookmarkStart w:colFirst="0" w:colLast="0" w:name="_thsstnlvhbam" w:id="25"/>
      <w:bookmarkEnd w:id="25"/>
      <w:r w:rsidDel="00000000" w:rsidR="00000000" w:rsidRPr="00000000">
        <w:rPr>
          <w:rtl w:val="0"/>
        </w:rPr>
        <w:t xml:space="preserve">Fórmulas dos 5 Pontos</w:t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200" w:line="31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A fórmula dos 5 pontos do copywriting -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Jack Lacy oferece esse guia, frequentemente usado em cartas de vendas.</w:t>
      </w:r>
    </w:p>
    <w:p w:rsidR="00000000" w:rsidDel="00000000" w:rsidP="00000000" w:rsidRDefault="00000000" w:rsidRPr="00000000" w14:paraId="00000084">
      <w:pPr>
        <w:pageBreakBefore w:val="0"/>
        <w:widowControl w:val="0"/>
        <w:numPr>
          <w:ilvl w:val="0"/>
          <w:numId w:val="1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O que você fará por mim se eu escutar a sua história?</w:t>
      </w:r>
    </w:p>
    <w:p w:rsidR="00000000" w:rsidDel="00000000" w:rsidP="00000000" w:rsidRDefault="00000000" w:rsidRPr="00000000" w14:paraId="00000085">
      <w:pPr>
        <w:pageBreakBefore w:val="0"/>
        <w:widowControl w:val="0"/>
        <w:numPr>
          <w:ilvl w:val="0"/>
          <w:numId w:val="1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Como você vai fazer isso?</w:t>
      </w:r>
    </w:p>
    <w:p w:rsidR="00000000" w:rsidDel="00000000" w:rsidP="00000000" w:rsidRDefault="00000000" w:rsidRPr="00000000" w14:paraId="00000086">
      <w:pPr>
        <w:pageBreakBefore w:val="0"/>
        <w:widowControl w:val="0"/>
        <w:numPr>
          <w:ilvl w:val="0"/>
          <w:numId w:val="1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Quem é o responsável pelas promessas que você faz?</w:t>
      </w:r>
    </w:p>
    <w:p w:rsidR="00000000" w:rsidDel="00000000" w:rsidP="00000000" w:rsidRDefault="00000000" w:rsidRPr="00000000" w14:paraId="00000087">
      <w:pPr>
        <w:pageBreakBefore w:val="0"/>
        <w:widowControl w:val="0"/>
        <w:numPr>
          <w:ilvl w:val="0"/>
          <w:numId w:val="1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4. Por quem você fez isso?</w:t>
      </w:r>
    </w:p>
    <w:p w:rsidR="00000000" w:rsidDel="00000000" w:rsidP="00000000" w:rsidRDefault="00000000" w:rsidRPr="00000000" w14:paraId="00000088">
      <w:pPr>
        <w:pageBreakBefore w:val="0"/>
        <w:widowControl w:val="0"/>
        <w:numPr>
          <w:ilvl w:val="0"/>
          <w:numId w:val="5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5. O que isso vai me custar?</w:t>
      </w:r>
    </w:p>
    <w:p w:rsidR="00000000" w:rsidDel="00000000" w:rsidP="00000000" w:rsidRDefault="00000000" w:rsidRPr="00000000" w14:paraId="00000089">
      <w:pPr>
        <w:pStyle w:val="Heading4"/>
        <w:pageBreakBefore w:val="0"/>
        <w:rPr/>
      </w:pPr>
      <w:bookmarkStart w:colFirst="0" w:colLast="0" w:name="_dibcunap8z6r" w:id="26"/>
      <w:bookmarkEnd w:id="26"/>
      <w:r w:rsidDel="00000000" w:rsidR="00000000" w:rsidRPr="00000000">
        <w:rPr>
          <w:rtl w:val="0"/>
        </w:rPr>
        <w:t xml:space="preserve">Fórmula Perry Belcher</w:t>
      </w:r>
    </w:p>
    <w:p w:rsidR="00000000" w:rsidDel="00000000" w:rsidP="00000000" w:rsidRDefault="00000000" w:rsidRPr="00000000" w14:paraId="0000008A">
      <w:pPr>
        <w:pageBreakBefore w:val="0"/>
        <w:widowControl w:val="0"/>
        <w:spacing w:after="200" w:line="31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Fórmula de 21 partes para cartas de vendas de Perry Belcher: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numPr>
          <w:ilvl w:val="0"/>
          <w:numId w:val="2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Atraia a sua audiência.</w:t>
      </w:r>
    </w:p>
    <w:p w:rsidR="00000000" w:rsidDel="00000000" w:rsidP="00000000" w:rsidRDefault="00000000" w:rsidRPr="00000000" w14:paraId="0000008C">
      <w:pPr>
        <w:pageBreakBefore w:val="0"/>
        <w:widowControl w:val="0"/>
        <w:numPr>
          <w:ilvl w:val="0"/>
          <w:numId w:val="2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Chame a atenção deles.</w:t>
      </w:r>
    </w:p>
    <w:p w:rsidR="00000000" w:rsidDel="00000000" w:rsidP="00000000" w:rsidRDefault="00000000" w:rsidRPr="00000000" w14:paraId="0000008D">
      <w:pPr>
        <w:pageBreakBefore w:val="0"/>
        <w:widowControl w:val="0"/>
        <w:numPr>
          <w:ilvl w:val="0"/>
          <w:numId w:val="2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Apoie a grande promessa do título com uma explicação rápida.</w:t>
      </w:r>
    </w:p>
    <w:p w:rsidR="00000000" w:rsidDel="00000000" w:rsidP="00000000" w:rsidRDefault="00000000" w:rsidRPr="00000000" w14:paraId="0000008E">
      <w:pPr>
        <w:pageBreakBefore w:val="0"/>
        <w:widowControl w:val="0"/>
        <w:numPr>
          <w:ilvl w:val="0"/>
          <w:numId w:val="2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4. Identifique o problema.</w:t>
      </w:r>
    </w:p>
    <w:p w:rsidR="00000000" w:rsidDel="00000000" w:rsidP="00000000" w:rsidRDefault="00000000" w:rsidRPr="00000000" w14:paraId="0000008F">
      <w:pPr>
        <w:pageBreakBefore w:val="0"/>
        <w:widowControl w:val="0"/>
        <w:numPr>
          <w:ilvl w:val="0"/>
          <w:numId w:val="2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5. Forneça a solução.</w:t>
      </w:r>
    </w:p>
    <w:p w:rsidR="00000000" w:rsidDel="00000000" w:rsidP="00000000" w:rsidRDefault="00000000" w:rsidRPr="00000000" w14:paraId="00000090">
      <w:pPr>
        <w:pageBreakBefore w:val="0"/>
        <w:widowControl w:val="0"/>
        <w:numPr>
          <w:ilvl w:val="0"/>
          <w:numId w:val="2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6. Mostre a dor e o custo do desenvolvimento da solução.</w:t>
      </w:r>
    </w:p>
    <w:p w:rsidR="00000000" w:rsidDel="00000000" w:rsidP="00000000" w:rsidRDefault="00000000" w:rsidRPr="00000000" w14:paraId="00000091">
      <w:pPr>
        <w:pageBreakBefore w:val="0"/>
        <w:widowControl w:val="0"/>
        <w:numPr>
          <w:ilvl w:val="0"/>
          <w:numId w:val="2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7. Explique a facilidade de uso.</w:t>
      </w:r>
    </w:p>
    <w:p w:rsidR="00000000" w:rsidDel="00000000" w:rsidP="00000000" w:rsidRDefault="00000000" w:rsidRPr="00000000" w14:paraId="00000092">
      <w:pPr>
        <w:pageBreakBefore w:val="0"/>
        <w:widowControl w:val="0"/>
        <w:numPr>
          <w:ilvl w:val="0"/>
          <w:numId w:val="2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8. Mostre a rapidez nos resultados.</w:t>
      </w:r>
    </w:p>
    <w:p w:rsidR="00000000" w:rsidDel="00000000" w:rsidP="00000000" w:rsidRDefault="00000000" w:rsidRPr="00000000" w14:paraId="00000093">
      <w:pPr>
        <w:pageBreakBefore w:val="0"/>
        <w:widowControl w:val="0"/>
        <w:numPr>
          <w:ilvl w:val="0"/>
          <w:numId w:val="2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9. Mostre como será o futuro.</w:t>
      </w:r>
    </w:p>
    <w:p w:rsidR="00000000" w:rsidDel="00000000" w:rsidP="00000000" w:rsidRDefault="00000000" w:rsidRPr="00000000" w14:paraId="00000094">
      <w:pPr>
        <w:pageBreakBefore w:val="0"/>
        <w:widowControl w:val="0"/>
        <w:numPr>
          <w:ilvl w:val="0"/>
          <w:numId w:val="2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10. Mostre suas credenciais.</w:t>
      </w:r>
    </w:p>
    <w:p w:rsidR="00000000" w:rsidDel="00000000" w:rsidP="00000000" w:rsidRDefault="00000000" w:rsidRPr="00000000" w14:paraId="00000095">
      <w:pPr>
        <w:pageBreakBefore w:val="0"/>
        <w:widowControl w:val="0"/>
        <w:numPr>
          <w:ilvl w:val="0"/>
          <w:numId w:val="2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11. Detalhe os benefícios.</w:t>
      </w:r>
    </w:p>
    <w:p w:rsidR="00000000" w:rsidDel="00000000" w:rsidP="00000000" w:rsidRDefault="00000000" w:rsidRPr="00000000" w14:paraId="00000096">
      <w:pPr>
        <w:pageBreakBefore w:val="0"/>
        <w:widowControl w:val="0"/>
        <w:numPr>
          <w:ilvl w:val="0"/>
          <w:numId w:val="2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12. Obtenha prova social.</w:t>
      </w:r>
    </w:p>
    <w:p w:rsidR="00000000" w:rsidDel="00000000" w:rsidP="00000000" w:rsidRDefault="00000000" w:rsidRPr="00000000" w14:paraId="00000097">
      <w:pPr>
        <w:pageBreakBefore w:val="0"/>
        <w:widowControl w:val="0"/>
        <w:numPr>
          <w:ilvl w:val="0"/>
          <w:numId w:val="2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13. Faça sua oferta.</w:t>
      </w:r>
    </w:p>
    <w:p w:rsidR="00000000" w:rsidDel="00000000" w:rsidP="00000000" w:rsidRDefault="00000000" w:rsidRPr="00000000" w14:paraId="00000098">
      <w:pPr>
        <w:pageBreakBefore w:val="0"/>
        <w:widowControl w:val="0"/>
        <w:numPr>
          <w:ilvl w:val="0"/>
          <w:numId w:val="2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14. Adicione os bônus.</w:t>
      </w:r>
    </w:p>
    <w:p w:rsidR="00000000" w:rsidDel="00000000" w:rsidP="00000000" w:rsidRDefault="00000000" w:rsidRPr="00000000" w14:paraId="00000099">
      <w:pPr>
        <w:pageBreakBefore w:val="0"/>
        <w:widowControl w:val="0"/>
        <w:numPr>
          <w:ilvl w:val="0"/>
          <w:numId w:val="2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15. Construa o seu valor.</w:t>
      </w:r>
    </w:p>
    <w:p w:rsidR="00000000" w:rsidDel="00000000" w:rsidP="00000000" w:rsidRDefault="00000000" w:rsidRPr="00000000" w14:paraId="0000009A">
      <w:pPr>
        <w:pageBreakBefore w:val="0"/>
        <w:widowControl w:val="0"/>
        <w:numPr>
          <w:ilvl w:val="0"/>
          <w:numId w:val="2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16. Revele seu preço (Aparece por um botão)</w:t>
      </w:r>
    </w:p>
    <w:p w:rsidR="00000000" w:rsidDel="00000000" w:rsidP="00000000" w:rsidRDefault="00000000" w:rsidRPr="00000000" w14:paraId="0000009B">
      <w:pPr>
        <w:pageBreakBefore w:val="0"/>
        <w:widowControl w:val="0"/>
        <w:numPr>
          <w:ilvl w:val="0"/>
          <w:numId w:val="2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17. Crie escassez (Se houver)</w:t>
      </w:r>
    </w:p>
    <w:p w:rsidR="00000000" w:rsidDel="00000000" w:rsidP="00000000" w:rsidRDefault="00000000" w:rsidRPr="00000000" w14:paraId="0000009C">
      <w:pPr>
        <w:pageBreakBefore w:val="0"/>
        <w:widowControl w:val="0"/>
        <w:numPr>
          <w:ilvl w:val="0"/>
          <w:numId w:val="2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18. Dê uma garantia</w:t>
      </w:r>
    </w:p>
    <w:p w:rsidR="00000000" w:rsidDel="00000000" w:rsidP="00000000" w:rsidRDefault="00000000" w:rsidRPr="00000000" w14:paraId="0000009D">
      <w:pPr>
        <w:pageBreakBefore w:val="0"/>
        <w:widowControl w:val="0"/>
        <w:numPr>
          <w:ilvl w:val="0"/>
          <w:numId w:val="2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19. Chamada de ação</w:t>
      </w:r>
    </w:p>
    <w:p w:rsidR="00000000" w:rsidDel="00000000" w:rsidP="00000000" w:rsidRDefault="00000000" w:rsidRPr="00000000" w14:paraId="0000009E">
      <w:pPr>
        <w:pageBreakBefore w:val="0"/>
        <w:widowControl w:val="0"/>
        <w:numPr>
          <w:ilvl w:val="0"/>
          <w:numId w:val="2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20. Dê um aviso</w:t>
      </w:r>
    </w:p>
    <w:p w:rsidR="00000000" w:rsidDel="00000000" w:rsidP="00000000" w:rsidRDefault="00000000" w:rsidRPr="00000000" w14:paraId="0000009F">
      <w:pPr>
        <w:pageBreakBefore w:val="0"/>
        <w:widowControl w:val="0"/>
        <w:numPr>
          <w:ilvl w:val="0"/>
          <w:numId w:val="2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21. Feche com um lembrete.</w:t>
      </w:r>
    </w:p>
    <w:p w:rsidR="00000000" w:rsidDel="00000000" w:rsidP="00000000" w:rsidRDefault="00000000" w:rsidRPr="00000000" w14:paraId="000000A0">
      <w:pPr>
        <w:pStyle w:val="Heading4"/>
        <w:pageBreakBefore w:val="0"/>
        <w:rPr/>
      </w:pPr>
      <w:bookmarkStart w:colFirst="0" w:colLast="0" w:name="_uwo1x1fomgar" w:id="27"/>
      <w:bookmarkEnd w:id="27"/>
      <w:r w:rsidDel="00000000" w:rsidR="00000000" w:rsidRPr="00000000">
        <w:rPr>
          <w:rtl w:val="0"/>
        </w:rPr>
        <w:t xml:space="preserve">Sua Oferta</w:t>
      </w:r>
    </w:p>
    <w:p w:rsidR="00000000" w:rsidDel="00000000" w:rsidP="00000000" w:rsidRDefault="00000000" w:rsidRPr="00000000" w14:paraId="000000A1">
      <w:pPr>
        <w:pageBreakBefore w:val="0"/>
        <w:widowControl w:val="0"/>
        <w:spacing w:after="200" w:line="312" w:lineRule="auto"/>
        <w:rPr>
          <w:rFonts w:ascii="Roboto" w:cs="Roboto" w:eastAsia="Roboto" w:hAnsi="Roboto"/>
          <w:b w:val="1"/>
          <w:bCs w:val="1"/>
          <w:color w:val="ff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Elementos de uma oferta:</w:t>
      </w:r>
    </w:p>
    <w:p w:rsidR="00000000" w:rsidDel="00000000" w:rsidP="00000000" w:rsidRDefault="00000000" w:rsidRPr="00000000" w14:paraId="000000A2">
      <w:pPr>
        <w:pageBreakBefore w:val="0"/>
        <w:widowControl w:val="0"/>
        <w:numPr>
          <w:ilvl w:val="0"/>
          <w:numId w:val="3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Veja o que você vai receber</w:t>
      </w:r>
    </w:p>
    <w:p w:rsidR="00000000" w:rsidDel="00000000" w:rsidP="00000000" w:rsidRDefault="00000000" w:rsidRPr="00000000" w14:paraId="000000A3">
      <w:pPr>
        <w:pageBreakBefore w:val="0"/>
        <w:widowControl w:val="0"/>
        <w:numPr>
          <w:ilvl w:val="0"/>
          <w:numId w:val="3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Estabeleça o valor</w:t>
      </w:r>
    </w:p>
    <w:p w:rsidR="00000000" w:rsidDel="00000000" w:rsidP="00000000" w:rsidRDefault="00000000" w:rsidRPr="00000000" w14:paraId="000000A4">
      <w:pPr>
        <w:pageBreakBefore w:val="0"/>
        <w:widowControl w:val="0"/>
        <w:numPr>
          <w:ilvl w:val="0"/>
          <w:numId w:val="3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Ofereça um (Condicional) bônus</w:t>
      </w:r>
    </w:p>
    <w:p w:rsidR="00000000" w:rsidDel="00000000" w:rsidP="00000000" w:rsidRDefault="00000000" w:rsidRPr="00000000" w14:paraId="000000A5">
      <w:pPr>
        <w:pageBreakBefore w:val="0"/>
        <w:widowControl w:val="0"/>
        <w:numPr>
          <w:ilvl w:val="0"/>
          <w:numId w:val="3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Preço</w:t>
      </w:r>
    </w:p>
    <w:p w:rsidR="00000000" w:rsidDel="00000000" w:rsidP="00000000" w:rsidRDefault="00000000" w:rsidRPr="00000000" w14:paraId="000000A6">
      <w:pPr>
        <w:pageBreakBefore w:val="0"/>
        <w:widowControl w:val="0"/>
        <w:numPr>
          <w:ilvl w:val="0"/>
          <w:numId w:val="3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Faça com que o preço pareça menos importante</w:t>
      </w:r>
    </w:p>
    <w:p w:rsidR="00000000" w:rsidDel="00000000" w:rsidP="00000000" w:rsidRDefault="00000000" w:rsidRPr="00000000" w14:paraId="000000A7">
      <w:pPr>
        <w:pageBreakBefore w:val="0"/>
        <w:widowControl w:val="0"/>
        <w:numPr>
          <w:ilvl w:val="0"/>
          <w:numId w:val="3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Mostre a garantia</w:t>
      </w:r>
    </w:p>
    <w:p w:rsidR="00000000" w:rsidDel="00000000" w:rsidP="00000000" w:rsidRDefault="00000000" w:rsidRPr="00000000" w14:paraId="000000A8">
      <w:pPr>
        <w:pageBreakBefore w:val="0"/>
        <w:widowControl w:val="0"/>
        <w:numPr>
          <w:ilvl w:val="0"/>
          <w:numId w:val="3"/>
        </w:numPr>
        <w:spacing w:after="0" w:afterAutospacing="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Reverta o risco</w:t>
      </w:r>
    </w:p>
    <w:p w:rsidR="00000000" w:rsidDel="00000000" w:rsidP="00000000" w:rsidRDefault="00000000" w:rsidRPr="00000000" w14:paraId="000000A9">
      <w:pPr>
        <w:pageBreakBefore w:val="0"/>
        <w:widowControl w:val="0"/>
        <w:numPr>
          <w:ilvl w:val="0"/>
          <w:numId w:val="3"/>
        </w:numPr>
        <w:spacing w:after="200" w:line="312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Use de escassez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08" w:top="1008" w:left="1137.6000000000001" w:right="1137.60000000000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Helvetica Neue 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pageBreakBefore w:val="0"/>
      <w:spacing w:after="240" w:line="240" w:lineRule="auto"/>
      <w:jc w:val="center"/>
      <w:rPr>
        <w:color w:val="999999"/>
        <w:sz w:val="22"/>
        <w:szCs w:val="22"/>
      </w:rPr>
    </w:pPr>
    <w:r w:rsidDel="00000000" w:rsidR="00000000" w:rsidRPr="00000000">
      <w:rPr>
        <w:color w:val="999999"/>
        <w:sz w:val="22"/>
        <w:szCs w:val="22"/>
        <w:rtl w:val="0"/>
      </w:rPr>
      <w:t xml:space="preserve">Todos direitos reservados  ©  </w:t>
    </w:r>
    <w:hyperlink r:id="rId1">
      <w:r w:rsidDel="00000000" w:rsidR="00000000" w:rsidRPr="00000000">
        <w:rPr>
          <w:color w:val="999999"/>
          <w:sz w:val="22"/>
          <w:szCs w:val="22"/>
          <w:rtl w:val="0"/>
        </w:rPr>
        <w:t xml:space="preserve">BRUNO</w:t>
      </w:r>
    </w:hyperlink>
    <w:hyperlink r:id="rId2">
      <w:r w:rsidDel="00000000" w:rsidR="00000000" w:rsidRPr="00000000">
        <w:rPr>
          <w:b w:val="1"/>
          <w:bCs w:val="1"/>
          <w:color w:val="999999"/>
          <w:sz w:val="22"/>
          <w:szCs w:val="22"/>
          <w:rtl w:val="0"/>
        </w:rPr>
        <w:t xml:space="preserve">PICININI</w:t>
      </w:r>
    </w:hyperlink>
    <w:hyperlink r:id="rId3">
      <w:r w:rsidDel="00000000" w:rsidR="00000000" w:rsidRPr="00000000">
        <w:rPr>
          <w:color w:val="999999"/>
          <w:sz w:val="22"/>
          <w:szCs w:val="22"/>
          <w:rtl w:val="0"/>
        </w:rPr>
        <w:t xml:space="preserve">.COM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right"/>
      <w:pPr>
        <w:ind w:left="72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1">
      <w:start w:val="1"/>
      <w:numFmt w:val="bullet"/>
      <w:lvlText w:val="❏"/>
      <w:lvlJc w:val="right"/>
      <w:pPr>
        <w:ind w:left="144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2">
      <w:start w:val="1"/>
      <w:numFmt w:val="bullet"/>
      <w:lvlText w:val="❏"/>
      <w:lvlJc w:val="right"/>
      <w:pPr>
        <w:ind w:left="216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3">
      <w:start w:val="1"/>
      <w:numFmt w:val="bullet"/>
      <w:lvlText w:val="❏"/>
      <w:lvlJc w:val="right"/>
      <w:pPr>
        <w:ind w:left="288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4">
      <w:start w:val="1"/>
      <w:numFmt w:val="bullet"/>
      <w:lvlText w:val="❏"/>
      <w:lvlJc w:val="right"/>
      <w:pPr>
        <w:ind w:left="360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5">
      <w:start w:val="1"/>
      <w:numFmt w:val="bullet"/>
      <w:lvlText w:val="❏"/>
      <w:lvlJc w:val="right"/>
      <w:pPr>
        <w:ind w:left="432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6">
      <w:start w:val="1"/>
      <w:numFmt w:val="bullet"/>
      <w:lvlText w:val="❏"/>
      <w:lvlJc w:val="right"/>
      <w:pPr>
        <w:ind w:left="504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7">
      <w:start w:val="1"/>
      <w:numFmt w:val="bullet"/>
      <w:lvlText w:val="❏"/>
      <w:lvlJc w:val="right"/>
      <w:pPr>
        <w:ind w:left="576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8">
      <w:start w:val="1"/>
      <w:numFmt w:val="bullet"/>
      <w:lvlText w:val="❏"/>
      <w:lvlJc w:val="right"/>
      <w:pPr>
        <w:ind w:left="648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❏"/>
      <w:lvlJc w:val="right"/>
      <w:pPr>
        <w:ind w:left="72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1">
      <w:start w:val="1"/>
      <w:numFmt w:val="bullet"/>
      <w:lvlText w:val="❏"/>
      <w:lvlJc w:val="right"/>
      <w:pPr>
        <w:ind w:left="144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2">
      <w:start w:val="1"/>
      <w:numFmt w:val="bullet"/>
      <w:lvlText w:val="❏"/>
      <w:lvlJc w:val="right"/>
      <w:pPr>
        <w:ind w:left="216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3">
      <w:start w:val="1"/>
      <w:numFmt w:val="bullet"/>
      <w:lvlText w:val="❏"/>
      <w:lvlJc w:val="right"/>
      <w:pPr>
        <w:ind w:left="288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4">
      <w:start w:val="1"/>
      <w:numFmt w:val="bullet"/>
      <w:lvlText w:val="❏"/>
      <w:lvlJc w:val="right"/>
      <w:pPr>
        <w:ind w:left="360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5">
      <w:start w:val="1"/>
      <w:numFmt w:val="bullet"/>
      <w:lvlText w:val="❏"/>
      <w:lvlJc w:val="right"/>
      <w:pPr>
        <w:ind w:left="432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6">
      <w:start w:val="1"/>
      <w:numFmt w:val="bullet"/>
      <w:lvlText w:val="❏"/>
      <w:lvlJc w:val="right"/>
      <w:pPr>
        <w:ind w:left="504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7">
      <w:start w:val="1"/>
      <w:numFmt w:val="bullet"/>
      <w:lvlText w:val="❏"/>
      <w:lvlJc w:val="right"/>
      <w:pPr>
        <w:ind w:left="576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8">
      <w:start w:val="1"/>
      <w:numFmt w:val="bullet"/>
      <w:lvlText w:val="❏"/>
      <w:lvlJc w:val="right"/>
      <w:pPr>
        <w:ind w:left="648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❏"/>
      <w:lvlJc w:val="right"/>
      <w:pPr>
        <w:ind w:left="72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1">
      <w:start w:val="1"/>
      <w:numFmt w:val="bullet"/>
      <w:lvlText w:val="❏"/>
      <w:lvlJc w:val="right"/>
      <w:pPr>
        <w:ind w:left="144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2">
      <w:start w:val="1"/>
      <w:numFmt w:val="bullet"/>
      <w:lvlText w:val="❏"/>
      <w:lvlJc w:val="right"/>
      <w:pPr>
        <w:ind w:left="216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3">
      <w:start w:val="1"/>
      <w:numFmt w:val="bullet"/>
      <w:lvlText w:val="❏"/>
      <w:lvlJc w:val="right"/>
      <w:pPr>
        <w:ind w:left="288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4">
      <w:start w:val="1"/>
      <w:numFmt w:val="bullet"/>
      <w:lvlText w:val="❏"/>
      <w:lvlJc w:val="right"/>
      <w:pPr>
        <w:ind w:left="360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5">
      <w:start w:val="1"/>
      <w:numFmt w:val="bullet"/>
      <w:lvlText w:val="❏"/>
      <w:lvlJc w:val="right"/>
      <w:pPr>
        <w:ind w:left="432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6">
      <w:start w:val="1"/>
      <w:numFmt w:val="bullet"/>
      <w:lvlText w:val="❏"/>
      <w:lvlJc w:val="right"/>
      <w:pPr>
        <w:ind w:left="504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7">
      <w:start w:val="1"/>
      <w:numFmt w:val="bullet"/>
      <w:lvlText w:val="❏"/>
      <w:lvlJc w:val="right"/>
      <w:pPr>
        <w:ind w:left="576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8">
      <w:start w:val="1"/>
      <w:numFmt w:val="bullet"/>
      <w:lvlText w:val="❏"/>
      <w:lvlJc w:val="right"/>
      <w:pPr>
        <w:ind w:left="648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❏"/>
      <w:lvlJc w:val="right"/>
      <w:pPr>
        <w:ind w:left="72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1">
      <w:start w:val="1"/>
      <w:numFmt w:val="bullet"/>
      <w:lvlText w:val="❏"/>
      <w:lvlJc w:val="right"/>
      <w:pPr>
        <w:ind w:left="144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2">
      <w:start w:val="1"/>
      <w:numFmt w:val="bullet"/>
      <w:lvlText w:val="❏"/>
      <w:lvlJc w:val="right"/>
      <w:pPr>
        <w:ind w:left="216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3">
      <w:start w:val="1"/>
      <w:numFmt w:val="bullet"/>
      <w:lvlText w:val="❏"/>
      <w:lvlJc w:val="right"/>
      <w:pPr>
        <w:ind w:left="288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4">
      <w:start w:val="1"/>
      <w:numFmt w:val="bullet"/>
      <w:lvlText w:val="❏"/>
      <w:lvlJc w:val="right"/>
      <w:pPr>
        <w:ind w:left="360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5">
      <w:start w:val="1"/>
      <w:numFmt w:val="bullet"/>
      <w:lvlText w:val="❏"/>
      <w:lvlJc w:val="right"/>
      <w:pPr>
        <w:ind w:left="432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6">
      <w:start w:val="1"/>
      <w:numFmt w:val="bullet"/>
      <w:lvlText w:val="❏"/>
      <w:lvlJc w:val="right"/>
      <w:pPr>
        <w:ind w:left="504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7">
      <w:start w:val="1"/>
      <w:numFmt w:val="bullet"/>
      <w:lvlText w:val="❏"/>
      <w:lvlJc w:val="right"/>
      <w:pPr>
        <w:ind w:left="576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8">
      <w:start w:val="1"/>
      <w:numFmt w:val="bullet"/>
      <w:lvlText w:val="❏"/>
      <w:lvlJc w:val="right"/>
      <w:pPr>
        <w:ind w:left="648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❏"/>
      <w:lvlJc w:val="right"/>
      <w:pPr>
        <w:ind w:left="72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1">
      <w:start w:val="1"/>
      <w:numFmt w:val="bullet"/>
      <w:lvlText w:val="❏"/>
      <w:lvlJc w:val="right"/>
      <w:pPr>
        <w:ind w:left="144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2">
      <w:start w:val="1"/>
      <w:numFmt w:val="bullet"/>
      <w:lvlText w:val="❏"/>
      <w:lvlJc w:val="right"/>
      <w:pPr>
        <w:ind w:left="216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3">
      <w:start w:val="1"/>
      <w:numFmt w:val="bullet"/>
      <w:lvlText w:val="❏"/>
      <w:lvlJc w:val="right"/>
      <w:pPr>
        <w:ind w:left="288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4">
      <w:start w:val="1"/>
      <w:numFmt w:val="bullet"/>
      <w:lvlText w:val="❏"/>
      <w:lvlJc w:val="right"/>
      <w:pPr>
        <w:ind w:left="360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5">
      <w:start w:val="1"/>
      <w:numFmt w:val="bullet"/>
      <w:lvlText w:val="❏"/>
      <w:lvlJc w:val="right"/>
      <w:pPr>
        <w:ind w:left="432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6">
      <w:start w:val="1"/>
      <w:numFmt w:val="bullet"/>
      <w:lvlText w:val="❏"/>
      <w:lvlJc w:val="right"/>
      <w:pPr>
        <w:ind w:left="504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7">
      <w:start w:val="1"/>
      <w:numFmt w:val="bullet"/>
      <w:lvlText w:val="❏"/>
      <w:lvlJc w:val="right"/>
      <w:pPr>
        <w:ind w:left="576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  <w:lvl w:ilvl="8">
      <w:start w:val="1"/>
      <w:numFmt w:val="bullet"/>
      <w:lvlText w:val="❏"/>
      <w:lvlJc w:val="right"/>
      <w:pPr>
        <w:ind w:left="6480" w:hanging="360"/>
      </w:pPr>
      <w:rPr>
        <w:rFonts w:ascii="Roboto Light" w:cs="Roboto Light" w:eastAsia="Roboto Light" w:hAnsi="Roboto Light"/>
        <w:b w:val="0"/>
        <w:bCs w:val="0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6"/>
        <w:szCs w:val="26"/>
        <w:lang w:val="en"/>
      </w:rPr>
    </w:rPrDefault>
    <w:pPrDefault>
      <w:pPr>
        <w:spacing w:after="2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lineRule="auto"/>
      <w:jc w:val="center"/>
    </w:pPr>
    <w:rPr>
      <w:b w:val="1"/>
      <w:bCs w:val="1"/>
      <w:color w:val="434343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400" w:line="273.6" w:lineRule="auto"/>
      <w:jc w:val="center"/>
    </w:pPr>
    <w:rPr>
      <w:rFonts w:ascii="Helvetica Neue Light" w:cs="Helvetica Neue Light" w:eastAsia="Helvetica Neue Light" w:hAnsi="Helvetica Neue Light"/>
      <w:color w:val="434343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0" w:before="680" w:line="273.6" w:lineRule="auto"/>
      <w:jc w:val="center"/>
    </w:pPr>
    <w:rPr>
      <w:rFonts w:ascii="Helvetica Neue Light" w:cs="Helvetica Neue Light" w:eastAsia="Helvetica Neue Light" w:hAnsi="Helvetica Neue Light"/>
      <w:color w:val="434343"/>
      <w:sz w:val="46"/>
      <w:szCs w:val="4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480" w:line="312" w:lineRule="auto"/>
    </w:pPr>
    <w:rPr>
      <w:rFonts w:ascii="Roboto" w:cs="Roboto" w:eastAsia="Roboto" w:hAnsi="Roboto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320" w:before="520" w:lineRule="auto"/>
    </w:pPr>
    <w:rPr>
      <w:rFonts w:ascii="Helvetica Neue Light" w:cs="Helvetica Neue Light" w:eastAsia="Helvetica Neue Light" w:hAnsi="Helvetica Neue Light"/>
      <w:color w:val="666666"/>
      <w:sz w:val="36"/>
      <w:szCs w:val="3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0" w:before="120" w:lineRule="auto"/>
      <w:jc w:val="center"/>
    </w:pPr>
    <w:rPr>
      <w:rFonts w:ascii="Helvetica Neue Light" w:cs="Helvetica Neue Light" w:eastAsia="Helvetica Neue Light" w:hAnsi="Helvetica Neue Light"/>
      <w:color w:val="434343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jc w:val="center"/>
    </w:pPr>
    <w:rPr>
      <w:rFonts w:ascii="Helvetica Neue Light" w:cs="Helvetica Neue Light" w:eastAsia="Helvetica Neue Light" w:hAnsi="Helvetica Neue Light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Light-italic.ttf"/><Relationship Id="rId10" Type="http://schemas.openxmlformats.org/officeDocument/2006/relationships/font" Target="fonts/RobotoLight-bold.ttf"/><Relationship Id="rId13" Type="http://schemas.openxmlformats.org/officeDocument/2006/relationships/font" Target="fonts/HelveticaNeueLight-regular.ttf"/><Relationship Id="rId12" Type="http://schemas.openxmlformats.org/officeDocument/2006/relationships/font" Target="fonts/RobotoLight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RobotoLight-regular.ttf"/><Relationship Id="rId15" Type="http://schemas.openxmlformats.org/officeDocument/2006/relationships/font" Target="fonts/HelveticaNeueLight-italic.ttf"/><Relationship Id="rId14" Type="http://schemas.openxmlformats.org/officeDocument/2006/relationships/font" Target="fonts/HelveticaNeueLight-bold.ttf"/><Relationship Id="rId16" Type="http://schemas.openxmlformats.org/officeDocument/2006/relationships/font" Target="fonts/HelveticaNeueLight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brunopicinini.com" TargetMode="External"/><Relationship Id="rId2" Type="http://schemas.openxmlformats.org/officeDocument/2006/relationships/hyperlink" Target="https://brunopicinini.com" TargetMode="External"/><Relationship Id="rId3" Type="http://schemas.openxmlformats.org/officeDocument/2006/relationships/hyperlink" Target="https://brunopicinin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