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C26" w:rsidRPr="004545AA" w:rsidRDefault="005F7DA5">
      <w:pPr>
        <w:widowControl w:val="0"/>
        <w:autoSpaceDE w:val="0"/>
        <w:autoSpaceDN w:val="0"/>
        <w:adjustRightInd w:val="0"/>
        <w:spacing w:after="0" w:line="239" w:lineRule="auto"/>
        <w:ind w:left="3060"/>
        <w:rPr>
          <w:rFonts w:ascii="Times New Roman" w:hAnsi="Times New Roman" w:cs="Times New Roman"/>
          <w:sz w:val="24"/>
          <w:szCs w:val="24"/>
        </w:rPr>
      </w:pPr>
      <w:r w:rsidRPr="004545AA">
        <w:rPr>
          <w:rFonts w:ascii="Arial" w:hAnsi="Arial" w:cs="Arial"/>
          <w:b/>
          <w:bCs/>
        </w:rPr>
        <w:t>REGIMENTO INTERNO</w:t>
      </w:r>
    </w:p>
    <w:p w:rsidR="00FF7C26" w:rsidRPr="004545AA" w:rsidRDefault="00FF7C26">
      <w:pPr>
        <w:widowControl w:val="0"/>
        <w:autoSpaceDE w:val="0"/>
        <w:autoSpaceDN w:val="0"/>
        <w:adjustRightInd w:val="0"/>
        <w:spacing w:after="0" w:line="240" w:lineRule="exact"/>
        <w:rPr>
          <w:rFonts w:ascii="Times New Roman" w:hAnsi="Times New Roman" w:cs="Times New Roman"/>
          <w:sz w:val="24"/>
          <w:szCs w:val="24"/>
        </w:rPr>
      </w:pPr>
    </w:p>
    <w:p w:rsidR="00FF7C26" w:rsidRPr="004545AA" w:rsidRDefault="005F7DA5">
      <w:pPr>
        <w:widowControl w:val="0"/>
        <w:autoSpaceDE w:val="0"/>
        <w:autoSpaceDN w:val="0"/>
        <w:adjustRightInd w:val="0"/>
        <w:spacing w:after="0" w:line="239" w:lineRule="auto"/>
        <w:ind w:left="1960"/>
        <w:rPr>
          <w:rFonts w:ascii="Times New Roman" w:hAnsi="Times New Roman" w:cs="Times New Roman"/>
          <w:sz w:val="24"/>
          <w:szCs w:val="24"/>
        </w:rPr>
      </w:pPr>
      <w:r w:rsidRPr="004545AA">
        <w:rPr>
          <w:rFonts w:ascii="Arial" w:hAnsi="Arial" w:cs="Arial"/>
        </w:rPr>
        <w:t>CONDOMÍNIO</w:t>
      </w:r>
      <w:r w:rsidR="00E20CF3" w:rsidRPr="004545AA">
        <w:rPr>
          <w:rFonts w:ascii="Arial" w:hAnsi="Arial" w:cs="Arial"/>
        </w:rPr>
        <w:t xml:space="preserve"> </w:t>
      </w:r>
      <w:proofErr w:type="spellStart"/>
      <w:r w:rsidR="000F1287">
        <w:rPr>
          <w:rFonts w:ascii="Arial" w:hAnsi="Arial" w:cs="Arial"/>
        </w:rPr>
        <w:t>xxxxxxxxxxxxxxxx</w:t>
      </w:r>
      <w:proofErr w:type="spellEnd"/>
    </w:p>
    <w:p w:rsidR="00FF7C26" w:rsidRPr="004545AA" w:rsidRDefault="00FF7C26">
      <w:pPr>
        <w:widowControl w:val="0"/>
        <w:autoSpaceDE w:val="0"/>
        <w:autoSpaceDN w:val="0"/>
        <w:adjustRightInd w:val="0"/>
        <w:spacing w:after="0" w:line="200" w:lineRule="exact"/>
        <w:rPr>
          <w:rFonts w:ascii="Times New Roman" w:hAnsi="Times New Roman" w:cs="Times New Roman"/>
          <w:sz w:val="24"/>
          <w:szCs w:val="24"/>
        </w:rPr>
      </w:pPr>
    </w:p>
    <w:p w:rsidR="00FF7C26" w:rsidRPr="004545AA" w:rsidRDefault="00FF7C26" w:rsidP="007E15B3">
      <w:pPr>
        <w:widowControl w:val="0"/>
        <w:autoSpaceDE w:val="0"/>
        <w:autoSpaceDN w:val="0"/>
        <w:adjustRightInd w:val="0"/>
        <w:spacing w:after="0" w:line="240" w:lineRule="auto"/>
        <w:ind w:left="-170" w:firstLine="720"/>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1° – O Condomínio </w:t>
      </w:r>
      <w:proofErr w:type="spellStart"/>
      <w:r w:rsidR="000F1287">
        <w:rPr>
          <w:rFonts w:ascii="Arial" w:hAnsi="Arial" w:cs="Arial"/>
        </w:rPr>
        <w:t>xxxxxx</w:t>
      </w:r>
      <w:proofErr w:type="spellEnd"/>
      <w:r w:rsidRPr="009B77B9">
        <w:rPr>
          <w:rFonts w:ascii="Arial" w:hAnsi="Arial" w:cs="Arial"/>
          <w:b/>
          <w:bCs/>
        </w:rPr>
        <w:t>,</w:t>
      </w:r>
      <w:r w:rsidRPr="009B77B9">
        <w:rPr>
          <w:rFonts w:ascii="Arial" w:hAnsi="Arial" w:cs="Arial"/>
        </w:rPr>
        <w:t xml:space="preserve"> de uso exclusivamente residencial, é regulado pela Lei Federal nº 4591, de 16 de dezembro de 1964, Lei nº 10406/02, de 10 de janeiro de 2002, demais disposições legais que regem a matéria e, especialmente, por este Regimento Interno, aprovado em </w:t>
      </w:r>
      <w:proofErr w:type="spellStart"/>
      <w:r w:rsidRPr="009B77B9">
        <w:rPr>
          <w:rFonts w:ascii="Arial" w:hAnsi="Arial" w:cs="Arial"/>
        </w:rPr>
        <w:t>Assembléia</w:t>
      </w:r>
      <w:proofErr w:type="spellEnd"/>
      <w:r w:rsidRPr="009B77B9">
        <w:rPr>
          <w:rFonts w:ascii="Arial" w:hAnsi="Arial" w:cs="Arial"/>
        </w:rPr>
        <w:t xml:space="preserve"> Geral de condôminos, visando às relações de boa vizinhança, à preservação da privacidade e da ordem, a comodidade, tranquilidade, conforto e segurança de seus moradores, bem como a conservação do Condomínio, a cujo rigoroso cumprimento </w:t>
      </w:r>
      <w:proofErr w:type="gramStart"/>
      <w:r w:rsidRPr="009B77B9">
        <w:rPr>
          <w:rFonts w:ascii="Arial" w:hAnsi="Arial" w:cs="Arial"/>
        </w:rPr>
        <w:t>ficam</w:t>
      </w:r>
      <w:proofErr w:type="gramEnd"/>
      <w:r w:rsidRPr="009B77B9">
        <w:rPr>
          <w:rFonts w:ascii="Arial" w:hAnsi="Arial" w:cs="Arial"/>
        </w:rPr>
        <w:t xml:space="preserve"> obrigados todos os proprietários, promitentes compradores, cessionários, locatários, mandatários, usufrutuários, e usuários a qualquer título, bem como os empregados do condomínio, os prestadores de serviços contratados e os visitantes.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1 – DAS DEFINIÇÕES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591909" w:rsidRPr="009B77B9" w:rsidRDefault="005F7DA5" w:rsidP="007E15B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Art. 2° – Fica estabelecido como horário de silêncio o período compreendido entre</w:t>
      </w:r>
      <w:r w:rsidR="00591909" w:rsidRPr="009B77B9">
        <w:rPr>
          <w:rFonts w:ascii="Arial" w:hAnsi="Arial" w:cs="Arial"/>
        </w:rPr>
        <w:t>:</w:t>
      </w:r>
    </w:p>
    <w:p w:rsidR="00591909" w:rsidRPr="009B77B9" w:rsidRDefault="00591909" w:rsidP="00591909">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 - Segunda à sexta feira das 22h às 8h; </w:t>
      </w:r>
    </w:p>
    <w:p w:rsidR="00591909" w:rsidRPr="009B77B9" w:rsidRDefault="00591909" w:rsidP="00591909">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II </w:t>
      </w:r>
      <w:proofErr w:type="gramStart"/>
      <w:r w:rsidRPr="009B77B9">
        <w:rPr>
          <w:rFonts w:ascii="Arial" w:hAnsi="Arial" w:cs="Arial"/>
        </w:rPr>
        <w:t>-Sábados</w:t>
      </w:r>
      <w:proofErr w:type="gramEnd"/>
      <w:r w:rsidRPr="009B77B9">
        <w:rPr>
          <w:rFonts w:ascii="Arial" w:hAnsi="Arial" w:cs="Arial"/>
        </w:rPr>
        <w:t xml:space="preserve"> até ás 09h e após as 24h; </w:t>
      </w:r>
    </w:p>
    <w:p w:rsidR="00FF7C26" w:rsidRPr="009B77B9" w:rsidRDefault="00591909" w:rsidP="00591909">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III </w:t>
      </w:r>
      <w:proofErr w:type="gramStart"/>
      <w:r w:rsidRPr="009B77B9">
        <w:rPr>
          <w:rFonts w:ascii="Arial" w:hAnsi="Arial" w:cs="Arial"/>
        </w:rPr>
        <w:t>-Domingos</w:t>
      </w:r>
      <w:proofErr w:type="gramEnd"/>
      <w:r w:rsidRPr="009B77B9">
        <w:rPr>
          <w:rFonts w:ascii="Arial" w:hAnsi="Arial" w:cs="Arial"/>
        </w:rPr>
        <w:t xml:space="preserve"> e feriados até as 10h e após as 22h.</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2 – DOS DIREITOS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3</w:t>
      </w:r>
      <w:r w:rsidRPr="009B77B9">
        <w:rPr>
          <w:rFonts w:ascii="Arial" w:hAnsi="Arial" w:cs="Arial"/>
        </w:rPr>
        <w:t>° – São direitos dos condôminos/proprietários: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Dispor e gozar, como lhe aprouver, da economia que lhe pertence dentro do estipulado na Convenção desde que não prejudique os direitos dos demais, nem comprometa a segurança do condomínio ou seu bom nome;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Usar e gozar das partes de uso comum, mas de forma a não causar dano, embaraço ou incômodo aos demais condôminos ou moradores;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III – Examinar, a qualquer tempo, os livros e arquivos da administração, bem como solicitar informações ou esclarecimentos ao síndico e a administração;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IV – Comparecer às Assembleias Gerais e nelas discutir e votar livremente;</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0" w:name="page3"/>
      <w:bookmarkEnd w:id="0"/>
      <w:r w:rsidRPr="009B77B9">
        <w:rPr>
          <w:rFonts w:ascii="Arial" w:hAnsi="Arial" w:cs="Arial"/>
        </w:rPr>
        <w:t>V – Comunicar, por escrito, ao Síndico, e/ou ao Conselho, qualquer irregularidade observada;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3 – DOS DEVERES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4</w:t>
      </w:r>
      <w:r w:rsidRPr="009B77B9">
        <w:rPr>
          <w:rFonts w:ascii="Arial" w:hAnsi="Arial" w:cs="Arial"/>
        </w:rPr>
        <w:t>° – São deveres dos condôminos/proprietários: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Zelar pelo bom nome do Condomínio;</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Contribuir para as despesas comuns (impostos, taxas, seguros, e demais despesas.) do Edifício e efetuar seu pagamento no prazo estabelecido neste Regimento;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III – Zelar pela conservação e limpeza das partes de uso comum, o mesmo exigido dos seus visitantes, empregados e servidores;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IV – Cumprir e fazer cumprir a Convenção e o Regimento interno;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 – Respeitar o horário de silêncio e horário de obras definidos no Regimento Interno;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 – Manter as portas de suas unidades, bem como os veículos nos estacionamentos, fechados uma vez que, em nenhuma hipótese, o Condomínio será responsabilizado por furtos; ou danos aos mesmos</w:t>
      </w:r>
      <w:r w:rsidRPr="009B77B9">
        <w:rPr>
          <w:rFonts w:ascii="Arial" w:hAnsi="Arial" w:cs="Arial"/>
          <w:color w:val="FF0000"/>
        </w:rPr>
        <w:t>.</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 – Observar as normas de segurança estabelecidas pelo Regimento Interno;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VIII – Permitir o ingresso, em sua economia, do síndico ou de seu preposto, sempre que se fizer necessário para a realização de trabalhos relativos à estrutura geral do Edifício, bem como para verificar o cumprimento da Convenção, de seu Regimento Interno e para exame das instalações hidráulicas, sanitárias e elétricas, a fim de verificar se há desarranjos que estejam prejudicando os escoamentos comuns ou causando excessos;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IX – Não abrir a porta de entrada do condomínio e dos prédios para estranhos e desconhecidos, zelando para que as mesmas permaneçam fechadas;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 – Separar o lixo por categoria, acondicionando o lixo orgânico em sacos plásticos adequados, imunes de vazamentos e odores e o inorgânico reciclável, que também deverá ser acondicionado em separado, não podendo conter materiais tóxicos, como pilhas, baterias, recipientes de inseticidas e/ou gases tóxicos. As pilhas e baterias deverão ser descartadas nas lixeiras exclusivas para este fim. A mesma situação deve ser aplicada para os óleos de cozinhas que também possui lixeiras específicas, todas localizadas nos depósitos de lixo;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 w:name="page5"/>
      <w:bookmarkEnd w:id="1"/>
      <w:r w:rsidRPr="009B77B9">
        <w:rPr>
          <w:rFonts w:ascii="Arial" w:hAnsi="Arial" w:cs="Arial"/>
        </w:rPr>
        <w:t>XI – Os condôminos que tiverem suas economias alugadas deverão fazer conhecer imediatamente aos respectivos inquilinos as obrigações que lhe incumbem e que constam dos dispositivos regulamentares contidos nesse Regimento e na Convenção;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XII – Instruir seus empregados ou servidores e deles exigir o fiel cumprimento das obrigações regulamentares de vida do condomínio, principalmente no que tange às Vedações;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XIII – No caso de doenças/moléstias contagiosas fica o morador obrigado a comunicar o fato, imediatamente, ao síndico ou outro membro da administração, a fim de que possam ser tomadas as medidas cabíveis junto ao Órgão de Saúde Pública;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XIV – O morador que causar danos ou prejuízos materiais a outros moradores ou ao condomínio deverá responder civilmente pela ação ou omissão havida, cabendo-lhe indenizar os danos, uma vez verificada sua responsabilidade (disposições gerais);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 – Manter as partes comuns do condomínio livres de quaisquer objetos ou veículos e aqueles que forem encontrados nesses locais, mesmo momentaneamente serão removidos e a despesa da operação cobrado do respectivo proprietário/morador;</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XVI – Usar as áreas e coisas de uso comum adequadamente e com temperança, evitando desperdícios e danos as suas integridades físicas e aparências;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XVII – Utilizar as áreas de lazer de acordo com sua destinação, sem perturbar o sossego dos demais condôminos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XVIII – Cabe ao condômino dar destino aos entulhos provenientes de eventuais obras em sua unidade, devendo os mesmos serem retirados do Condomínio pelo responsável, sob pena da retirada ser feita ela administração e custos direcionados para o proprietário/ morador. O mesmo procedimento será para o material recebido;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XIX – Os fornecedores só poderão permanecer no Condomínio pelo tempo necessário ao desempenho de suas funções;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 – Proibir os prestadores de serviços de obras e reformas que limpem suas ferramentas ou descartem material de construção nas tubulações do próprio apartamento ou área comum do Condomínio, devendo os mesmos ser orientados a realizar todo o serviço somente na própria unidade;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 – Providenciar o conserto imediato de qualquer vazamento, dano na parte elétrica e/ou de tubulações de gás dentro de sua unidade privativa que possam causar danos a terceiros ou às áreas de uso comum, exceto se o dano for oriundo de parte de uso</w:t>
      </w:r>
      <w:bookmarkStart w:id="2" w:name="page7"/>
      <w:bookmarkEnd w:id="2"/>
      <w:r w:rsidR="007E15B3" w:rsidRPr="009B77B9">
        <w:rPr>
          <w:rFonts w:ascii="Arial" w:hAnsi="Arial" w:cs="Arial"/>
        </w:rPr>
        <w:t xml:space="preserve"> </w:t>
      </w:r>
      <w:r w:rsidRPr="009B77B9">
        <w:rPr>
          <w:rFonts w:ascii="Arial" w:hAnsi="Arial" w:cs="Arial"/>
        </w:rPr>
        <w:t>comum, como tubulações mestras, por exemplo, quando a responsabilidade passará a ser do Condomínio, devendo a Administração ser acionada pelo Condômino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XXII – É exclusivo do Síndico, e dos Membros do Conselho Consultivo-Fiscal, ou pessoas por eles indicadas dar ordens aos empregados, que devem ser intermediadas e distribuídas através do </w:t>
      </w:r>
      <w:r w:rsidR="00137749" w:rsidRPr="009B77B9">
        <w:rPr>
          <w:rFonts w:ascii="Arial" w:hAnsi="Arial" w:cs="Arial"/>
        </w:rPr>
        <w:t>Zelador</w:t>
      </w:r>
      <w:r w:rsidRPr="009B77B9">
        <w:rPr>
          <w:rFonts w:ascii="Arial" w:hAnsi="Arial" w:cs="Arial"/>
        </w:rPr>
        <w:t xml:space="preserve"> do Condomínio – com essas atribuições;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XXIII – Respeitar os funcionários do condomínio, bem como o síndico e conselho;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XXIV – Manter as portas corta-fogo permanentemente fechadas;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4 – DAS VEDAÇÕES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5</w:t>
      </w:r>
      <w:r w:rsidRPr="009B77B9">
        <w:rPr>
          <w:rFonts w:ascii="Arial" w:hAnsi="Arial" w:cs="Arial"/>
        </w:rPr>
        <w:t>° – É expressamente vedado aos condôminos/proprietários: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efetuar serviço fora da respectiva unidade, como limpeza de tapetes ou assemelhados, que deverá ser feita dentro da sua própria unidade;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o uso de secadores de roupas externos - nas janelas e aberturas;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III – colocar vasos com plantas, enfeites ou qualquer outro objeto sobre os peitoris das janelas e portões das garagens, bem como regar plantas de modo que possa escorrer o líquido para fora;</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IV – a entrada de vendedores ambulantes, jornaleiros e pessoas com o fim de angariar donativos;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 – depositar quaisquer volumes, pacotes ou objetos em partes de uso comum do condomínio, notadamente no hall de entrada, corredores, escadarias e elevadores, sendo totalmente vedado o uso das dependências de uso comum como depósito de objetos particulares, incluindo espaços vazios nos estacionamentos que não devem ser utilizados para depositar lixo ou itens de qualquer tipo;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VI – utilizar os empregados do Condomínio ou terceirizados com contrato de </w:t>
      </w:r>
      <w:r w:rsidRPr="009B77B9">
        <w:rPr>
          <w:rFonts w:ascii="Arial" w:hAnsi="Arial" w:cs="Arial"/>
        </w:rPr>
        <w:lastRenderedPageBreak/>
        <w:t>prestação de serviços com empresa/cooperativa pelo condomínio para benefícios ou serviços particulares;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 – alugar ou ceder a economia ou suas dependências para fins proibidos em lei;</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VIII – ter ou usar na sua economia substâncias inflamáveis ou explosivas, bem como agentes biológicos, químicos ou emissores de radiações ionizantes, instalações ou materiais suscetíveis de afetar a saúde, a segurança, o bem-estar ou a tranquilidade dos demais moradores do prédio do que possa resultar aumento do prêmio de seguro;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3" w:name="page9"/>
      <w:bookmarkEnd w:id="3"/>
      <w:r w:rsidRPr="009B77B9">
        <w:rPr>
          <w:rFonts w:ascii="Arial" w:hAnsi="Arial" w:cs="Arial"/>
        </w:rPr>
        <w:t>IX – além dos casos previstos em Lei, a instalação e funcionamento, em qualquer dependência das unidades residenciais: de escritórios comerciais, consultórios, aulas instrumentais e de canto, atelier de costura, cursos e escolas de qualquer natureza, bem como qualquer outro tipo de comércio ou indústria.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X – entrar nas dependências reservadas aos equipamentos e instalações do Condomínio, sem a autorização da Administração, tais como: casa de máquinas dos elevadores, </w:t>
      </w:r>
      <w:r w:rsidR="00137749" w:rsidRPr="009B77B9">
        <w:rPr>
          <w:rFonts w:ascii="Arial" w:hAnsi="Arial" w:cs="Arial"/>
        </w:rPr>
        <w:t xml:space="preserve">reservatório inferior da caixa de água, </w:t>
      </w:r>
      <w:r w:rsidRPr="009B77B9">
        <w:rPr>
          <w:rFonts w:ascii="Arial" w:hAnsi="Arial" w:cs="Arial"/>
        </w:rPr>
        <w:t>equipamento de piscinas, hidrômetros</w:t>
      </w:r>
      <w:r w:rsidR="00137749" w:rsidRPr="009B77B9">
        <w:rPr>
          <w:rFonts w:ascii="Arial" w:hAnsi="Arial" w:cs="Arial"/>
        </w:rPr>
        <w:t xml:space="preserve"> e</w:t>
      </w:r>
      <w:r w:rsidRPr="009B77B9">
        <w:rPr>
          <w:rFonts w:ascii="Arial" w:hAnsi="Arial" w:cs="Arial"/>
        </w:rPr>
        <w:t xml:space="preserve"> </w:t>
      </w:r>
      <w:r w:rsidR="00137749" w:rsidRPr="009B77B9">
        <w:rPr>
          <w:rFonts w:ascii="Arial" w:hAnsi="Arial" w:cs="Arial"/>
        </w:rPr>
        <w:t>telhados ou mexer nos medidores de luz e gás.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 – uso de bicicletas, skates, patins e similares nas áreas comuns, salvo para seu deslocamento ao local destinado para esse fim.</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E20CF3"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XII – o uso de veículos motorizados nas dependências do Condomínio, salvo quando em trânsito de entrada e saída, com exceção de cadeiras de rodas motorizada quando em transporte de pess</w:t>
      </w:r>
      <w:r w:rsidR="00E20CF3" w:rsidRPr="009B77B9">
        <w:rPr>
          <w:rFonts w:ascii="Arial" w:hAnsi="Arial" w:cs="Arial"/>
        </w:rPr>
        <w:t>oa com dificuldade de locomoção ou parar ou estacionar veículos automotores em frente às áreas de acesso ao Edifício, assim como sobre as calçadas, rampas e demais áreas de circulação, bem como espaços vagos não destinados para vagas nos estacionamentos.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XIII –</w:t>
      </w:r>
      <w:proofErr w:type="gramStart"/>
      <w:r w:rsidRPr="009B77B9">
        <w:rPr>
          <w:rFonts w:ascii="Arial" w:hAnsi="Arial" w:cs="Arial"/>
        </w:rPr>
        <w:t xml:space="preserve"> </w:t>
      </w:r>
      <w:r w:rsidR="00E20CF3" w:rsidRPr="009B77B9">
        <w:rPr>
          <w:rFonts w:ascii="Arial" w:hAnsi="Arial" w:cs="Arial"/>
        </w:rPr>
        <w:t xml:space="preserve"> </w:t>
      </w:r>
      <w:proofErr w:type="gramEnd"/>
      <w:r w:rsidR="00E20CF3" w:rsidRPr="009B77B9">
        <w:rPr>
          <w:rFonts w:ascii="Arial" w:hAnsi="Arial" w:cs="Arial"/>
        </w:rPr>
        <w:t>Arrastar móveis depois do horário de silêncio.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XIV – instalar botijões de gás para fogão, inclusive lareira, salvo aqueles já existentes no Projeto da Incorporadora.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 – jogos ou qualquer prática esportiva fora dos locais destinados para tal fim.</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XVI – colocar ou deixar que se coloquem nas paredes comuns do edifício quaisquer objetos ou instalações, de qualquer natureza, exceto comunicados da Administração de interesse dos moradores;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XVII – a permanência de empregados dos moradores nos halls, escadas sociais e de serviço, garagens ou áreas externas, exceto quando a serviço</w:t>
      </w:r>
      <w:r w:rsidR="007E15B3" w:rsidRPr="009B77B9">
        <w:rPr>
          <w:rFonts w:ascii="Arial" w:hAnsi="Arial" w:cs="Arial"/>
        </w:rPr>
        <w:t xml:space="preserve"> ou dos próprios moradores nos halls, escadas sociais, porta de entrada das torres, exceto quando este estiver usando para passagem, sempre respeitando o horário de silêncio.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XVIII – a entrada no prédio de pessoas estranhas, exceto quando autorizadas por algum morador que as acompanhe, ou após ser acionado pela segurança do Condomínio, devendo esta autorização ser registrada no livro de ocorrência existente no portão de entrada, visando ao controle e apuração de fatos eventualmente ocorridos neste período. Neste caso, o ingresso e a permanência dessas pessoas ficarão sob total responsabilidade do respectivo condômino e/ou morador que os autorizou.</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XIX – fumar cigarros, cachimbos, charutos e assemelhados, bem como </w:t>
      </w:r>
      <w:r w:rsidRPr="009B77B9">
        <w:rPr>
          <w:rFonts w:ascii="Arial" w:hAnsi="Arial" w:cs="Arial"/>
        </w:rPr>
        <w:lastRenderedPageBreak/>
        <w:t>substâncias ilícitas nas áreas internas de uso comum.</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4" w:name="page11"/>
      <w:bookmarkEnd w:id="4"/>
      <w:r w:rsidRPr="009B77B9">
        <w:rPr>
          <w:rFonts w:ascii="Arial" w:hAnsi="Arial" w:cs="Arial"/>
        </w:rPr>
        <w:t>XX – Ferir de qualquer modo a estrutura de concreto armado do Condomínio e as meias paredes e paredes consideradas pela Instituição do Condomínio como parte de uso comum.</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 – Desfigurar as fachadas do Condomínio, usando vidros diferentes, ou pinturas em cores ou tonalidades diversas das originalmente adotadas ou aprovadas previamente pela Administração nas janelas e portas, bem como colocar grades externas nas janelas, portas e paredes.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XXII – Afixar ou colocar em qualquer lugar externo ou interno de uso comum toldos, letreiros, placas, cartazes, aparelhos luminosos, propagandas ou avisos salvo aviso de relevante interesse coletivo, previamente autorizado pela Administração;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XXIII – Riscar, grafitar ou pintar paredes, elevadores, pisos, tetos, portas e janelas, assim como sujar ou danificar qualquer instalação ou bem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XXIV – Danificar os jardins, colher qualquer tipo de ornamentação do mesmo, bem como alterar qualquer elemento natural que componha sua flora.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XXV – Subir nas cercas elétricas ou em qualquer muro.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XXVI – remover, em qualquer hipótese, todo e qualquer equipamento de segurança patrimonial e contra incêndio dos prédios;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XXVII – Deslocar e/ou danificar bens móveis e utensílios que guarneçam as áreas comuns dos locais indicados pela Administração.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XXVIII – Deixar de cumprir os horários determinados pelo Regimento Interno para utilizaçã</w:t>
      </w:r>
      <w:r w:rsidR="0063606B" w:rsidRPr="009B77B9">
        <w:rPr>
          <w:rFonts w:ascii="Arial" w:hAnsi="Arial" w:cs="Arial"/>
        </w:rPr>
        <w:t>o da piscina, salões de festas</w:t>
      </w:r>
      <w:r w:rsidRPr="009B77B9">
        <w:rPr>
          <w:rFonts w:ascii="Arial" w:hAnsi="Arial" w:cs="Arial"/>
        </w:rPr>
        <w:t xml:space="preserve"> e demais áreas comuns.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XXIX – cuspir, lançar papéis, cinzas, pontas de cigarros ou quaisquer detritos ou objetos pelas janelas ou nos corredores, áreas de circulação ou quaisquer outras dependências de uso comum dos edifícios, bem como lançar nos vasos sanitários objetos, absorventes ou papel;</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XXX – lavar, bater, estender ou secar roupas, capachos ou objetos afins de uso doméstico nas janelas, aberturas ou lugares que </w:t>
      </w:r>
      <w:proofErr w:type="spellStart"/>
      <w:r w:rsidRPr="009B77B9">
        <w:rPr>
          <w:rFonts w:ascii="Arial" w:hAnsi="Arial" w:cs="Arial"/>
        </w:rPr>
        <w:t>dêem</w:t>
      </w:r>
      <w:proofErr w:type="spellEnd"/>
      <w:r w:rsidRPr="009B77B9">
        <w:rPr>
          <w:rFonts w:ascii="Arial" w:hAnsi="Arial" w:cs="Arial"/>
        </w:rPr>
        <w:t xml:space="preserve"> para o exterior ou para as áreas comuns de trânsito ou circulação.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5 – DOS ELEVADORES</w:t>
      </w:r>
    </w:p>
    <w:p w:rsidR="007E15B3" w:rsidRPr="009B77B9" w:rsidRDefault="007E15B3" w:rsidP="007E15B3">
      <w:pPr>
        <w:widowControl w:val="0"/>
        <w:overflowPunct w:val="0"/>
        <w:autoSpaceDE w:val="0"/>
        <w:autoSpaceDN w:val="0"/>
        <w:adjustRightInd w:val="0"/>
        <w:spacing w:after="0" w:line="240" w:lineRule="auto"/>
        <w:ind w:left="-170" w:firstLine="720"/>
        <w:jc w:val="both"/>
        <w:rPr>
          <w:rFonts w:ascii="Arial" w:hAnsi="Arial" w:cs="Arial"/>
        </w:rPr>
      </w:pPr>
      <w:bookmarkStart w:id="5" w:name="page13"/>
      <w:bookmarkEnd w:id="5"/>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6</w:t>
      </w:r>
      <w:r w:rsidRPr="009B77B9">
        <w:rPr>
          <w:rFonts w:ascii="Arial" w:hAnsi="Arial" w:cs="Arial"/>
        </w:rPr>
        <w:t xml:space="preserve">° – Cada um dos edifícios pertencentes ao </w:t>
      </w:r>
      <w:proofErr w:type="spellStart"/>
      <w:r w:rsidR="000F1287">
        <w:rPr>
          <w:rFonts w:ascii="Arial" w:hAnsi="Arial" w:cs="Arial"/>
        </w:rPr>
        <w:t>xxxxxx</w:t>
      </w:r>
      <w:proofErr w:type="spellEnd"/>
      <w:r w:rsidR="0063606B" w:rsidRPr="009B77B9">
        <w:rPr>
          <w:rFonts w:ascii="Arial" w:hAnsi="Arial" w:cs="Arial"/>
        </w:rPr>
        <w:t xml:space="preserve"> possui um</w:t>
      </w:r>
      <w:r w:rsidRPr="009B77B9">
        <w:rPr>
          <w:rFonts w:ascii="Arial" w:hAnsi="Arial" w:cs="Arial"/>
        </w:rPr>
        <w:t xml:space="preserve"> elevador sendo</w:t>
      </w:r>
      <w:r w:rsidR="0063606B" w:rsidRPr="009B77B9">
        <w:rPr>
          <w:rFonts w:ascii="Arial" w:hAnsi="Arial" w:cs="Arial"/>
        </w:rPr>
        <w:t xml:space="preserve"> dois destinados ao uso social</w:t>
      </w:r>
      <w:r w:rsidRPr="009B77B9">
        <w:rPr>
          <w:rFonts w:ascii="Arial" w:hAnsi="Arial" w:cs="Arial"/>
        </w:rPr>
        <w:t>. A utilização dos elevadores deve obedecer as seguintes regras: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é proibido ultrapassar a carga máxima permitida nos elevadores;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é proibido afixar qualquer tipo de propaganda nos elevadores e em suas portas, exceto comunicados da Administração de interesse dos moradores;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E43492" w:rsidRPr="009B77B9" w:rsidRDefault="005F7DA5" w:rsidP="007E15B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III – é proibido fumar ou conduzir aceso qualquer tipo de cigarro ou </w:t>
      </w:r>
      <w:r w:rsidRPr="009B77B9">
        <w:rPr>
          <w:rFonts w:ascii="Arial" w:hAnsi="Arial" w:cs="Arial"/>
        </w:rPr>
        <w:lastRenderedPageBreak/>
        <w:t>assemelhado, bem como o consumo de bebidas e de alimentos no interior dos elevadores;</w:t>
      </w:r>
    </w:p>
    <w:p w:rsidR="00FF7C26" w:rsidRPr="009B77B9" w:rsidRDefault="00E43492"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IV – é proibido a utili</w:t>
      </w:r>
      <w:r w:rsidR="003F29BD" w:rsidRPr="009B77B9">
        <w:rPr>
          <w:rFonts w:ascii="Arial" w:hAnsi="Arial" w:cs="Arial"/>
        </w:rPr>
        <w:t xml:space="preserve">zação dos elevadores em trajes </w:t>
      </w:r>
      <w:r w:rsidRPr="009B77B9">
        <w:rPr>
          <w:rFonts w:ascii="Arial" w:hAnsi="Arial" w:cs="Arial"/>
        </w:rPr>
        <w:t xml:space="preserve">de banho </w:t>
      </w:r>
      <w:proofErr w:type="gramStart"/>
      <w:r w:rsidR="00C67B6A" w:rsidRPr="009B77B9">
        <w:rPr>
          <w:rFonts w:ascii="Arial" w:hAnsi="Arial" w:cs="Arial"/>
        </w:rPr>
        <w:t>(</w:t>
      </w:r>
      <w:r w:rsidRPr="009B77B9">
        <w:rPr>
          <w:rFonts w:ascii="Arial" w:hAnsi="Arial" w:cs="Arial"/>
        </w:rPr>
        <w:t xml:space="preserve"> </w:t>
      </w:r>
      <w:proofErr w:type="gramEnd"/>
      <w:r w:rsidRPr="009B77B9">
        <w:rPr>
          <w:rFonts w:ascii="Arial" w:hAnsi="Arial" w:cs="Arial"/>
        </w:rPr>
        <w:t>utilizar saída de banho</w:t>
      </w:r>
      <w:r w:rsidR="00C67B6A" w:rsidRPr="009B77B9">
        <w:rPr>
          <w:rFonts w:ascii="Arial" w:hAnsi="Arial" w:cs="Arial"/>
        </w:rPr>
        <w:t>)</w:t>
      </w:r>
      <w:r w:rsidRPr="009B77B9">
        <w:rPr>
          <w:rFonts w:ascii="Arial" w:hAnsi="Arial" w:cs="Arial"/>
        </w:rPr>
        <w:t>, ou sem camisa devido a prática de esportes</w:t>
      </w:r>
      <w:r w:rsidRPr="009B77B9">
        <w:rPr>
          <w:rFonts w:ascii="Times New Roman" w:hAnsi="Times New Roman" w:cs="Times New Roman"/>
          <w:sz w:val="24"/>
          <w:szCs w:val="24"/>
        </w:rPr>
        <w:t xml:space="preserve"> ;</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 – é proibido transportar, pelos elevadores sociais, quaisquer cargas que possam danificá-los, tais como: lixos, argamassa, cimento, terra, tijolos, caliça e similares. Tais materiais soment</w:t>
      </w:r>
      <w:r w:rsidR="00E43492" w:rsidRPr="009B77B9">
        <w:rPr>
          <w:rFonts w:ascii="Arial" w:hAnsi="Arial" w:cs="Arial"/>
        </w:rPr>
        <w:t>e poderão ser transportados pelas escadas</w:t>
      </w:r>
      <w:r w:rsidRPr="009B77B9">
        <w:rPr>
          <w:rFonts w:ascii="Arial" w:hAnsi="Arial" w:cs="Arial"/>
        </w:rPr>
        <w:t>, salvo se autorizado pela Administração do Condomínio e providenciada adequada proteção e forração de paredes e pisos, ao elevador de s</w:t>
      </w:r>
      <w:r w:rsidR="00E43492" w:rsidRPr="009B77B9">
        <w:rPr>
          <w:rFonts w:ascii="Arial" w:hAnsi="Arial" w:cs="Arial"/>
        </w:rPr>
        <w:t>ocial</w:t>
      </w:r>
      <w:r w:rsidRPr="009B77B9">
        <w:rPr>
          <w:rFonts w:ascii="Arial" w:hAnsi="Arial" w:cs="Arial"/>
        </w:rPr>
        <w:t>;</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 – é vedado fazer algazarra, gritar ou discutir nos elevadores, assim como apertar indevidamente os comandos;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 – as portas dos elevadores deverão ser abertas apenas para neles se entrar ou sair. É vedado mantê-las abertas ou travadas para outros fins, exceto em caso de limpeza ou manutenção por parte das pessoas credenciadas pela Administração do Condomínio ou para mudanças ou transporte de volumes, mediante prévio conhecimento da portaria;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7</w:t>
      </w:r>
      <w:r w:rsidRPr="009B77B9">
        <w:rPr>
          <w:rFonts w:ascii="Arial" w:hAnsi="Arial" w:cs="Arial"/>
        </w:rPr>
        <w:t>° – Todas as restrições aplicadas unicamente ao uso dos elevadores sociais cessarão desde que os de serviço estejam em manutenção, com defeito, com mudança ou em conservação. Neste caso os elevadores sociais serão preparados para substituírem os de serviço e de carga e descarga;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6 – DAS MUDANÇAS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8</w:t>
      </w:r>
      <w:r w:rsidRPr="009B77B9">
        <w:rPr>
          <w:rFonts w:ascii="Arial" w:hAnsi="Arial" w:cs="Arial"/>
        </w:rPr>
        <w:t xml:space="preserve">° – É permitido a realização de cargas e mudanças, além de entregas de mercadorias, móveis e similares, em dias úteis (de segunda a sexta-feira), 8h às 12h e das </w:t>
      </w:r>
      <w:proofErr w:type="gramStart"/>
      <w:r w:rsidRPr="009B77B9">
        <w:rPr>
          <w:rFonts w:ascii="Arial" w:hAnsi="Arial" w:cs="Arial"/>
        </w:rPr>
        <w:t>1</w:t>
      </w:r>
      <w:r w:rsidR="00E43492" w:rsidRPr="009B77B9">
        <w:rPr>
          <w:rFonts w:ascii="Arial" w:hAnsi="Arial" w:cs="Arial"/>
        </w:rPr>
        <w:t>4:0</w:t>
      </w:r>
      <w:r w:rsidRPr="009B77B9">
        <w:rPr>
          <w:rFonts w:ascii="Arial" w:hAnsi="Arial" w:cs="Arial"/>
        </w:rPr>
        <w:t>0</w:t>
      </w:r>
      <w:proofErr w:type="gramEnd"/>
      <w:r w:rsidRPr="009B77B9">
        <w:rPr>
          <w:rFonts w:ascii="Arial" w:hAnsi="Arial" w:cs="Arial"/>
        </w:rPr>
        <w:t>h às 1</w:t>
      </w:r>
      <w:r w:rsidR="00E861A2" w:rsidRPr="009B77B9">
        <w:rPr>
          <w:rFonts w:ascii="Arial" w:hAnsi="Arial" w:cs="Arial"/>
        </w:rPr>
        <w:t>8</w:t>
      </w:r>
      <w:r w:rsidRPr="009B77B9">
        <w:rPr>
          <w:rFonts w:ascii="Arial" w:hAnsi="Arial" w:cs="Arial"/>
        </w:rPr>
        <w:t>h durante o</w:t>
      </w:r>
      <w:r w:rsidR="00E43492" w:rsidRPr="009B77B9">
        <w:rPr>
          <w:rFonts w:ascii="Arial" w:hAnsi="Arial" w:cs="Arial"/>
        </w:rPr>
        <w:t xml:space="preserve">s dias úteis e aos sábados das </w:t>
      </w:r>
      <w:r w:rsidR="00E861A2" w:rsidRPr="009B77B9">
        <w:rPr>
          <w:rFonts w:ascii="Arial" w:hAnsi="Arial" w:cs="Arial"/>
        </w:rPr>
        <w:t>9</w:t>
      </w:r>
      <w:r w:rsidRPr="009B77B9">
        <w:rPr>
          <w:rFonts w:ascii="Arial" w:hAnsi="Arial" w:cs="Arial"/>
        </w:rPr>
        <w:t xml:space="preserve">h </w:t>
      </w:r>
      <w:r w:rsidR="00E861A2" w:rsidRPr="009B77B9">
        <w:rPr>
          <w:rFonts w:ascii="Arial" w:hAnsi="Arial" w:cs="Arial"/>
        </w:rPr>
        <w:t xml:space="preserve">até </w:t>
      </w:r>
      <w:r w:rsidRPr="009B77B9">
        <w:rPr>
          <w:rFonts w:ascii="Arial" w:hAnsi="Arial" w:cs="Arial"/>
        </w:rPr>
        <w:t>14hs. Fora destes horários, ela somente poderá ser realizada mediante prévia autorização pela Administração do Condomínio, em casos de emergência;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6" w:name="page15"/>
      <w:bookmarkEnd w:id="6"/>
      <w:r w:rsidRPr="009B77B9">
        <w:rPr>
          <w:rFonts w:ascii="Arial" w:hAnsi="Arial" w:cs="Arial"/>
        </w:rPr>
        <w:t>I – mudanças deverão ser comunicadas à Administração com 48 (quarenta e oito) horas de antecedência para agendamento de horários;</w:t>
      </w:r>
    </w:p>
    <w:p w:rsidR="00FF7C26" w:rsidRPr="009B77B9" w:rsidRDefault="00E73853" w:rsidP="007E15B3">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I</w:t>
      </w:r>
      <w:r w:rsidR="003F29BD" w:rsidRPr="009B77B9">
        <w:rPr>
          <w:rFonts w:ascii="Arial" w:hAnsi="Arial" w:cs="Arial"/>
        </w:rPr>
        <w:t xml:space="preserve">I – </w:t>
      </w:r>
      <w:r w:rsidR="005F7DA5" w:rsidRPr="009B77B9">
        <w:rPr>
          <w:rFonts w:ascii="Arial" w:hAnsi="Arial" w:cs="Arial"/>
        </w:rPr>
        <w:t>na hipótese de ocorrência de danos aos elevadores e outras partes comuns do condomínio, durante a mudança, fica o condômino ou inquilino, proprietário dos objetos transportados, responsável perante o condomínio pelo custeio dos reparos necessários;</w:t>
      </w:r>
    </w:p>
    <w:p w:rsidR="00D85CB2" w:rsidRPr="009B77B9" w:rsidRDefault="00D85CB2"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III – O morador deve preencher formulário localizado na portaria ou outro meio indicado pelo </w:t>
      </w:r>
      <w:r w:rsidR="00F740F4" w:rsidRPr="009B77B9">
        <w:rPr>
          <w:rFonts w:ascii="Arial" w:hAnsi="Arial" w:cs="Arial"/>
        </w:rPr>
        <w:t>síndico</w:t>
      </w:r>
      <w:r w:rsidRPr="009B77B9">
        <w:rPr>
          <w:rFonts w:ascii="Arial" w:hAnsi="Arial" w:cs="Arial"/>
        </w:rPr>
        <w:t xml:space="preserve">, este formulário o auxiliará a tomar algumas </w:t>
      </w:r>
      <w:r w:rsidR="00F740F4" w:rsidRPr="009B77B9">
        <w:rPr>
          <w:rFonts w:ascii="Arial" w:hAnsi="Arial" w:cs="Arial"/>
        </w:rPr>
        <w:t>providências</w:t>
      </w:r>
      <w:r w:rsidRPr="009B77B9">
        <w:rPr>
          <w:rFonts w:ascii="Arial" w:hAnsi="Arial" w:cs="Arial"/>
        </w:rPr>
        <w:t>, como proteção do elevador e da área</w:t>
      </w:r>
      <w:r w:rsidR="00F740F4" w:rsidRPr="009B77B9">
        <w:rPr>
          <w:rFonts w:ascii="Arial" w:hAnsi="Arial" w:cs="Arial"/>
        </w:rPr>
        <w:t xml:space="preserve"> </w:t>
      </w:r>
      <w:r w:rsidRPr="009B77B9">
        <w:rPr>
          <w:rFonts w:ascii="Arial" w:hAnsi="Arial" w:cs="Arial"/>
        </w:rPr>
        <w:t xml:space="preserve">por onde os móveis passarem e também em relação </w:t>
      </w:r>
      <w:proofErr w:type="gramStart"/>
      <w:r w:rsidRPr="009B77B9">
        <w:rPr>
          <w:rFonts w:ascii="Arial" w:hAnsi="Arial" w:cs="Arial"/>
        </w:rPr>
        <w:t>a</w:t>
      </w:r>
      <w:proofErr w:type="gramEnd"/>
      <w:r w:rsidRPr="009B77B9">
        <w:rPr>
          <w:rFonts w:ascii="Arial" w:hAnsi="Arial" w:cs="Arial"/>
        </w:rPr>
        <w:t xml:space="preserve"> segurança, já que haverá muita circulação e abertura de portões. Este documento também auxiliará </w:t>
      </w:r>
      <w:r w:rsidR="00F740F4" w:rsidRPr="009B77B9">
        <w:rPr>
          <w:rFonts w:ascii="Arial" w:hAnsi="Arial" w:cs="Arial"/>
        </w:rPr>
        <w:t xml:space="preserve">para </w:t>
      </w:r>
      <w:r w:rsidRPr="009B77B9">
        <w:rPr>
          <w:rFonts w:ascii="Arial" w:hAnsi="Arial" w:cs="Arial"/>
        </w:rPr>
        <w:t>que</w:t>
      </w:r>
      <w:r w:rsidR="00F740F4" w:rsidRPr="009B77B9">
        <w:rPr>
          <w:rFonts w:ascii="Arial" w:hAnsi="Arial" w:cs="Arial"/>
        </w:rPr>
        <w:t xml:space="preserve"> não</w:t>
      </w:r>
      <w:proofErr w:type="gramStart"/>
      <w:r w:rsidR="00F740F4" w:rsidRPr="009B77B9">
        <w:rPr>
          <w:rFonts w:ascii="Arial" w:hAnsi="Arial" w:cs="Arial"/>
        </w:rPr>
        <w:t xml:space="preserve"> </w:t>
      </w:r>
      <w:r w:rsidRPr="009B77B9">
        <w:rPr>
          <w:rFonts w:ascii="Arial" w:hAnsi="Arial" w:cs="Arial"/>
        </w:rPr>
        <w:t xml:space="preserve"> </w:t>
      </w:r>
      <w:proofErr w:type="gramEnd"/>
      <w:r w:rsidRPr="009B77B9">
        <w:rPr>
          <w:rFonts w:ascii="Arial" w:hAnsi="Arial" w:cs="Arial"/>
        </w:rPr>
        <w:t>ocorra duas mudanças no mesmo bloco  programadas para o mesmo dia e horário;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09</w:t>
      </w:r>
      <w:r w:rsidRPr="009B77B9">
        <w:rPr>
          <w:rFonts w:ascii="Arial" w:hAnsi="Arial" w:cs="Arial"/>
        </w:rPr>
        <w:t xml:space="preserve">° - O transporte vertical de carga ou mudança por meio de </w:t>
      </w:r>
      <w:proofErr w:type="spellStart"/>
      <w:r w:rsidRPr="009B77B9">
        <w:rPr>
          <w:rFonts w:ascii="Arial" w:hAnsi="Arial" w:cs="Arial"/>
        </w:rPr>
        <w:t>içamento</w:t>
      </w:r>
      <w:proofErr w:type="spellEnd"/>
      <w:r w:rsidRPr="009B77B9">
        <w:rPr>
          <w:rFonts w:ascii="Arial" w:hAnsi="Arial" w:cs="Arial"/>
        </w:rPr>
        <w:t xml:space="preserve"> ao longo das fachadas ou de prumadas dependerá de prévia autorização da Administração que determinará o local, dia e horário, além de exigir medidas para que o trabalho seja realizado com total segurança e sem transtorno para os demais moradores. Será de inteira responsabilidade do morador requisitante por tal manobra os possíveis danos que a mesma possa vir a causar;</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7 – DAS VAGAS DE GARAGEM E SUA UTILIZAÇÃO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Art. 1</w:t>
      </w:r>
      <w:r w:rsidR="00480E10" w:rsidRPr="009B77B9">
        <w:rPr>
          <w:rFonts w:ascii="Arial" w:hAnsi="Arial" w:cs="Arial"/>
        </w:rPr>
        <w:t>0</w:t>
      </w:r>
      <w:r w:rsidRPr="009B77B9">
        <w:rPr>
          <w:rFonts w:ascii="Arial" w:hAnsi="Arial" w:cs="Arial"/>
        </w:rPr>
        <w:t>° – Os boxes de estacionamento privativos destinam-se ao estacionamento/guarda de veículos automotores pertencentes aos moradores e/ou locatários, nas vagas marcadas previamente;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não será permitido a entrada de veículos que não pertençam a moradores e/ou locatários ao Condomínio</w:t>
      </w:r>
      <w:r w:rsidR="003B3EA5" w:rsidRPr="009B77B9">
        <w:rPr>
          <w:rFonts w:ascii="Arial" w:hAnsi="Arial" w:cs="Arial"/>
        </w:rPr>
        <w:t>, salvo quando por eles expressamente autorizado</w:t>
      </w:r>
      <w:r w:rsidRPr="009B77B9">
        <w:rPr>
          <w:rFonts w:ascii="Arial" w:hAnsi="Arial" w:cs="Arial"/>
        </w:rPr>
        <w:t>;</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os boxes de estacionamento privativos somente poderão ser emprestados, cedidos, locados a terceiros, desde que também condôminos, conforme disposição legal contida no Código Civil Brasileiro, não esquecendo de informar a administração do condomínio, para fins de controle;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III – não será permitido o estacionamento de veículos fora do respectivo box, salvo em casos de emergência ou quando estiverem efetuando reparos/melhorias à infraestrutura do condomínio, cuja presença seja absolutamente necessária;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3B3EA5" w:rsidP="003B3EA5">
      <w:pPr>
        <w:widowControl w:val="0"/>
        <w:overflowPunct w:val="0"/>
        <w:autoSpaceDE w:val="0"/>
        <w:autoSpaceDN w:val="0"/>
        <w:adjustRightInd w:val="0"/>
        <w:spacing w:after="0" w:line="240" w:lineRule="auto"/>
        <w:ind w:left="550"/>
        <w:jc w:val="both"/>
        <w:rPr>
          <w:rFonts w:ascii="Arial" w:hAnsi="Arial" w:cs="Arial"/>
        </w:rPr>
      </w:pPr>
      <w:bookmarkStart w:id="7" w:name="page17"/>
      <w:bookmarkEnd w:id="7"/>
      <w:r w:rsidRPr="009B77B9">
        <w:rPr>
          <w:rFonts w:ascii="Arial" w:hAnsi="Arial" w:cs="Arial"/>
        </w:rPr>
        <w:t xml:space="preserve">IV - </w:t>
      </w:r>
      <w:r w:rsidR="005F7DA5" w:rsidRPr="009B77B9">
        <w:rPr>
          <w:rFonts w:ascii="Arial" w:hAnsi="Arial" w:cs="Arial"/>
        </w:rPr>
        <w:t xml:space="preserve">o condômino que possuir veículos estacionados nas garagens, em vaga diversa à sua será imputada multa pecuniária conforme definido nesse Regimento Interno; </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3B3EA5" w:rsidP="00E7385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V</w:t>
      </w:r>
      <w:r w:rsidR="005F7DA5" w:rsidRPr="009B77B9">
        <w:rPr>
          <w:rFonts w:ascii="Arial" w:hAnsi="Arial" w:cs="Arial"/>
        </w:rPr>
        <w:t xml:space="preserve"> – o Condomínio se isenta totalmente por furto e/ou roubo ou danos causados aos veículos e seus acessórios, ou ainda, o extravio de bens deixados no interior dos</w:t>
      </w:r>
      <w:r w:rsidR="00E73853" w:rsidRPr="009B77B9">
        <w:rPr>
          <w:rFonts w:ascii="Arial" w:hAnsi="Arial" w:cs="Arial"/>
        </w:rPr>
        <w:t xml:space="preserve"> </w:t>
      </w:r>
      <w:r w:rsidR="005F7DA5" w:rsidRPr="009B77B9">
        <w:rPr>
          <w:rFonts w:ascii="Arial" w:hAnsi="Arial" w:cs="Arial"/>
        </w:rPr>
        <w:t>mesmos. Qualquer dano causado por um veículo a outro será de inteira responsabilidade do proprietário do veículo causador do dano. Quando o dano for causado por uma pessoa a um veículo a responsabilidade será da pessoa que efetuou o dano, ou seu responsável legal. Para estas situações cabe ao proprietário lesado, a comunicação à Administração e ao causador do dano, o ressarcimento do prejuízo causado diretamente com o lesado;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3B3E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w:t>
      </w:r>
      <w:r w:rsidR="005F7DA5" w:rsidRPr="009B77B9">
        <w:rPr>
          <w:rFonts w:ascii="Arial" w:hAnsi="Arial" w:cs="Arial"/>
        </w:rPr>
        <w:t>II – não será permitido o depósito ou guarda de animais ou qualquer tipo de material, principalmente o armazenamento de materiais explosivos, corrosivos e inflamáveis, nos boxes de veículos automotores;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9B77B9"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VIII - é </w:t>
      </w:r>
      <w:proofErr w:type="gramStart"/>
      <w:r w:rsidRPr="009B77B9">
        <w:rPr>
          <w:rFonts w:ascii="Arial" w:hAnsi="Arial" w:cs="Arial"/>
        </w:rPr>
        <w:t>vedado</w:t>
      </w:r>
      <w:proofErr w:type="gramEnd"/>
      <w:r w:rsidRPr="009B77B9">
        <w:rPr>
          <w:rFonts w:ascii="Arial" w:hAnsi="Arial" w:cs="Arial"/>
        </w:rPr>
        <w:t xml:space="preserve"> a cobertura das vagas de estacionamento que sejam descobertas, salvo na hipótese prevista na convenção;</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w:t>
      </w:r>
      <w:r w:rsidR="003B3EA5" w:rsidRPr="009B77B9">
        <w:rPr>
          <w:rFonts w:ascii="Arial" w:hAnsi="Arial" w:cs="Arial"/>
        </w:rPr>
        <w:t>X</w:t>
      </w:r>
      <w:r w:rsidRPr="009B77B9">
        <w:rPr>
          <w:rFonts w:ascii="Arial" w:hAnsi="Arial" w:cs="Arial"/>
        </w:rPr>
        <w:t xml:space="preserve"> – não será permitido a lavagem de veículos, tapetes e </w:t>
      </w:r>
      <w:proofErr w:type="spellStart"/>
      <w:r w:rsidRPr="009B77B9">
        <w:rPr>
          <w:rFonts w:ascii="Arial" w:hAnsi="Arial" w:cs="Arial"/>
        </w:rPr>
        <w:t>etc</w:t>
      </w:r>
      <w:proofErr w:type="spellEnd"/>
      <w:r w:rsidRPr="009B77B9">
        <w:rPr>
          <w:rFonts w:ascii="Arial" w:hAnsi="Arial" w:cs="Arial"/>
        </w:rPr>
        <w:t xml:space="preserve"> dentro dos boxes de estacionamento privativo nem nas áreas de acesso aos mesmos. Igualmente, fica vedada a lavagem na calçada ou arredores, com a utilização de água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3B3E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w:t>
      </w:r>
      <w:r w:rsidR="005F7DA5" w:rsidRPr="009B77B9">
        <w:rPr>
          <w:rFonts w:ascii="Arial" w:hAnsi="Arial" w:cs="Arial"/>
        </w:rPr>
        <w:t xml:space="preserve"> – é proibido o uso dos boxes de estacionamento e das áreas de acesso aos mesmos, para a execução de qualquer serviço, salvo: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3F29BD">
      <w:pPr>
        <w:pStyle w:val="PargrafodaLista"/>
        <w:widowControl w:val="0"/>
        <w:numPr>
          <w:ilvl w:val="0"/>
          <w:numId w:val="7"/>
        </w:numPr>
        <w:overflowPunct w:val="0"/>
        <w:autoSpaceDE w:val="0"/>
        <w:autoSpaceDN w:val="0"/>
        <w:adjustRightInd w:val="0"/>
        <w:spacing w:after="0" w:line="240" w:lineRule="auto"/>
        <w:jc w:val="both"/>
        <w:rPr>
          <w:rFonts w:ascii="Arial" w:hAnsi="Arial" w:cs="Arial"/>
        </w:rPr>
      </w:pPr>
      <w:bookmarkStart w:id="8" w:name="page19"/>
      <w:bookmarkEnd w:id="8"/>
      <w:proofErr w:type="gramStart"/>
      <w:r w:rsidRPr="009B77B9">
        <w:rPr>
          <w:rFonts w:ascii="Arial" w:hAnsi="Arial" w:cs="Arial"/>
        </w:rPr>
        <w:t>troca</w:t>
      </w:r>
      <w:proofErr w:type="gramEnd"/>
      <w:r w:rsidRPr="009B77B9">
        <w:rPr>
          <w:rFonts w:ascii="Arial" w:hAnsi="Arial" w:cs="Arial"/>
        </w:rPr>
        <w:t xml:space="preserve"> de pneus e substituição de lâmpadas, quando absolutamente necessários; </w:t>
      </w:r>
    </w:p>
    <w:p w:rsidR="00FF7C26" w:rsidRPr="009B77B9" w:rsidRDefault="00FF7C26" w:rsidP="007E15B3">
      <w:pPr>
        <w:widowControl w:val="0"/>
        <w:autoSpaceDE w:val="0"/>
        <w:autoSpaceDN w:val="0"/>
        <w:adjustRightInd w:val="0"/>
        <w:spacing w:after="0" w:line="240" w:lineRule="auto"/>
        <w:ind w:left="-170" w:firstLine="720"/>
        <w:jc w:val="both"/>
        <w:rPr>
          <w:rFonts w:ascii="Arial" w:hAnsi="Arial" w:cs="Arial"/>
        </w:rPr>
      </w:pPr>
    </w:p>
    <w:p w:rsidR="00FF7C26" w:rsidRPr="009B77B9" w:rsidRDefault="005F7DA5" w:rsidP="003F29BD">
      <w:pPr>
        <w:pStyle w:val="PargrafodaLista"/>
        <w:widowControl w:val="0"/>
        <w:numPr>
          <w:ilvl w:val="0"/>
          <w:numId w:val="7"/>
        </w:numPr>
        <w:overflowPunct w:val="0"/>
        <w:autoSpaceDE w:val="0"/>
        <w:autoSpaceDN w:val="0"/>
        <w:adjustRightInd w:val="0"/>
        <w:spacing w:after="0" w:line="240" w:lineRule="auto"/>
        <w:jc w:val="both"/>
        <w:rPr>
          <w:rFonts w:ascii="Arial" w:hAnsi="Arial" w:cs="Arial"/>
        </w:rPr>
      </w:pPr>
      <w:proofErr w:type="gramStart"/>
      <w:r w:rsidRPr="009B77B9">
        <w:rPr>
          <w:rFonts w:ascii="Arial" w:hAnsi="Arial" w:cs="Arial"/>
        </w:rPr>
        <w:t>socorro</w:t>
      </w:r>
      <w:proofErr w:type="gramEnd"/>
      <w:r w:rsidRPr="009B77B9">
        <w:rPr>
          <w:rFonts w:ascii="Arial" w:hAnsi="Arial" w:cs="Arial"/>
        </w:rPr>
        <w:t xml:space="preserve"> mecânico visando à retirada do veiculo do interior das garagens; </w:t>
      </w:r>
    </w:p>
    <w:p w:rsidR="00FF7C26" w:rsidRPr="009B77B9" w:rsidRDefault="00FF7C26" w:rsidP="007E15B3">
      <w:pPr>
        <w:widowControl w:val="0"/>
        <w:autoSpaceDE w:val="0"/>
        <w:autoSpaceDN w:val="0"/>
        <w:adjustRightInd w:val="0"/>
        <w:spacing w:after="0" w:line="240" w:lineRule="auto"/>
        <w:ind w:left="-170" w:firstLine="720"/>
        <w:jc w:val="both"/>
        <w:rPr>
          <w:rFonts w:ascii="Arial" w:hAnsi="Arial" w:cs="Arial"/>
        </w:rPr>
      </w:pPr>
    </w:p>
    <w:p w:rsidR="00FF7C26" w:rsidRPr="009B77B9" w:rsidRDefault="005F7DA5" w:rsidP="003F29BD">
      <w:pPr>
        <w:pStyle w:val="PargrafodaLista"/>
        <w:widowControl w:val="0"/>
        <w:numPr>
          <w:ilvl w:val="0"/>
          <w:numId w:val="7"/>
        </w:numPr>
        <w:overflowPunct w:val="0"/>
        <w:autoSpaceDE w:val="0"/>
        <w:autoSpaceDN w:val="0"/>
        <w:adjustRightInd w:val="0"/>
        <w:spacing w:after="0" w:line="240" w:lineRule="auto"/>
        <w:jc w:val="both"/>
        <w:rPr>
          <w:rFonts w:ascii="Arial" w:hAnsi="Arial" w:cs="Arial"/>
        </w:rPr>
      </w:pPr>
      <w:proofErr w:type="gramStart"/>
      <w:r w:rsidRPr="009B77B9">
        <w:rPr>
          <w:rFonts w:ascii="Arial" w:hAnsi="Arial" w:cs="Arial"/>
        </w:rPr>
        <w:t>serviços</w:t>
      </w:r>
      <w:proofErr w:type="gramEnd"/>
      <w:r w:rsidRPr="009B77B9">
        <w:rPr>
          <w:rFonts w:ascii="Arial" w:hAnsi="Arial" w:cs="Arial"/>
        </w:rPr>
        <w:t xml:space="preserve"> de reparos/melhorias à infraestrutura do condomínio; </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VIII – no caso de estacionamento de veículos que apresentem vazamento de qualquer natureza, os custos com a limpeza do local serão cobrados do condômino ou usuário do box;</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IX – não será permitido o trânsito no interior do Condomínio, de veículos sem </w:t>
      </w:r>
      <w:r w:rsidRPr="009B77B9">
        <w:rPr>
          <w:rFonts w:ascii="Arial" w:hAnsi="Arial" w:cs="Arial"/>
        </w:rPr>
        <w:lastRenderedPageBreak/>
        <w:t>surdina ou em velocidade superior a 10 Km/h, nem a utilização de equipamentos sonoros e buzinas;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 – o trânsito nas garagens deverá ser f</w:t>
      </w:r>
      <w:r w:rsidR="00E43492" w:rsidRPr="009B77B9">
        <w:rPr>
          <w:rFonts w:ascii="Arial" w:hAnsi="Arial" w:cs="Arial"/>
        </w:rPr>
        <w:t>eito sempre com as luzes acesas nos horários vespertinos e noturnos;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 – é proibido brincadeira de crianças assim como a prática de patins, skates, bicicletas e assemelhados, no interior da garagem, bem como, em suas rampas de acesso;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XIII – Não é permitido estacionar motos em qualquer local que não seja nas respectivas vagas de estacionamento dos moradores;</w:t>
      </w:r>
    </w:p>
    <w:p w:rsidR="003B3EA5" w:rsidRPr="009B77B9" w:rsidRDefault="00721006" w:rsidP="00721006">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XIV</w:t>
      </w:r>
      <w:r w:rsidR="003B3EA5" w:rsidRPr="009B77B9">
        <w:rPr>
          <w:rFonts w:ascii="Arial" w:hAnsi="Arial" w:cs="Arial"/>
        </w:rPr>
        <w:t xml:space="preserve"> - Verificar o fechamento dos portões tanto na entrada quanto na saída e respeitar as instruções de uso em vigor; </w:t>
      </w:r>
    </w:p>
    <w:p w:rsidR="003B3EA5" w:rsidRPr="009B77B9" w:rsidRDefault="00721006" w:rsidP="00721006">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XV</w:t>
      </w:r>
      <w:r w:rsidR="003B3EA5" w:rsidRPr="009B77B9">
        <w:rPr>
          <w:rFonts w:ascii="Arial" w:hAnsi="Arial" w:cs="Arial"/>
        </w:rPr>
        <w:t xml:space="preserve"> - Dar preferência ao veículo que estiver entrando no prédio; </w:t>
      </w:r>
    </w:p>
    <w:p w:rsidR="003B3EA5" w:rsidRPr="009B77B9" w:rsidRDefault="00721006" w:rsidP="00721006">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XVI</w:t>
      </w:r>
      <w:r w:rsidR="003B3EA5" w:rsidRPr="009B77B9">
        <w:rPr>
          <w:rFonts w:ascii="Arial" w:hAnsi="Arial" w:cs="Arial"/>
        </w:rPr>
        <w:t xml:space="preserve"> – Zelar, ao abrir as portas dos veículos, para não danificar o veículo ao lado. </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1</w:t>
      </w:r>
      <w:r w:rsidR="00480E10" w:rsidRPr="009B77B9">
        <w:rPr>
          <w:rFonts w:ascii="Arial" w:hAnsi="Arial" w:cs="Arial"/>
        </w:rPr>
        <w:t>1</w:t>
      </w:r>
      <w:r w:rsidRPr="009B77B9">
        <w:rPr>
          <w:rFonts w:ascii="Arial" w:hAnsi="Arial" w:cs="Arial"/>
        </w:rPr>
        <w:t>° – Veículos estacionados em locais proibidos, citados neste capítulo e respeitando as exceções descritas, ou em vagas diversas a sua, estarão, além da multa, sujeitos a guincho;</w:t>
      </w:r>
    </w:p>
    <w:p w:rsidR="00FF7C26" w:rsidRPr="009B77B9" w:rsidRDefault="004545AA"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noProof/>
        </w:rPr>
        <mc:AlternateContent>
          <mc:Choice Requires="wps">
            <w:drawing>
              <wp:anchor distT="0" distB="0" distL="114300" distR="114300" simplePos="0" relativeHeight="251668480" behindDoc="1" locked="0" layoutInCell="0" allowOverlap="1" wp14:anchorId="4B24F983" wp14:editId="6484F9DE">
                <wp:simplePos x="0" y="0"/>
                <wp:positionH relativeFrom="column">
                  <wp:posOffset>1539240</wp:posOffset>
                </wp:positionH>
                <wp:positionV relativeFrom="paragraph">
                  <wp:posOffset>-168910</wp:posOffset>
                </wp:positionV>
                <wp:extent cx="38100" cy="161290"/>
                <wp:effectExtent l="0" t="0" r="0" b="0"/>
                <wp:wrapNone/>
                <wp:docPr id="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61290"/>
                        </a:xfrm>
                        <a:prstGeom prst="rect">
                          <a:avLst/>
                        </a:prstGeom>
                        <a:solidFill>
                          <a:srgbClr val="D9EAD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AED2D93" id="Rectangle 12" o:spid="_x0000_s1026" style="position:absolute;margin-left:121.2pt;margin-top:-13.3pt;width:3pt;height:1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" o:allowincell="f" fillcolor="#d9ead3" stroked="f"/>
            </w:pict>
          </mc:Fallback>
        </mc:AlternateContent>
      </w: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8 - DA PISCINA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1</w:t>
      </w:r>
      <w:r w:rsidR="00480E10" w:rsidRPr="009B77B9">
        <w:rPr>
          <w:rFonts w:ascii="Arial" w:hAnsi="Arial" w:cs="Arial"/>
        </w:rPr>
        <w:t>2</w:t>
      </w:r>
      <w:r w:rsidRPr="009B77B9">
        <w:rPr>
          <w:rFonts w:ascii="Arial" w:hAnsi="Arial" w:cs="Arial"/>
        </w:rPr>
        <w:t>° – A utilização das piscinas é de uso dos condôminos/proprietários e sua utilização obedecerá ao disposto no Decreto-Lei nº 4.444/81 - Normas sobre o controle e fiscalização de piscinas;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1</w:t>
      </w:r>
      <w:r w:rsidR="00480E10" w:rsidRPr="009B77B9">
        <w:rPr>
          <w:rFonts w:ascii="Arial" w:hAnsi="Arial" w:cs="Arial"/>
        </w:rPr>
        <w:t>3</w:t>
      </w:r>
      <w:r w:rsidRPr="009B77B9">
        <w:rPr>
          <w:rFonts w:ascii="Arial" w:hAnsi="Arial" w:cs="Arial"/>
        </w:rPr>
        <w:t xml:space="preserve">° – O horário de utilização da área da piscina será de segunda a domingo </w:t>
      </w:r>
      <w:proofErr w:type="gramStart"/>
      <w:r w:rsidR="00E43492" w:rsidRPr="009B77B9">
        <w:rPr>
          <w:rFonts w:ascii="Arial" w:hAnsi="Arial" w:cs="Arial"/>
        </w:rPr>
        <w:t xml:space="preserve">obedecendo </w:t>
      </w:r>
      <w:r w:rsidR="002B5D64" w:rsidRPr="009B77B9">
        <w:rPr>
          <w:rFonts w:ascii="Arial" w:hAnsi="Arial" w:cs="Arial"/>
        </w:rPr>
        <w:t>o</w:t>
      </w:r>
      <w:proofErr w:type="gramEnd"/>
      <w:r w:rsidR="002B5D64" w:rsidRPr="009B77B9">
        <w:rPr>
          <w:rFonts w:ascii="Arial" w:hAnsi="Arial" w:cs="Arial"/>
        </w:rPr>
        <w:t xml:space="preserve"> horário de silêncio</w:t>
      </w:r>
      <w:r w:rsidRPr="009B77B9">
        <w:rPr>
          <w:rFonts w:ascii="Arial" w:hAnsi="Arial" w:cs="Arial"/>
        </w:rPr>
        <w:t>;</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a piscina permanecerá fechada para fins de limpeza, manutenção e tratamento de água, um dia por semana, exceto quando coincidir com feriado;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a Administração, por necessidade, poderá impor os dias e horários de funcionamento da piscina, devendo afixar nos quadros de aviso as alterações realizadas;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bookmarkStart w:id="9" w:name="page21"/>
      <w:bookmarkEnd w:id="9"/>
      <w:r w:rsidRPr="009B77B9">
        <w:rPr>
          <w:rFonts w:ascii="Arial" w:hAnsi="Arial" w:cs="Arial"/>
        </w:rPr>
        <w:t>Art. 1</w:t>
      </w:r>
      <w:r w:rsidR="00480E10" w:rsidRPr="009B77B9">
        <w:rPr>
          <w:rFonts w:ascii="Arial" w:hAnsi="Arial" w:cs="Arial"/>
        </w:rPr>
        <w:t>4</w:t>
      </w:r>
      <w:r w:rsidRPr="009B77B9">
        <w:rPr>
          <w:rFonts w:ascii="Arial" w:hAnsi="Arial" w:cs="Arial"/>
        </w:rPr>
        <w:t>° – É vedado: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I – o uso da piscina por portadores de quaisquer lesões cutâneas, doenças </w:t>
      </w:r>
      <w:proofErr w:type="spellStart"/>
      <w:r w:rsidRPr="009B77B9">
        <w:rPr>
          <w:rFonts w:ascii="Arial" w:hAnsi="Arial" w:cs="Arial"/>
        </w:rPr>
        <w:t>infecto-contagiosas</w:t>
      </w:r>
      <w:proofErr w:type="spellEnd"/>
      <w:r w:rsidRPr="009B77B9">
        <w:rPr>
          <w:rFonts w:ascii="Arial" w:hAnsi="Arial" w:cs="Arial"/>
        </w:rPr>
        <w:t xml:space="preserve"> ou transmissíveis, podendo a Administração, quando entender necessário, exigir atestado médico dos usuários;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 – o uso da piscina por pessoas untadas com óleo de bronzear ou qualquer produto similar que possa prejudicar o correto funcionamento das bombas e filtro nelas existentes;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III – fazer brincadeiras bruscas, lutas, empurrões, corridas ou quaisquer atividades que representem ameaça à integridade física dos frequentadores;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IV – usar traje inadequado ou atentatório ao pudor;</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V – a utilização da piscina para a promoção de festas de qualquer natureza, </w:t>
      </w:r>
      <w:r w:rsidRPr="009B77B9">
        <w:rPr>
          <w:rFonts w:ascii="Arial" w:hAnsi="Arial" w:cs="Arial"/>
        </w:rPr>
        <w:lastRenderedPageBreak/>
        <w:t>salvo quando promovidas pela Administração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 – consumo de bebidas alcoólicas e de alimentos na área da piscina, salvo</w:t>
      </w:r>
      <w:r w:rsidR="00E73853" w:rsidRPr="009B77B9">
        <w:rPr>
          <w:rFonts w:ascii="Arial" w:hAnsi="Arial" w:cs="Arial"/>
        </w:rPr>
        <w:t xml:space="preserve"> </w:t>
      </w:r>
      <w:r w:rsidRPr="009B77B9">
        <w:rPr>
          <w:rFonts w:ascii="Arial" w:hAnsi="Arial" w:cs="Arial"/>
        </w:rPr>
        <w:t>quando em eventos promovidos pela Administração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 – o uso de aparelhos sonoros, a não ser aqueles proporcionados pela Administração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VIII – o ingresso de animais de qualquer espécie na área da piscina;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IX – usar ou portar quaisquer objetos de metal, vidro ou louça, tais como latas de cerveja e refrigerantes, brinquedos cortantes, copos, pratos e similares;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 – é proibido fumar ou conduzir acesso qualquer tipo de cigarro ou assemelhado;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 – a frequência da piscina por menores de 12 (doze) anos desacompanhados de pais ou responsáveis;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21006">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XII</w:t>
      </w:r>
      <w:r w:rsidR="003F29BD" w:rsidRPr="009B77B9">
        <w:rPr>
          <w:rFonts w:ascii="Arial" w:hAnsi="Arial" w:cs="Arial"/>
        </w:rPr>
        <w:t xml:space="preserve"> – </w:t>
      </w:r>
      <w:r w:rsidRPr="009B77B9">
        <w:rPr>
          <w:rFonts w:ascii="Arial" w:hAnsi="Arial" w:cs="Arial"/>
        </w:rPr>
        <w:t>comportamento de forma atentatória à moral e aos bons costumes;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1</w:t>
      </w:r>
      <w:r w:rsidR="00480E10" w:rsidRPr="009B77B9">
        <w:rPr>
          <w:rFonts w:ascii="Arial" w:hAnsi="Arial" w:cs="Arial"/>
        </w:rPr>
        <w:t>5</w:t>
      </w:r>
      <w:r w:rsidRPr="009B77B9">
        <w:rPr>
          <w:rFonts w:ascii="Arial" w:hAnsi="Arial" w:cs="Arial"/>
        </w:rPr>
        <w:t>° – Os usuários deverão utilizar a ducha e o lava-pés antes de ingressarem na piscina;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44356F"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1</w:t>
      </w:r>
      <w:r w:rsidR="00480E10" w:rsidRPr="009B77B9">
        <w:rPr>
          <w:rFonts w:ascii="Arial" w:hAnsi="Arial" w:cs="Arial"/>
        </w:rPr>
        <w:t>6</w:t>
      </w:r>
      <w:r w:rsidR="005F7DA5" w:rsidRPr="009B77B9">
        <w:rPr>
          <w:rFonts w:ascii="Arial" w:hAnsi="Arial" w:cs="Arial"/>
        </w:rPr>
        <w:t>° – Os equipamentos, móveis e demais pertences da piscina se constituem patrimônio do Condomínio, não podendo ser removidos do local nem utilizados para fins diversos daqueles a que se destinam de suas imediações;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0" w:name="page23"/>
      <w:bookmarkEnd w:id="10"/>
      <w:r w:rsidRPr="009B77B9">
        <w:rPr>
          <w:rFonts w:ascii="Arial" w:hAnsi="Arial" w:cs="Arial"/>
        </w:rPr>
        <w:t xml:space="preserve">Art. </w:t>
      </w:r>
      <w:r w:rsidR="00721006" w:rsidRPr="009B77B9">
        <w:rPr>
          <w:rFonts w:ascii="Arial" w:hAnsi="Arial" w:cs="Arial"/>
        </w:rPr>
        <w:t>1</w:t>
      </w:r>
      <w:r w:rsidR="00480E10" w:rsidRPr="009B77B9">
        <w:rPr>
          <w:rFonts w:ascii="Arial" w:hAnsi="Arial" w:cs="Arial"/>
        </w:rPr>
        <w:t>7</w:t>
      </w:r>
      <w:r w:rsidRPr="009B77B9">
        <w:rPr>
          <w:rFonts w:ascii="Arial" w:hAnsi="Arial" w:cs="Arial"/>
        </w:rPr>
        <w:t>° – Os danos causados por condôminos/proprietários ou seus convidados quando da utilização da piscina serão de responsabilidade dos respectivos condôminos/proprietários;</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1</w:t>
      </w:r>
      <w:r w:rsidR="00480E10" w:rsidRPr="009B77B9">
        <w:rPr>
          <w:rFonts w:ascii="Arial" w:hAnsi="Arial" w:cs="Arial"/>
        </w:rPr>
        <w:t>8</w:t>
      </w:r>
      <w:r w:rsidRPr="009B77B9">
        <w:rPr>
          <w:rFonts w:ascii="Arial" w:hAnsi="Arial" w:cs="Arial"/>
        </w:rPr>
        <w:t>° – O Condomínio não é responsável por acidentes, danos ou lesões nas dependências das áreas de lazer;</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80E10" w:rsidRPr="009B77B9">
        <w:rPr>
          <w:rFonts w:ascii="Arial" w:hAnsi="Arial" w:cs="Arial"/>
        </w:rPr>
        <w:t>19</w:t>
      </w:r>
      <w:r w:rsidRPr="009B77B9">
        <w:rPr>
          <w:rFonts w:ascii="Arial" w:hAnsi="Arial" w:cs="Arial"/>
        </w:rPr>
        <w:t>° – Os equipamentos e demais pertences da piscina constituem patrimônio do Condomínio, ficando sob a guarda e responsabilidade do empregado designado para tal função;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2</w:t>
      </w:r>
      <w:r w:rsidR="00480E10" w:rsidRPr="009B77B9">
        <w:rPr>
          <w:rFonts w:ascii="Arial" w:hAnsi="Arial" w:cs="Arial"/>
        </w:rPr>
        <w:t>0</w:t>
      </w:r>
      <w:r w:rsidRPr="009B77B9">
        <w:rPr>
          <w:rFonts w:ascii="Arial" w:hAnsi="Arial" w:cs="Arial"/>
        </w:rPr>
        <w:t>° – A Administração tem plenos poderes para tomar as medidas que julgar convenientes para a manutenção da ordem no uso da piscina;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9 - DOS SALÕES DE FESTAS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2</w:t>
      </w:r>
      <w:r w:rsidR="00480E10" w:rsidRPr="009B77B9">
        <w:rPr>
          <w:rFonts w:ascii="Arial" w:hAnsi="Arial" w:cs="Arial"/>
        </w:rPr>
        <w:t>1</w:t>
      </w:r>
      <w:r w:rsidRPr="009B77B9">
        <w:rPr>
          <w:rFonts w:ascii="Arial" w:hAnsi="Arial" w:cs="Arial"/>
        </w:rPr>
        <w:t xml:space="preserve">° – O Condomínio possui </w:t>
      </w:r>
      <w:proofErr w:type="gramStart"/>
      <w:r w:rsidR="00E43492" w:rsidRPr="009B77B9">
        <w:rPr>
          <w:rFonts w:ascii="Arial" w:hAnsi="Arial" w:cs="Arial"/>
        </w:rPr>
        <w:t>1</w:t>
      </w:r>
      <w:proofErr w:type="gramEnd"/>
      <w:r w:rsidRPr="009B77B9">
        <w:rPr>
          <w:rFonts w:ascii="Arial" w:hAnsi="Arial" w:cs="Arial"/>
        </w:rPr>
        <w:t xml:space="preserve"> sal</w:t>
      </w:r>
      <w:r w:rsidR="00E43492" w:rsidRPr="009B77B9">
        <w:rPr>
          <w:rFonts w:ascii="Arial" w:hAnsi="Arial" w:cs="Arial"/>
        </w:rPr>
        <w:t>ão</w:t>
      </w:r>
      <w:r w:rsidRPr="009B77B9">
        <w:rPr>
          <w:rFonts w:ascii="Arial" w:hAnsi="Arial" w:cs="Arial"/>
        </w:rPr>
        <w:t xml:space="preserve"> de festa, cuja utilização observará as seguintes regras: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 os salões de festas poderão ser utilizado pelos condôminos/proprietários mediante reserva antecipada, de no mínimo 48 (quarenta e oito) horas e de no máximo 30(trinta) dias de antecedência, junto à Administração, efetivada em livro próprio ou pelo meio divulgado. Em caso de mais de uma solicitação de utilização do salão no mesmo dia e horário, a preferência será do primeiro solicitante. Nas festas tradicionais de Natal, Ano Novo, Páscoa, São João, dia dos pais, dia das mães, será utilizado o critério de sorteio para utilização;</w:t>
      </w:r>
    </w:p>
    <w:p w:rsidR="00FF7C26" w:rsidRPr="009B77B9" w:rsidRDefault="00721006"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 xml:space="preserve">II - </w:t>
      </w:r>
      <w:r w:rsidR="005F7DA5" w:rsidRPr="009B77B9">
        <w:rPr>
          <w:rFonts w:ascii="Arial" w:hAnsi="Arial" w:cs="Arial"/>
        </w:rPr>
        <w:t>Passado o prazo de reserva de 48h, e havendo disponibilidade, o salão poderá ser utilizado se houver condições de realização da vistoria preliminar realizada por funcionário do condomínio autorizado.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0436EC">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III –</w:t>
      </w:r>
      <w:r w:rsidR="000436EC" w:rsidRPr="009B77B9">
        <w:rPr>
          <w:rFonts w:ascii="Arial" w:hAnsi="Arial" w:cs="Arial"/>
        </w:rPr>
        <w:t xml:space="preserve"> </w:t>
      </w:r>
      <w:r w:rsidRPr="009B77B9">
        <w:rPr>
          <w:rFonts w:ascii="Arial" w:hAnsi="Arial" w:cs="Arial"/>
        </w:rPr>
        <w:t xml:space="preserve">a utilização do salão de festas exige o pagamento de uma taxa </w:t>
      </w:r>
      <w:r w:rsidR="000436EC" w:rsidRPr="009B77B9">
        <w:rPr>
          <w:rFonts w:ascii="Arial" w:hAnsi="Arial" w:cs="Arial"/>
        </w:rPr>
        <w:t xml:space="preserve">a ser </w:t>
      </w:r>
      <w:r w:rsidRPr="009B77B9">
        <w:rPr>
          <w:rFonts w:ascii="Arial" w:hAnsi="Arial" w:cs="Arial"/>
        </w:rPr>
        <w:t xml:space="preserve">fixada </w:t>
      </w:r>
      <w:r w:rsidR="000436EC" w:rsidRPr="009B77B9">
        <w:rPr>
          <w:rFonts w:ascii="Arial" w:hAnsi="Arial" w:cs="Arial"/>
        </w:rPr>
        <w:t>em AGO</w:t>
      </w:r>
      <w:r w:rsidRPr="009B77B9">
        <w:rPr>
          <w:rFonts w:ascii="Arial" w:hAnsi="Arial" w:cs="Arial"/>
        </w:rPr>
        <w:t xml:space="preserve"> do condomínio. Esta taxa será cobrada juntamente com a cota </w:t>
      </w:r>
      <w:proofErr w:type="spellStart"/>
      <w:r w:rsidRPr="009B77B9">
        <w:rPr>
          <w:rFonts w:ascii="Arial" w:hAnsi="Arial" w:cs="Arial"/>
        </w:rPr>
        <w:t>condominal</w:t>
      </w:r>
      <w:proofErr w:type="spellEnd"/>
      <w:r w:rsidRPr="009B77B9">
        <w:rPr>
          <w:rFonts w:ascii="Arial" w:hAnsi="Arial" w:cs="Arial"/>
        </w:rPr>
        <w:t xml:space="preserve"> do mês subsequente.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3F29BD">
      <w:pPr>
        <w:pStyle w:val="PargrafodaLista"/>
        <w:widowControl w:val="0"/>
        <w:numPr>
          <w:ilvl w:val="0"/>
          <w:numId w:val="8"/>
        </w:numPr>
        <w:overflowPunct w:val="0"/>
        <w:autoSpaceDE w:val="0"/>
        <w:autoSpaceDN w:val="0"/>
        <w:adjustRightInd w:val="0"/>
        <w:spacing w:after="0" w:line="240" w:lineRule="auto"/>
        <w:jc w:val="both"/>
        <w:rPr>
          <w:rFonts w:ascii="Arial" w:hAnsi="Arial" w:cs="Arial"/>
        </w:rPr>
      </w:pPr>
      <w:proofErr w:type="gramStart"/>
      <w:r w:rsidRPr="009B77B9">
        <w:rPr>
          <w:rFonts w:ascii="Arial" w:hAnsi="Arial" w:cs="Arial"/>
        </w:rPr>
        <w:t>a</w:t>
      </w:r>
      <w:proofErr w:type="gramEnd"/>
      <w:r w:rsidRPr="009B77B9">
        <w:rPr>
          <w:rFonts w:ascii="Arial" w:hAnsi="Arial" w:cs="Arial"/>
        </w:rPr>
        <w:t xml:space="preserve"> taxa para uso do salão inclui a limpeza do mesmo. </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1" w:name="page25"/>
      <w:bookmarkEnd w:id="11"/>
      <w:r w:rsidRPr="009B77B9">
        <w:rPr>
          <w:rFonts w:ascii="Arial" w:hAnsi="Arial" w:cs="Arial"/>
        </w:rPr>
        <w:t>I</w:t>
      </w:r>
      <w:r w:rsidR="005F7DA5" w:rsidRPr="009B77B9">
        <w:rPr>
          <w:rFonts w:ascii="Arial" w:hAnsi="Arial" w:cs="Arial"/>
        </w:rPr>
        <w:t>V – a desistência ao uso do salão de festas deve ser informada até 48 (quarenta e oito) horas antes da data indicada na reserva, sob pena de ser cobrada a taxa de utilização, independentemente do uso;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 – a requisição do Salão de Festas só poderá ser feita por condôminos/proprietários para promoção de pequenas atividades sociais, festas, recepção ou aniversários, casamentos, quando em dia com suas contribuições da taxa condominial, sendo expressamente autorizados pela Administração;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3F29BD">
      <w:pPr>
        <w:pStyle w:val="PargrafodaLista"/>
        <w:widowControl w:val="0"/>
        <w:numPr>
          <w:ilvl w:val="0"/>
          <w:numId w:val="5"/>
        </w:numPr>
        <w:overflowPunct w:val="0"/>
        <w:autoSpaceDE w:val="0"/>
        <w:autoSpaceDN w:val="0"/>
        <w:adjustRightInd w:val="0"/>
        <w:spacing w:after="0" w:line="240" w:lineRule="auto"/>
        <w:jc w:val="both"/>
        <w:rPr>
          <w:rFonts w:ascii="Arial" w:hAnsi="Arial" w:cs="Arial"/>
        </w:rPr>
      </w:pPr>
      <w:proofErr w:type="gramStart"/>
      <w:r w:rsidRPr="009B77B9">
        <w:rPr>
          <w:rFonts w:ascii="Arial" w:hAnsi="Arial" w:cs="Arial"/>
        </w:rPr>
        <w:t>o</w:t>
      </w:r>
      <w:proofErr w:type="gramEnd"/>
      <w:r w:rsidRPr="009B77B9">
        <w:rPr>
          <w:rFonts w:ascii="Arial" w:hAnsi="Arial" w:cs="Arial"/>
        </w:rPr>
        <w:t xml:space="preserve"> salão de festas poderá ser utilizado também para reuniões de Condomínio e para palestras oferecidas aos Condôminos, as quais deverão ser aprovadas previamente pela Administração; </w:t>
      </w:r>
    </w:p>
    <w:p w:rsidR="00FF7C26" w:rsidRPr="009B77B9" w:rsidRDefault="00FF7C26" w:rsidP="007E15B3">
      <w:pPr>
        <w:widowControl w:val="0"/>
        <w:autoSpaceDE w:val="0"/>
        <w:autoSpaceDN w:val="0"/>
        <w:adjustRightInd w:val="0"/>
        <w:spacing w:after="0" w:line="240" w:lineRule="auto"/>
        <w:ind w:left="-170" w:firstLine="720"/>
        <w:jc w:val="both"/>
        <w:rPr>
          <w:rFonts w:ascii="Arial" w:hAnsi="Arial" w:cs="Arial"/>
        </w:rPr>
      </w:pPr>
    </w:p>
    <w:p w:rsidR="000436EC" w:rsidRPr="009B77B9" w:rsidRDefault="000436EC" w:rsidP="003F29BD">
      <w:pPr>
        <w:pStyle w:val="PargrafodaLista"/>
        <w:widowControl w:val="0"/>
        <w:numPr>
          <w:ilvl w:val="0"/>
          <w:numId w:val="5"/>
        </w:numPr>
        <w:overflowPunct w:val="0"/>
        <w:autoSpaceDE w:val="0"/>
        <w:autoSpaceDN w:val="0"/>
        <w:adjustRightInd w:val="0"/>
        <w:spacing w:after="0" w:line="240" w:lineRule="auto"/>
        <w:jc w:val="both"/>
        <w:rPr>
          <w:rFonts w:ascii="Arial" w:hAnsi="Arial" w:cs="Arial"/>
        </w:rPr>
      </w:pPr>
      <w:proofErr w:type="gramStart"/>
      <w:r w:rsidRPr="009B77B9">
        <w:rPr>
          <w:rFonts w:ascii="Arial" w:hAnsi="Arial" w:cs="Arial"/>
        </w:rPr>
        <w:t>é</w:t>
      </w:r>
      <w:proofErr w:type="gramEnd"/>
      <w:r w:rsidRPr="009B77B9">
        <w:rPr>
          <w:rFonts w:ascii="Arial" w:hAnsi="Arial" w:cs="Arial"/>
        </w:rPr>
        <w:t xml:space="preserve"> vedado o uso dos salões de festas para promoção de eventos profissionais, salvo aqueles produzidos pela administração do condomínio; </w:t>
      </w:r>
    </w:p>
    <w:p w:rsidR="000436EC" w:rsidRPr="009B77B9" w:rsidRDefault="000436EC" w:rsidP="003F29BD">
      <w:pPr>
        <w:pStyle w:val="PargrafodaLista"/>
        <w:widowControl w:val="0"/>
        <w:numPr>
          <w:ilvl w:val="0"/>
          <w:numId w:val="5"/>
        </w:numPr>
        <w:overflowPunct w:val="0"/>
        <w:autoSpaceDE w:val="0"/>
        <w:autoSpaceDN w:val="0"/>
        <w:adjustRightInd w:val="0"/>
        <w:spacing w:after="0" w:line="240" w:lineRule="auto"/>
        <w:jc w:val="both"/>
        <w:rPr>
          <w:rFonts w:ascii="Arial" w:hAnsi="Arial" w:cs="Arial"/>
        </w:rPr>
      </w:pPr>
      <w:proofErr w:type="gramStart"/>
      <w:r w:rsidRPr="009B77B9">
        <w:rPr>
          <w:rFonts w:ascii="Arial" w:hAnsi="Arial" w:cs="Arial"/>
        </w:rPr>
        <w:t>é</w:t>
      </w:r>
      <w:proofErr w:type="gramEnd"/>
      <w:r w:rsidRPr="009B77B9">
        <w:rPr>
          <w:rFonts w:ascii="Arial" w:hAnsi="Arial" w:cs="Arial"/>
        </w:rPr>
        <w:t xml:space="preserve"> vedado o uso dos salões de festas para todas e quaisquer manifestações políticas e religiosas ou prática de qualquer tipo de jogos bem como leilões, vendas e cursos; </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 – na data reservado para o uso do salão de festas, este será de uso exclusivo do requisitante e de seus convidados, que deverão restringir-se ao uso tão-somente do referido espaço, sendo proibido o uso das demais áreas comuns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w:t>
      </w:r>
      <w:r w:rsidR="005F7DA5" w:rsidRPr="009B77B9">
        <w:rPr>
          <w:rFonts w:ascii="Arial" w:hAnsi="Arial" w:cs="Arial"/>
        </w:rPr>
        <w:t xml:space="preserve"> – a comemoração para a qual houve a reserva do salão de festas deverá ocorrer com a presença do condômino responsável;</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 o Condômino usuário do Salão de Festas é o responsável perante o Condomínio pela observância das Leis vigentes e pelo comportamento de seus convidados, especialmente no que se refere à ingestão de bebidas alcoólicas em excesso ou por menores, ou, ainda, o uso de entorpecentes e qualquer outra conduta vedada por lei;</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VIII</w:t>
      </w:r>
      <w:r w:rsidR="005F7DA5" w:rsidRPr="009B77B9">
        <w:rPr>
          <w:rFonts w:ascii="Arial" w:hAnsi="Arial" w:cs="Arial"/>
        </w:rPr>
        <w:t>– é permitido o uso de som mecânico, eletrônico ou ao vivo no espaço, desde que moderadamente e não causando transtornos aos demais condôminos/proprietários;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IX</w:t>
      </w:r>
      <w:r w:rsidR="005F7DA5" w:rsidRPr="009B77B9">
        <w:rPr>
          <w:rFonts w:ascii="Arial" w:hAnsi="Arial" w:cs="Arial"/>
        </w:rPr>
        <w:t xml:space="preserve"> – as comemorações realizadas no salão de festa não poderão infringir o horário de silêncio estabelecido no Regimento Interno;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w:t>
      </w:r>
      <w:r w:rsidR="005F7DA5" w:rsidRPr="009B77B9">
        <w:rPr>
          <w:rFonts w:ascii="Arial" w:hAnsi="Arial" w:cs="Arial"/>
        </w:rPr>
        <w:t xml:space="preserve"> – é expressamente proibido fumar ou portar cigarro ou assemelhado aceso nas dependências do Salão de Festas;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2" w:name="page27"/>
      <w:bookmarkEnd w:id="12"/>
      <w:r w:rsidRPr="009B77B9">
        <w:rPr>
          <w:rFonts w:ascii="Arial" w:hAnsi="Arial" w:cs="Arial"/>
        </w:rPr>
        <w:t>XI – não será permitida a perfuração de tetos e paredes dos salões de festas para a fixação de arranjos decorativos e similares, ficando os reparos de eventuais danos a cargo dos usuários infratores;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X</w:t>
      </w:r>
      <w:r w:rsidR="000436EC" w:rsidRPr="009B77B9">
        <w:rPr>
          <w:rFonts w:ascii="Arial" w:hAnsi="Arial" w:cs="Arial"/>
        </w:rPr>
        <w:t>II</w:t>
      </w:r>
      <w:r w:rsidRPr="009B77B9">
        <w:rPr>
          <w:rFonts w:ascii="Arial" w:hAnsi="Arial" w:cs="Arial"/>
        </w:rPr>
        <w:t xml:space="preserve"> – a liberação do salão será feita mediante vistoria prévia procedida pela Administração, acompanhada pelo condômino solicitante, que ficará responsável, quando do recebimento das chaves, por suas instalações, mobiliários e utensílios, assinando recibo correspondente, declarando as condições de limpeza e higiene do salão. O salão de festas ficará sob responsabilidade do condômino desde o recebimento da chave do espaço até a entrega do salão à Administração;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w:t>
      </w:r>
      <w:r w:rsidR="000436EC" w:rsidRPr="009B77B9">
        <w:rPr>
          <w:rFonts w:ascii="Arial" w:hAnsi="Arial" w:cs="Arial"/>
        </w:rPr>
        <w:t>III</w:t>
      </w:r>
      <w:r w:rsidRPr="009B77B9">
        <w:rPr>
          <w:rFonts w:ascii="Arial" w:hAnsi="Arial" w:cs="Arial"/>
        </w:rPr>
        <w:t xml:space="preserve"> – os danos causados ao salão, às mobílias, eletrodomésticos e utensílios, correrão por conta e responsabilidade do requisitante, que pagará pelas reparações, consertos e/ou reposições;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w:t>
      </w:r>
      <w:r w:rsidR="000436EC" w:rsidRPr="009B77B9">
        <w:rPr>
          <w:rFonts w:ascii="Arial" w:hAnsi="Arial" w:cs="Arial"/>
        </w:rPr>
        <w:t>IV</w:t>
      </w:r>
      <w:r w:rsidRPr="009B77B9">
        <w:rPr>
          <w:rFonts w:ascii="Arial" w:hAnsi="Arial" w:cs="Arial"/>
        </w:rPr>
        <w:t xml:space="preserve"> – fica o condômino que usar o espaço, responsável por todo e qualquer acidente físico e material de seus convidados, bem como por ocorrências junto aos prédios vizinhos;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XV</w:t>
      </w:r>
      <w:r w:rsidR="005F7DA5" w:rsidRPr="009B77B9">
        <w:rPr>
          <w:rFonts w:ascii="Arial" w:hAnsi="Arial" w:cs="Arial"/>
        </w:rPr>
        <w:t xml:space="preserve"> – após a realização dos eventos do salão de festas, será feita a vistoria pela Administração, que fará a conferência das instalações e dos equipamentos, para fins de eventuais responsabilidades;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w:t>
      </w:r>
      <w:r w:rsidR="000436EC" w:rsidRPr="009B77B9">
        <w:rPr>
          <w:rFonts w:ascii="Arial" w:hAnsi="Arial" w:cs="Arial"/>
        </w:rPr>
        <w:t>VI</w:t>
      </w:r>
      <w:r w:rsidRPr="009B77B9">
        <w:rPr>
          <w:rFonts w:ascii="Arial" w:hAnsi="Arial" w:cs="Arial"/>
        </w:rPr>
        <w:t>I – incumbe ao condômino que usou o salão de festas, providenciar para que as chaves sejam devolvidas à Administração ou à pessoa por ela designada</w:t>
      </w:r>
      <w:r w:rsidR="000436EC" w:rsidRPr="009B77B9">
        <w:rPr>
          <w:rFonts w:ascii="Arial" w:hAnsi="Arial" w:cs="Arial"/>
        </w:rPr>
        <w:t>, após encerramento do evento;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X</w:t>
      </w:r>
      <w:r w:rsidR="000436EC" w:rsidRPr="009B77B9">
        <w:rPr>
          <w:rFonts w:ascii="Arial" w:hAnsi="Arial" w:cs="Arial"/>
        </w:rPr>
        <w:t>VIII</w:t>
      </w:r>
      <w:r w:rsidRPr="009B77B9">
        <w:rPr>
          <w:rFonts w:ascii="Arial" w:hAnsi="Arial" w:cs="Arial"/>
        </w:rPr>
        <w:t xml:space="preserve"> – a Administração ou qualquer dos membros do Conselho Consultivo, poderão intervir nos eventos realizados no salão de festas, podendo, inclusive suspendê-los e cancelá-los, quando necessário à preservação da ordem, comodidade, tranquilidade, conservação do patrimônio condominial e à segurança dos condôminos/proprietários;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436EC"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w:t>
      </w:r>
      <w:r w:rsidR="005F7DA5" w:rsidRPr="009B77B9">
        <w:rPr>
          <w:rFonts w:ascii="Arial" w:hAnsi="Arial" w:cs="Arial"/>
        </w:rPr>
        <w:t xml:space="preserve">X – Salão </w:t>
      </w:r>
      <w:r w:rsidR="00330F58" w:rsidRPr="009B77B9">
        <w:rPr>
          <w:rFonts w:ascii="Arial" w:hAnsi="Arial" w:cs="Arial"/>
        </w:rPr>
        <w:t xml:space="preserve">de festa tem </w:t>
      </w:r>
      <w:r w:rsidR="005F7DA5" w:rsidRPr="009B77B9">
        <w:rPr>
          <w:rFonts w:ascii="Arial" w:hAnsi="Arial" w:cs="Arial"/>
        </w:rPr>
        <w:t xml:space="preserve">limite de ocupação </w:t>
      </w:r>
      <w:r w:rsidRPr="009B77B9">
        <w:rPr>
          <w:rFonts w:ascii="Arial" w:hAnsi="Arial" w:cs="Arial"/>
        </w:rPr>
        <w:t>35</w:t>
      </w:r>
      <w:r w:rsidR="00330F58" w:rsidRPr="009B77B9">
        <w:rPr>
          <w:rFonts w:ascii="Arial" w:hAnsi="Arial" w:cs="Arial"/>
        </w:rPr>
        <w:t xml:space="preserve"> convidados;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XX - Não será permitida a entrada e permanência de animais de estimação nos salões de festas.</w:t>
      </w:r>
    </w:p>
    <w:p w:rsidR="00CB3597" w:rsidRPr="009B77B9" w:rsidRDefault="00CB3597" w:rsidP="007E15B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XXI - O condômino responsável pela utilização do</w:t>
      </w:r>
      <w:r w:rsidR="00F740F4" w:rsidRPr="009B77B9">
        <w:rPr>
          <w:rFonts w:ascii="Arial" w:hAnsi="Arial" w:cs="Arial"/>
        </w:rPr>
        <w:t xml:space="preserve"> salão</w:t>
      </w:r>
      <w:r w:rsidRPr="009B77B9">
        <w:rPr>
          <w:rFonts w:ascii="Arial" w:hAnsi="Arial" w:cs="Arial"/>
        </w:rPr>
        <w:t xml:space="preserve"> deverá fornecer à Administração, a lista de presença dos convidados. Convidados não incluídos na lista de presença poderão ter sua entrada autorizada mediante consulta prévia ao condômino responsável, por interfone.</w:t>
      </w:r>
    </w:p>
    <w:p w:rsidR="0014129F" w:rsidRPr="009B77B9" w:rsidRDefault="0014129F" w:rsidP="007E15B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Art. 22°- A aplicação de penalidade por uso indevido do salão de festas deverá observar seguinte procedimento:</w:t>
      </w:r>
    </w:p>
    <w:p w:rsidR="0014129F" w:rsidRPr="009B77B9" w:rsidRDefault="0014129F" w:rsidP="0014129F">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I.</w:t>
      </w:r>
      <w:r w:rsidRPr="009B77B9">
        <w:rPr>
          <w:rFonts w:ascii="Arial" w:hAnsi="Arial" w:cs="Arial"/>
        </w:rPr>
        <w:tab/>
        <w:t>Portaria intervém com 1ª advertência verbal depois que dois ou mais condôminos de diferentes unidades formalizarem reclamação;</w:t>
      </w:r>
    </w:p>
    <w:p w:rsidR="0014129F" w:rsidRPr="009B77B9" w:rsidRDefault="0014129F" w:rsidP="003E7C2E">
      <w:pPr>
        <w:widowControl w:val="0"/>
        <w:overflowPunct w:val="0"/>
        <w:autoSpaceDE w:val="0"/>
        <w:autoSpaceDN w:val="0"/>
        <w:adjustRightInd w:val="0"/>
        <w:spacing w:after="0" w:line="240" w:lineRule="auto"/>
        <w:ind w:left="-170" w:firstLine="720"/>
        <w:jc w:val="both"/>
        <w:rPr>
          <w:rFonts w:ascii="Arial" w:hAnsi="Arial" w:cs="Arial"/>
        </w:rPr>
      </w:pPr>
      <w:proofErr w:type="spellStart"/>
      <w:proofErr w:type="gramStart"/>
      <w:r w:rsidRPr="009B77B9">
        <w:rPr>
          <w:rFonts w:ascii="Arial" w:hAnsi="Arial" w:cs="Arial"/>
        </w:rPr>
        <w:t>II.</w:t>
      </w:r>
      <w:proofErr w:type="gramEnd"/>
      <w:r w:rsidRPr="009B77B9">
        <w:rPr>
          <w:rFonts w:ascii="Arial" w:hAnsi="Arial" w:cs="Arial"/>
        </w:rPr>
        <w:t>Portaria</w:t>
      </w:r>
      <w:proofErr w:type="spellEnd"/>
      <w:r w:rsidRPr="009B77B9">
        <w:rPr>
          <w:rFonts w:ascii="Arial" w:hAnsi="Arial" w:cs="Arial"/>
        </w:rPr>
        <w:t xml:space="preserve"> intervém com 2ª advertência verbal se a perturbação não cessar; </w:t>
      </w:r>
    </w:p>
    <w:p w:rsidR="0014129F" w:rsidRPr="009B77B9" w:rsidRDefault="0014129F" w:rsidP="0014129F">
      <w:pPr>
        <w:widowControl w:val="0"/>
        <w:overflowPunct w:val="0"/>
        <w:autoSpaceDE w:val="0"/>
        <w:autoSpaceDN w:val="0"/>
        <w:adjustRightInd w:val="0"/>
        <w:spacing w:after="0" w:line="240" w:lineRule="auto"/>
        <w:ind w:left="-170" w:firstLine="720"/>
        <w:jc w:val="both"/>
        <w:rPr>
          <w:rFonts w:ascii="Arial" w:hAnsi="Arial" w:cs="Arial"/>
        </w:rPr>
      </w:pPr>
      <w:proofErr w:type="spellStart"/>
      <w:proofErr w:type="gramStart"/>
      <w:r w:rsidRPr="009B77B9">
        <w:rPr>
          <w:rFonts w:ascii="Arial" w:hAnsi="Arial" w:cs="Arial"/>
        </w:rPr>
        <w:t>III.</w:t>
      </w:r>
      <w:proofErr w:type="gramEnd"/>
      <w:r w:rsidRPr="009B77B9">
        <w:rPr>
          <w:rFonts w:ascii="Arial" w:hAnsi="Arial" w:cs="Arial"/>
        </w:rPr>
        <w:t>Não</w:t>
      </w:r>
      <w:proofErr w:type="spellEnd"/>
      <w:r w:rsidRPr="009B77B9">
        <w:rPr>
          <w:rFonts w:ascii="Arial" w:hAnsi="Arial" w:cs="Arial"/>
        </w:rPr>
        <w:t xml:space="preserve"> cessando a perturbação após a segunda advertência, a portaria registrará em livro de ocorrência e será aplicada multa </w:t>
      </w:r>
      <w:proofErr w:type="spellStart"/>
      <w:r w:rsidRPr="009B77B9">
        <w:rPr>
          <w:rFonts w:ascii="Arial" w:hAnsi="Arial" w:cs="Arial"/>
        </w:rPr>
        <w:t>cfe</w:t>
      </w:r>
      <w:proofErr w:type="spellEnd"/>
      <w:r w:rsidRPr="009B77B9">
        <w:rPr>
          <w:rFonts w:ascii="Arial" w:hAnsi="Arial" w:cs="Arial"/>
        </w:rPr>
        <w:t xml:space="preserve"> convenção; </w:t>
      </w:r>
    </w:p>
    <w:p w:rsidR="0014129F" w:rsidRPr="009B77B9" w:rsidRDefault="0014129F" w:rsidP="0014129F">
      <w:pPr>
        <w:widowControl w:val="0"/>
        <w:overflowPunct w:val="0"/>
        <w:autoSpaceDE w:val="0"/>
        <w:autoSpaceDN w:val="0"/>
        <w:adjustRightInd w:val="0"/>
        <w:spacing w:after="0" w:line="240" w:lineRule="auto"/>
        <w:ind w:left="-170" w:firstLine="720"/>
        <w:jc w:val="both"/>
        <w:rPr>
          <w:rFonts w:ascii="Arial" w:hAnsi="Arial" w:cs="Arial"/>
        </w:rPr>
      </w:pPr>
      <w:proofErr w:type="gramStart"/>
      <w:r w:rsidRPr="009B77B9">
        <w:rPr>
          <w:rFonts w:ascii="Arial" w:hAnsi="Arial" w:cs="Arial"/>
        </w:rPr>
        <w:t>IV.</w:t>
      </w:r>
      <w:proofErr w:type="gramEnd"/>
      <w:r w:rsidRPr="009B77B9">
        <w:rPr>
          <w:rFonts w:ascii="Arial" w:hAnsi="Arial" w:cs="Arial"/>
        </w:rPr>
        <w:t>O condômino receberá uma notificação por escrito;</w:t>
      </w:r>
    </w:p>
    <w:p w:rsidR="0014129F" w:rsidRPr="009B77B9" w:rsidRDefault="0014129F" w:rsidP="0014129F">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V.</w:t>
      </w:r>
      <w:r w:rsidR="00F740F4" w:rsidRPr="009B77B9">
        <w:rPr>
          <w:rFonts w:ascii="Arial" w:hAnsi="Arial" w:cs="Arial"/>
        </w:rPr>
        <w:t>O Condômino deverá pagar a multa para entrar com</w:t>
      </w:r>
      <w:r w:rsidRPr="009B77B9">
        <w:rPr>
          <w:rFonts w:ascii="Arial" w:hAnsi="Arial" w:cs="Arial"/>
        </w:rPr>
        <w:t xml:space="preserve"> recurso</w:t>
      </w:r>
      <w:r w:rsidR="00F740F4" w:rsidRPr="009B77B9">
        <w:rPr>
          <w:rFonts w:ascii="Arial" w:hAnsi="Arial" w:cs="Arial"/>
        </w:rPr>
        <w:t xml:space="preserve"> junto ao conselho, se os mesmos </w:t>
      </w:r>
      <w:proofErr w:type="gramStart"/>
      <w:r w:rsidR="00F740F4" w:rsidRPr="009B77B9">
        <w:rPr>
          <w:rFonts w:ascii="Arial" w:hAnsi="Arial" w:cs="Arial"/>
        </w:rPr>
        <w:t>manterem</w:t>
      </w:r>
      <w:proofErr w:type="gramEnd"/>
      <w:r w:rsidR="00F740F4" w:rsidRPr="009B77B9">
        <w:rPr>
          <w:rFonts w:ascii="Arial" w:hAnsi="Arial" w:cs="Arial"/>
        </w:rPr>
        <w:t xml:space="preserve"> a aplicação</w:t>
      </w:r>
      <w:r w:rsidRPr="009B77B9">
        <w:rPr>
          <w:rFonts w:ascii="Arial" w:hAnsi="Arial" w:cs="Arial"/>
        </w:rPr>
        <w:t xml:space="preserve"> da multa</w:t>
      </w:r>
      <w:r w:rsidR="00F740F4" w:rsidRPr="009B77B9">
        <w:rPr>
          <w:rFonts w:ascii="Arial" w:hAnsi="Arial" w:cs="Arial"/>
        </w:rPr>
        <w:t xml:space="preserve">, o condômino poderá solicitar que seja incluído como pauta na próxima assembleia, a fim de que os moradores julguem. Se for </w:t>
      </w:r>
      <w:proofErr w:type="gramStart"/>
      <w:r w:rsidR="00F740F4" w:rsidRPr="009B77B9">
        <w:rPr>
          <w:rFonts w:ascii="Arial" w:hAnsi="Arial" w:cs="Arial"/>
        </w:rPr>
        <w:t>julgado</w:t>
      </w:r>
      <w:proofErr w:type="gramEnd"/>
      <w:r w:rsidR="00F740F4" w:rsidRPr="009B77B9">
        <w:rPr>
          <w:rFonts w:ascii="Arial" w:hAnsi="Arial" w:cs="Arial"/>
        </w:rPr>
        <w:t xml:space="preserve"> aplicação de multa indevida, o condomínio deverá realizar o mais breve possível o ressarcimento.</w:t>
      </w:r>
    </w:p>
    <w:p w:rsidR="00FF7C26" w:rsidRPr="009B77B9" w:rsidRDefault="00FF7C26" w:rsidP="00CB3597">
      <w:pPr>
        <w:widowControl w:val="0"/>
        <w:overflowPunct w:val="0"/>
        <w:autoSpaceDE w:val="0"/>
        <w:autoSpaceDN w:val="0"/>
        <w:adjustRightInd w:val="0"/>
        <w:spacing w:after="0" w:line="240" w:lineRule="auto"/>
        <w:ind w:left="-170" w:firstLine="720"/>
        <w:jc w:val="both"/>
        <w:rPr>
          <w:rFonts w:ascii="Arial" w:hAnsi="Arial" w:cs="Arial"/>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 xml:space="preserve">10 </w:t>
      </w:r>
      <w:r w:rsidR="00FF32BD" w:rsidRPr="009B77B9">
        <w:rPr>
          <w:rFonts w:ascii="Arial" w:hAnsi="Arial" w:cs="Arial"/>
          <w:b/>
          <w:bCs/>
          <w:u w:val="single"/>
        </w:rPr>
        <w:t>–</w:t>
      </w:r>
      <w:r w:rsidRPr="009B77B9">
        <w:rPr>
          <w:rFonts w:ascii="Arial" w:hAnsi="Arial" w:cs="Arial"/>
          <w:b/>
          <w:bCs/>
          <w:u w:val="single"/>
        </w:rPr>
        <w:t xml:space="preserve"> </w:t>
      </w:r>
      <w:r w:rsidR="00FF32BD" w:rsidRPr="009B77B9">
        <w:rPr>
          <w:rFonts w:ascii="Arial" w:hAnsi="Arial" w:cs="Arial"/>
          <w:b/>
          <w:bCs/>
          <w:u w:val="single"/>
        </w:rPr>
        <w:t>PORTARIA / ZELADORIA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Art. 2</w:t>
      </w:r>
      <w:r w:rsidR="0044356F" w:rsidRPr="009B77B9">
        <w:rPr>
          <w:rFonts w:ascii="Arial" w:hAnsi="Arial" w:cs="Arial"/>
        </w:rPr>
        <w:t>3</w:t>
      </w:r>
      <w:r w:rsidRPr="009B77B9">
        <w:rPr>
          <w:rFonts w:ascii="Arial" w:hAnsi="Arial" w:cs="Arial"/>
        </w:rPr>
        <w:t xml:space="preserve">° – </w:t>
      </w:r>
      <w:r w:rsidR="00FF32BD" w:rsidRPr="009B77B9">
        <w:rPr>
          <w:rFonts w:ascii="Arial" w:hAnsi="Arial" w:cs="Arial"/>
        </w:rPr>
        <w:t xml:space="preserve">A área da portaria destina-se à recepção e ao controle da entrada e </w:t>
      </w:r>
      <w:r w:rsidR="00FF32BD" w:rsidRPr="009B77B9">
        <w:rPr>
          <w:rFonts w:ascii="Arial" w:hAnsi="Arial" w:cs="Arial"/>
        </w:rPr>
        <w:lastRenderedPageBreak/>
        <w:t xml:space="preserve">saída de moradores, visitantes, convidados dos eventos no salão de festas e unidades, </w:t>
      </w:r>
      <w:proofErr w:type="gramStart"/>
      <w:r w:rsidR="00FF32BD" w:rsidRPr="009B77B9">
        <w:rPr>
          <w:rFonts w:ascii="Arial" w:hAnsi="Arial" w:cs="Arial"/>
        </w:rPr>
        <w:t>empregados</w:t>
      </w:r>
      <w:proofErr w:type="gramEnd"/>
      <w:r w:rsidR="00FF32BD" w:rsidRPr="009B77B9">
        <w:rPr>
          <w:rFonts w:ascii="Arial" w:hAnsi="Arial" w:cs="Arial"/>
        </w:rPr>
        <w:t xml:space="preserve"> e prestadores de serviços do Condomínio.</w:t>
      </w:r>
    </w:p>
    <w:p w:rsidR="00FF32BD" w:rsidRPr="009B77B9" w:rsidRDefault="00FF32BD"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
    <w:p w:rsidR="00FF32BD" w:rsidRPr="009B77B9" w:rsidRDefault="00FF32BD" w:rsidP="00FF32BD">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 - Os porteiros e o Zelador deverão acompanhar o transporte de grandes volumes, no entorno da portaria, relatando eventuais danos ao patrimônio do Condomínio; </w:t>
      </w:r>
    </w:p>
    <w:p w:rsidR="00FF32BD" w:rsidRPr="009B77B9" w:rsidRDefault="00FF32BD" w:rsidP="00FF32BD">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II - Os moradores deverão comunicar previamente ao Síndico, data e horário do recebimento de grandes volumes, sempre sendo respeitados aqueles estabelecidos neste regimento; </w:t>
      </w:r>
    </w:p>
    <w:p w:rsidR="00FF32BD" w:rsidRPr="009B77B9" w:rsidRDefault="00FF32BD" w:rsidP="00FF32BD">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III </w:t>
      </w:r>
      <w:r w:rsidR="00583984" w:rsidRPr="009B77B9">
        <w:rPr>
          <w:rFonts w:ascii="Arial" w:hAnsi="Arial" w:cs="Arial"/>
        </w:rPr>
        <w:t>–</w:t>
      </w:r>
      <w:r w:rsidRPr="009B77B9">
        <w:rPr>
          <w:rFonts w:ascii="Arial" w:hAnsi="Arial" w:cs="Arial"/>
        </w:rPr>
        <w:t xml:space="preserve"> </w:t>
      </w:r>
      <w:r w:rsidR="00583984" w:rsidRPr="009B77B9">
        <w:rPr>
          <w:rFonts w:ascii="Arial" w:hAnsi="Arial" w:cs="Arial"/>
        </w:rPr>
        <w:t>A portaria só está autorizada a receber entregas e correspondências</w:t>
      </w:r>
      <w:r w:rsidR="00A5056A" w:rsidRPr="009B77B9">
        <w:rPr>
          <w:rFonts w:ascii="Arial" w:hAnsi="Arial" w:cs="Arial"/>
        </w:rPr>
        <w:t xml:space="preserve"> para retirada no mesmo dia pelo condômino;</w:t>
      </w:r>
    </w:p>
    <w:p w:rsidR="00A5056A" w:rsidRPr="009B77B9" w:rsidRDefault="00A5056A" w:rsidP="00FF32BD">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IV – Deve o Condômino insatisfeito levar a conhecimento da administração, queixas relacionadas aos funcionários da portaria ou zeladoria, nunca tratarem diretamente com os mesmos;</w:t>
      </w:r>
    </w:p>
    <w:p w:rsidR="00284A72" w:rsidRPr="009B77B9" w:rsidRDefault="00284A72" w:rsidP="00FF32BD">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V – Fica vedado ao condômino faltar com o respeito e urbanidade aos funcionários ou prestadores de serviço do Condomínio.</w:t>
      </w:r>
    </w:p>
    <w:p w:rsidR="00FF32BD" w:rsidRPr="009B77B9" w:rsidRDefault="00FF32BD" w:rsidP="00FF32BD">
      <w:pPr>
        <w:widowControl w:val="0"/>
        <w:autoSpaceDE w:val="0"/>
        <w:autoSpaceDN w:val="0"/>
        <w:adjustRightInd w:val="0"/>
        <w:spacing w:after="0" w:line="240" w:lineRule="auto"/>
        <w:ind w:left="-170" w:firstLine="720"/>
        <w:jc w:val="both"/>
        <w:rPr>
          <w:rFonts w:ascii="Arial" w:hAnsi="Arial" w:cs="Arial"/>
        </w:rPr>
      </w:pPr>
    </w:p>
    <w:p w:rsidR="00FF7C26" w:rsidRPr="009B77B9" w:rsidRDefault="00FF32BD" w:rsidP="00FF32BD">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Art. </w:t>
      </w:r>
      <w:r w:rsidR="003F29BD" w:rsidRPr="009B77B9">
        <w:rPr>
          <w:rFonts w:ascii="Arial" w:hAnsi="Arial" w:cs="Arial"/>
        </w:rPr>
        <w:t>2</w:t>
      </w:r>
      <w:r w:rsidR="0044356F" w:rsidRPr="009B77B9">
        <w:rPr>
          <w:rFonts w:ascii="Arial" w:hAnsi="Arial" w:cs="Arial"/>
        </w:rPr>
        <w:t>4</w:t>
      </w:r>
      <w:r w:rsidR="003F29BD" w:rsidRPr="009B77B9">
        <w:rPr>
          <w:rFonts w:ascii="Arial" w:hAnsi="Arial" w:cs="Arial"/>
        </w:rPr>
        <w:t>°</w:t>
      </w:r>
      <w:r w:rsidRPr="009B77B9">
        <w:rPr>
          <w:rFonts w:ascii="Arial" w:hAnsi="Arial" w:cs="Arial"/>
        </w:rPr>
        <w:t xml:space="preserve"> - Somente os prestadores de serviço do Condomínio, designados pelo Síndico, poderão operar os equipamentos existentes na portaria.</w:t>
      </w:r>
    </w:p>
    <w:p w:rsidR="00AA23BA" w:rsidRPr="009B77B9" w:rsidRDefault="00AA23BA">
      <w:pPr>
        <w:rPr>
          <w:rFonts w:ascii="Arial" w:hAnsi="Arial" w:cs="Arial"/>
        </w:rPr>
      </w:pPr>
      <w:r w:rsidRPr="009B77B9">
        <w:rPr>
          <w:rFonts w:ascii="Arial" w:hAnsi="Arial" w:cs="Arial"/>
        </w:rPr>
        <w:br w:type="page"/>
      </w:r>
    </w:p>
    <w:p w:rsidR="00FF32BD" w:rsidRPr="009B77B9" w:rsidRDefault="00FF32BD" w:rsidP="00FF32BD">
      <w:pPr>
        <w:widowControl w:val="0"/>
        <w:autoSpaceDE w:val="0"/>
        <w:autoSpaceDN w:val="0"/>
        <w:adjustRightInd w:val="0"/>
        <w:spacing w:after="0" w:line="240" w:lineRule="auto"/>
        <w:ind w:left="-170" w:firstLine="720"/>
        <w:jc w:val="both"/>
        <w:rPr>
          <w:rFonts w:ascii="Arial" w:hAnsi="Arial" w:cs="Arial"/>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11 – DOS ANIMAIS DOMÉSTICOS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2</w:t>
      </w:r>
      <w:r w:rsidR="0044356F" w:rsidRPr="009B77B9">
        <w:rPr>
          <w:rFonts w:ascii="Arial" w:hAnsi="Arial" w:cs="Arial"/>
        </w:rPr>
        <w:t>5</w:t>
      </w:r>
      <w:r w:rsidRPr="009B77B9">
        <w:rPr>
          <w:rFonts w:ascii="Arial" w:hAnsi="Arial" w:cs="Arial"/>
        </w:rPr>
        <w:t>° – Animais de estimação são admitidos, desde que não incomodem ou prejudiquem o sossego dos moradores e vizinhos, devendo seus proprietários mantê-los restritos às suas unidades autônomas;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3" w:name="page33"/>
      <w:bookmarkEnd w:id="13"/>
      <w:r w:rsidRPr="009B77B9">
        <w:rPr>
          <w:rFonts w:ascii="Arial" w:hAnsi="Arial" w:cs="Arial"/>
        </w:rPr>
        <w:t>I - cabe ao proprietário do animal zelar pela higiene e limpeza das áreas comuns do Condomínio, assim como de sua própria unidade, para evitar a proliferação de insetos, odores e ruídos indesejáveis que venham a incomodar os demais condôminos;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w:t>
      </w:r>
      <w:r w:rsidR="00284A72" w:rsidRPr="009B77B9">
        <w:rPr>
          <w:rFonts w:ascii="Arial" w:hAnsi="Arial" w:cs="Arial"/>
        </w:rPr>
        <w:t>I</w:t>
      </w:r>
      <w:r w:rsidRPr="009B77B9">
        <w:rPr>
          <w:rFonts w:ascii="Arial" w:hAnsi="Arial" w:cs="Arial"/>
        </w:rPr>
        <w:t xml:space="preserve"> - Todos os resíduos fecais dos animais de condôminos deverão ser recolhidos independente de estarem na área interna ou externa do condomínio, isto incluí calçadas e gramados em frente ao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II</w:t>
      </w:r>
      <w:r w:rsidR="00284A72" w:rsidRPr="009B77B9">
        <w:rPr>
          <w:rFonts w:ascii="Arial" w:hAnsi="Arial" w:cs="Arial"/>
        </w:rPr>
        <w:t>I</w:t>
      </w:r>
      <w:r w:rsidRPr="009B77B9">
        <w:rPr>
          <w:rFonts w:ascii="Arial" w:hAnsi="Arial" w:cs="Arial"/>
        </w:rPr>
        <w:t xml:space="preserve"> - Acondicionar os resíduos fecais dos animais em sacos plásticos na lixeira própria.</w:t>
      </w:r>
    </w:p>
    <w:p w:rsidR="00284A72" w:rsidRPr="009B77B9" w:rsidRDefault="00284A72"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680C64" w:rsidRPr="009B77B9" w:rsidRDefault="00284A72" w:rsidP="007E15B3">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IV - </w:t>
      </w:r>
      <w:r w:rsidR="003F29BD" w:rsidRPr="009B77B9">
        <w:rPr>
          <w:rFonts w:ascii="Arial" w:hAnsi="Arial" w:cs="Arial"/>
        </w:rPr>
        <w:t xml:space="preserve"> A locomoção com animais </w:t>
      </w:r>
      <w:r w:rsidRPr="009B77B9">
        <w:rPr>
          <w:rFonts w:ascii="Arial" w:hAnsi="Arial" w:cs="Arial"/>
        </w:rPr>
        <w:t>ocorre através de guias adequadas ou no colo junto ao seu proprietário.</w:t>
      </w:r>
    </w:p>
    <w:p w:rsidR="00284A72" w:rsidRPr="009B77B9" w:rsidRDefault="00284A72" w:rsidP="007E15B3">
      <w:pPr>
        <w:widowControl w:val="0"/>
        <w:autoSpaceDE w:val="0"/>
        <w:autoSpaceDN w:val="0"/>
        <w:adjustRightInd w:val="0"/>
        <w:spacing w:after="0" w:line="240" w:lineRule="auto"/>
        <w:ind w:left="-170" w:firstLine="720"/>
        <w:jc w:val="both"/>
        <w:rPr>
          <w:rFonts w:ascii="Arial" w:hAnsi="Arial" w:cs="Arial"/>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 xml:space="preserve">12 – </w:t>
      </w:r>
      <w:r w:rsidR="00284A72" w:rsidRPr="009B77B9">
        <w:rPr>
          <w:rFonts w:ascii="Arial" w:hAnsi="Arial" w:cs="Arial"/>
          <w:b/>
          <w:bCs/>
          <w:u w:val="single"/>
        </w:rPr>
        <w:t>PLAYGROUND</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284A72" w:rsidRPr="009B77B9">
        <w:rPr>
          <w:rFonts w:ascii="Arial" w:hAnsi="Arial" w:cs="Arial"/>
        </w:rPr>
        <w:t>2</w:t>
      </w:r>
      <w:r w:rsidR="0044356F" w:rsidRPr="009B77B9">
        <w:rPr>
          <w:rFonts w:ascii="Arial" w:hAnsi="Arial" w:cs="Arial"/>
        </w:rPr>
        <w:t>6</w:t>
      </w:r>
      <w:r w:rsidRPr="009B77B9">
        <w:rPr>
          <w:rFonts w:ascii="Arial" w:hAnsi="Arial" w:cs="Arial"/>
        </w:rPr>
        <w:t xml:space="preserve">° – </w:t>
      </w:r>
      <w:r w:rsidR="00284A72" w:rsidRPr="009B77B9">
        <w:rPr>
          <w:rFonts w:ascii="Arial" w:hAnsi="Arial" w:cs="Arial"/>
        </w:rPr>
        <w:t xml:space="preserve">Espaço destinado à utilização por crianças de até </w:t>
      </w:r>
      <w:proofErr w:type="gramStart"/>
      <w:r w:rsidR="00284A72" w:rsidRPr="009B77B9">
        <w:rPr>
          <w:rFonts w:ascii="Arial" w:hAnsi="Arial" w:cs="Arial"/>
        </w:rPr>
        <w:t>8</w:t>
      </w:r>
      <w:proofErr w:type="gramEnd"/>
      <w:r w:rsidR="00284A72" w:rsidRPr="009B77B9">
        <w:rPr>
          <w:rFonts w:ascii="Arial" w:hAnsi="Arial" w:cs="Arial"/>
        </w:rPr>
        <w:t xml:space="preserve"> (oito) anos de idade, obedecendo às seguintes regras: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284A72" w:rsidRPr="009B77B9" w:rsidRDefault="00284A72" w:rsidP="00284A72">
      <w:pPr>
        <w:spacing w:after="0" w:line="360" w:lineRule="auto"/>
        <w:jc w:val="both"/>
        <w:rPr>
          <w:rFonts w:ascii="Arial" w:hAnsi="Arial" w:cs="Arial"/>
        </w:rPr>
      </w:pPr>
      <w:r w:rsidRPr="009B77B9">
        <w:rPr>
          <w:rFonts w:ascii="Arial" w:hAnsi="Arial" w:cs="Arial"/>
        </w:rPr>
        <w:t xml:space="preserve">I - O horário de utilização será de acordo com o horário de silêncio; </w:t>
      </w:r>
    </w:p>
    <w:p w:rsidR="00284A72" w:rsidRPr="009B77B9" w:rsidRDefault="00284A72" w:rsidP="00284A72">
      <w:pPr>
        <w:spacing w:after="0" w:line="360" w:lineRule="auto"/>
        <w:jc w:val="both"/>
        <w:rPr>
          <w:rFonts w:ascii="Arial" w:hAnsi="Arial" w:cs="Arial"/>
        </w:rPr>
      </w:pPr>
      <w:r w:rsidRPr="009B77B9">
        <w:rPr>
          <w:rFonts w:ascii="Arial" w:hAnsi="Arial" w:cs="Arial"/>
        </w:rPr>
        <w:t xml:space="preserve">II - A utilização do playground pelas crianças deverá ser realizada mediante acompanhamento obrigatório de seus respectivos responsáveis; </w:t>
      </w:r>
    </w:p>
    <w:p w:rsidR="00284A72" w:rsidRPr="009B77B9" w:rsidRDefault="00284A72" w:rsidP="00284A72">
      <w:pPr>
        <w:spacing w:after="0" w:line="360" w:lineRule="auto"/>
        <w:jc w:val="both"/>
        <w:rPr>
          <w:rFonts w:ascii="Arial" w:hAnsi="Arial" w:cs="Arial"/>
        </w:rPr>
      </w:pPr>
      <w:r w:rsidRPr="009B77B9">
        <w:rPr>
          <w:rFonts w:ascii="Arial" w:hAnsi="Arial" w:cs="Arial"/>
        </w:rPr>
        <w:t xml:space="preserve">III - A utilização do espaço, dentro do horário permitido, deve primar pelo cuidado para que não ocorram transtornos ao sossego dos demais moradores. </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1</w:t>
      </w:r>
      <w:r w:rsidR="000D4055" w:rsidRPr="009B77B9">
        <w:rPr>
          <w:rFonts w:ascii="Arial" w:hAnsi="Arial" w:cs="Arial"/>
          <w:b/>
          <w:bCs/>
          <w:u w:val="single"/>
        </w:rPr>
        <w:t>3</w:t>
      </w:r>
      <w:r w:rsidRPr="009B77B9">
        <w:rPr>
          <w:rFonts w:ascii="Arial" w:hAnsi="Arial" w:cs="Arial"/>
          <w:b/>
          <w:bCs/>
          <w:u w:val="single"/>
        </w:rPr>
        <w:t xml:space="preserve"> - DOS CONVIDADOS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284A72" w:rsidRPr="009B77B9">
        <w:rPr>
          <w:rFonts w:ascii="Arial" w:hAnsi="Arial" w:cs="Arial"/>
        </w:rPr>
        <w:t>2</w:t>
      </w:r>
      <w:r w:rsidR="0044356F" w:rsidRPr="009B77B9">
        <w:rPr>
          <w:rFonts w:ascii="Arial" w:hAnsi="Arial" w:cs="Arial"/>
        </w:rPr>
        <w:t>7</w:t>
      </w:r>
      <w:r w:rsidRPr="009B77B9">
        <w:rPr>
          <w:rFonts w:ascii="Arial" w:hAnsi="Arial" w:cs="Arial"/>
        </w:rPr>
        <w:t xml:space="preserve">º - Cada condômino tem direito a receber tantos convidados quanto deseje em sua unidade, respeitados a segurança, bem-estar e </w:t>
      </w:r>
      <w:proofErr w:type="spellStart"/>
      <w:r w:rsidRPr="009B77B9">
        <w:rPr>
          <w:rFonts w:ascii="Arial" w:hAnsi="Arial" w:cs="Arial"/>
        </w:rPr>
        <w:t>tranqüilidade</w:t>
      </w:r>
      <w:proofErr w:type="spellEnd"/>
      <w:r w:rsidRPr="009B77B9">
        <w:rPr>
          <w:rFonts w:ascii="Arial" w:hAnsi="Arial" w:cs="Arial"/>
        </w:rPr>
        <w:t xml:space="preserve"> dos demais vizinhos.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28</w:t>
      </w:r>
      <w:r w:rsidRPr="009B77B9">
        <w:rPr>
          <w:rFonts w:ascii="Arial" w:hAnsi="Arial" w:cs="Arial"/>
        </w:rPr>
        <w:t xml:space="preserve">º - A entrada de convidado(s) no edifício somente ocorrerá após o respectivo condômino ter sido consultado pelo interfone e sistema interno de TV, a respeito ou quando previamente autorizado pelo mesmo, através de comunicação à segurança do Condomínio, na entrada do prédio e aos porteiros, devendo o visitante ser devidamente cadastrado no sistema de acesso e registrado em livro de presenças, onde </w:t>
      </w:r>
      <w:proofErr w:type="gramStart"/>
      <w:r w:rsidRPr="009B77B9">
        <w:rPr>
          <w:rFonts w:ascii="Arial" w:hAnsi="Arial" w:cs="Arial"/>
        </w:rPr>
        <w:t>constarão</w:t>
      </w:r>
      <w:proofErr w:type="gramEnd"/>
      <w:r w:rsidRPr="009B77B9">
        <w:rPr>
          <w:rFonts w:ascii="Arial" w:hAnsi="Arial" w:cs="Arial"/>
        </w:rPr>
        <w:t xml:space="preserve"> o nome do visitado, a pessoa que au</w:t>
      </w:r>
      <w:r w:rsidR="00284A72" w:rsidRPr="009B77B9">
        <w:rPr>
          <w:rFonts w:ascii="Arial" w:hAnsi="Arial" w:cs="Arial"/>
        </w:rPr>
        <w:t xml:space="preserve">torizou o ingresso do </w:t>
      </w:r>
      <w:proofErr w:type="spellStart"/>
      <w:r w:rsidR="00284A72" w:rsidRPr="009B77B9">
        <w:rPr>
          <w:rFonts w:ascii="Arial" w:hAnsi="Arial" w:cs="Arial"/>
        </w:rPr>
        <w:t>convidadoe</w:t>
      </w:r>
      <w:proofErr w:type="spellEnd"/>
      <w:r w:rsidRPr="009B77B9">
        <w:rPr>
          <w:rFonts w:ascii="Arial" w:hAnsi="Arial" w:cs="Arial"/>
        </w:rPr>
        <w:t xml:space="preserve"> Nome do visitante.</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29</w:t>
      </w:r>
      <w:r w:rsidRPr="009B77B9">
        <w:rPr>
          <w:rFonts w:ascii="Arial" w:hAnsi="Arial" w:cs="Arial"/>
        </w:rPr>
        <w:t>º - O condômino/proprietário será considerado o responsável, sempre que algum convidado dele descumprir qualquer item previsto neste regimento.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1</w:t>
      </w:r>
      <w:r w:rsidR="000D4055" w:rsidRPr="009B77B9">
        <w:rPr>
          <w:rFonts w:ascii="Arial" w:hAnsi="Arial" w:cs="Arial"/>
          <w:b/>
          <w:bCs/>
          <w:u w:val="single"/>
        </w:rPr>
        <w:t>4</w:t>
      </w:r>
      <w:r w:rsidRPr="009B77B9">
        <w:rPr>
          <w:rFonts w:ascii="Arial" w:hAnsi="Arial" w:cs="Arial"/>
          <w:b/>
          <w:bCs/>
          <w:u w:val="single"/>
        </w:rPr>
        <w:t xml:space="preserve"> - DOS SISTEMAS E PROCEDIMENTOS DE SEGURANÇA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284A72"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Art. 3</w:t>
      </w:r>
      <w:r w:rsidR="0044356F" w:rsidRPr="009B77B9">
        <w:rPr>
          <w:rFonts w:ascii="Arial" w:hAnsi="Arial" w:cs="Arial"/>
        </w:rPr>
        <w:t>0</w:t>
      </w:r>
      <w:r w:rsidR="005F7DA5" w:rsidRPr="009B77B9">
        <w:rPr>
          <w:rFonts w:ascii="Arial" w:hAnsi="Arial" w:cs="Arial"/>
        </w:rPr>
        <w:t>º - Proprietários, moradores, visitantes e funcionários, deverão seguir os procedimentos para o bom desenvolvimento dos sistemas de segurança e acesso ao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roofErr w:type="spellStart"/>
      <w:r w:rsidRPr="009B77B9">
        <w:rPr>
          <w:rFonts w:ascii="Arial" w:hAnsi="Arial" w:cs="Arial"/>
        </w:rPr>
        <w:t>Art</w:t>
      </w:r>
      <w:proofErr w:type="spellEnd"/>
      <w:r w:rsidRPr="009B77B9">
        <w:rPr>
          <w:rFonts w:ascii="Arial" w:hAnsi="Arial" w:cs="Arial"/>
        </w:rPr>
        <w:t xml:space="preserve"> 3</w:t>
      </w:r>
      <w:r w:rsidR="0044356F" w:rsidRPr="009B77B9">
        <w:rPr>
          <w:rFonts w:ascii="Arial" w:hAnsi="Arial" w:cs="Arial"/>
        </w:rPr>
        <w:t>1</w:t>
      </w:r>
      <w:r w:rsidRPr="009B77B9">
        <w:rPr>
          <w:rFonts w:ascii="Arial" w:hAnsi="Arial" w:cs="Arial"/>
        </w:rPr>
        <w:t xml:space="preserve">º - Proprietários, moradores, visitantes e funcionários, deverão ser cadastrados nos sistemas de acesso </w:t>
      </w:r>
      <w:r w:rsidR="00284A72" w:rsidRPr="009B77B9">
        <w:rPr>
          <w:rFonts w:ascii="Arial" w:hAnsi="Arial" w:cs="Arial"/>
        </w:rPr>
        <w:t xml:space="preserve">disponível no </w:t>
      </w:r>
      <w:proofErr w:type="gramStart"/>
      <w:r w:rsidR="00284A72" w:rsidRPr="009B77B9">
        <w:rPr>
          <w:rFonts w:ascii="Arial" w:hAnsi="Arial" w:cs="Arial"/>
        </w:rPr>
        <w:t>condomínio</w:t>
      </w:r>
      <w:proofErr w:type="gramEnd"/>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7B4B63" w:rsidRPr="009B77B9">
        <w:rPr>
          <w:rFonts w:ascii="Arial" w:hAnsi="Arial" w:cs="Arial"/>
        </w:rPr>
        <w:t>3</w:t>
      </w:r>
      <w:r w:rsidR="0044356F" w:rsidRPr="009B77B9">
        <w:rPr>
          <w:rFonts w:ascii="Arial" w:hAnsi="Arial" w:cs="Arial"/>
        </w:rPr>
        <w:t>2</w:t>
      </w:r>
      <w:r w:rsidRPr="009B77B9">
        <w:rPr>
          <w:rFonts w:ascii="Arial" w:hAnsi="Arial" w:cs="Arial"/>
        </w:rPr>
        <w:t>º -</w:t>
      </w:r>
      <w:proofErr w:type="gramStart"/>
      <w:r w:rsidRPr="009B77B9">
        <w:rPr>
          <w:rFonts w:ascii="Arial" w:hAnsi="Arial" w:cs="Arial"/>
        </w:rPr>
        <w:t xml:space="preserve">  </w:t>
      </w:r>
      <w:proofErr w:type="gramEnd"/>
      <w:r w:rsidRPr="009B77B9">
        <w:rPr>
          <w:rFonts w:ascii="Arial" w:hAnsi="Arial" w:cs="Arial"/>
        </w:rPr>
        <w:t xml:space="preserve">No momento do cadastramento, </w:t>
      </w:r>
      <w:r w:rsidR="007B4B63" w:rsidRPr="009B77B9">
        <w:rPr>
          <w:rFonts w:ascii="Arial" w:hAnsi="Arial" w:cs="Arial"/>
        </w:rPr>
        <w:t xml:space="preserve">moradores e inquilinos, </w:t>
      </w:r>
      <w:r w:rsidRPr="009B77B9">
        <w:rPr>
          <w:rFonts w:ascii="Arial" w:hAnsi="Arial" w:cs="Arial"/>
        </w:rPr>
        <w:t>serão registrados nome, número de documentação, foto, número de telefone celular, fotos, nº de placa, marca e modelo de veículos.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33</w:t>
      </w:r>
      <w:r w:rsidRPr="009B77B9">
        <w:rPr>
          <w:rFonts w:ascii="Arial" w:hAnsi="Arial" w:cs="Arial"/>
        </w:rPr>
        <w:t xml:space="preserve">º - </w:t>
      </w:r>
      <w:r w:rsidR="007B4B63" w:rsidRPr="009B77B9">
        <w:rPr>
          <w:rFonts w:ascii="Arial" w:hAnsi="Arial" w:cs="Arial"/>
        </w:rPr>
        <w:t>E</w:t>
      </w:r>
      <w:r w:rsidRPr="009B77B9">
        <w:rPr>
          <w:rFonts w:ascii="Arial" w:hAnsi="Arial" w:cs="Arial"/>
        </w:rPr>
        <w:t>ntregadores serão autorizados a entrar no condomínio após cadastramento na portaria e autorização de acesso por morador. Também será obrigatória a permanência de capacetes junto a portaria.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4" w:name="page41"/>
      <w:bookmarkEnd w:id="14"/>
      <w:r w:rsidRPr="009B77B9">
        <w:rPr>
          <w:rFonts w:ascii="Arial" w:hAnsi="Arial" w:cs="Arial"/>
        </w:rPr>
        <w:t xml:space="preserve">Art. </w:t>
      </w:r>
      <w:r w:rsidR="007B4B63" w:rsidRPr="009B77B9">
        <w:rPr>
          <w:rFonts w:ascii="Arial" w:hAnsi="Arial" w:cs="Arial"/>
        </w:rPr>
        <w:t>3</w:t>
      </w:r>
      <w:r w:rsidR="0044356F" w:rsidRPr="009B77B9">
        <w:rPr>
          <w:rFonts w:ascii="Arial" w:hAnsi="Arial" w:cs="Arial"/>
        </w:rPr>
        <w:t>4</w:t>
      </w:r>
      <w:r w:rsidRPr="009B77B9">
        <w:rPr>
          <w:rFonts w:ascii="Arial" w:hAnsi="Arial" w:cs="Arial"/>
        </w:rPr>
        <w:t xml:space="preserve">º - Visitantes somente poderão ingressar com seus veículos no estacionamento interno do condomínio, caso estejam utilizando alguma vaga individual emprestada por proprietário desde que, haja </w:t>
      </w:r>
      <w:r w:rsidR="007B4B63" w:rsidRPr="009B77B9">
        <w:rPr>
          <w:rFonts w:ascii="Arial" w:hAnsi="Arial" w:cs="Arial"/>
        </w:rPr>
        <w:t>prévia e expressa autorização</w:t>
      </w:r>
      <w:r w:rsidRPr="009B77B9">
        <w:rPr>
          <w:rFonts w:ascii="Arial" w:hAnsi="Arial" w:cs="Arial"/>
        </w:rPr>
        <w:t>.</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7B4B63" w:rsidRPr="009B77B9">
        <w:rPr>
          <w:rFonts w:ascii="Arial" w:hAnsi="Arial" w:cs="Arial"/>
        </w:rPr>
        <w:t>3</w:t>
      </w:r>
      <w:r w:rsidR="0044356F" w:rsidRPr="009B77B9">
        <w:rPr>
          <w:rFonts w:ascii="Arial" w:hAnsi="Arial" w:cs="Arial"/>
        </w:rPr>
        <w:t>5</w:t>
      </w:r>
      <w:r w:rsidRPr="009B77B9">
        <w:rPr>
          <w:rFonts w:ascii="Arial" w:hAnsi="Arial" w:cs="Arial"/>
        </w:rPr>
        <w:t xml:space="preserve">º - É obrigação dos moradores possuírem controle remoto de acesso aos estacionamentos e não </w:t>
      </w:r>
      <w:proofErr w:type="gramStart"/>
      <w:r w:rsidRPr="009B77B9">
        <w:rPr>
          <w:rFonts w:ascii="Arial" w:hAnsi="Arial" w:cs="Arial"/>
        </w:rPr>
        <w:t>cede-los</w:t>
      </w:r>
      <w:proofErr w:type="gramEnd"/>
      <w:r w:rsidRPr="009B77B9">
        <w:rPr>
          <w:rFonts w:ascii="Arial" w:hAnsi="Arial" w:cs="Arial"/>
        </w:rPr>
        <w:t xml:space="preserve"> a terceiros sem o prévio cadastramento junto a segurança e administração do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7B4B63" w:rsidRPr="009B77B9">
        <w:rPr>
          <w:rFonts w:ascii="Arial" w:hAnsi="Arial" w:cs="Arial"/>
        </w:rPr>
        <w:t>3</w:t>
      </w:r>
      <w:r w:rsidR="0044356F" w:rsidRPr="009B77B9">
        <w:rPr>
          <w:rFonts w:ascii="Arial" w:hAnsi="Arial" w:cs="Arial"/>
        </w:rPr>
        <w:t>6</w:t>
      </w:r>
      <w:r w:rsidRPr="009B77B9">
        <w:rPr>
          <w:rFonts w:ascii="Arial" w:hAnsi="Arial" w:cs="Arial"/>
        </w:rPr>
        <w:t>º -</w:t>
      </w:r>
      <w:proofErr w:type="gramStart"/>
      <w:r w:rsidRPr="009B77B9">
        <w:rPr>
          <w:rFonts w:ascii="Arial" w:hAnsi="Arial" w:cs="Arial"/>
        </w:rPr>
        <w:t xml:space="preserve">  </w:t>
      </w:r>
      <w:proofErr w:type="gramEnd"/>
      <w:r w:rsidRPr="009B77B9">
        <w:rPr>
          <w:rFonts w:ascii="Arial" w:hAnsi="Arial" w:cs="Arial"/>
        </w:rPr>
        <w:t>Somente os empregados do Condomínio designados pelo Síndico poderão operar os equipamentos de interfones existentes na portaria;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roofErr w:type="spellStart"/>
      <w:r w:rsidRPr="009B77B9">
        <w:rPr>
          <w:rFonts w:ascii="Arial" w:hAnsi="Arial" w:cs="Arial"/>
        </w:rPr>
        <w:t>Art</w:t>
      </w:r>
      <w:proofErr w:type="spellEnd"/>
      <w:r w:rsidRPr="009B77B9">
        <w:rPr>
          <w:rFonts w:ascii="Arial" w:hAnsi="Arial" w:cs="Arial"/>
        </w:rPr>
        <w:t xml:space="preserve"> </w:t>
      </w:r>
      <w:r w:rsidR="007B4B63" w:rsidRPr="009B77B9">
        <w:rPr>
          <w:rFonts w:ascii="Arial" w:hAnsi="Arial" w:cs="Arial"/>
        </w:rPr>
        <w:t>3</w:t>
      </w:r>
      <w:r w:rsidR="0044356F" w:rsidRPr="009B77B9">
        <w:rPr>
          <w:rFonts w:ascii="Arial" w:hAnsi="Arial" w:cs="Arial"/>
        </w:rPr>
        <w:t>7</w:t>
      </w:r>
      <w:r w:rsidRPr="009B77B9">
        <w:rPr>
          <w:rFonts w:ascii="Arial" w:hAnsi="Arial" w:cs="Arial"/>
        </w:rPr>
        <w:t>° – O portão de acesso a veículos deverá ser aberto, através da utilização de seu sistema de controle remoto, permitindo com isso, a identificação do condômino, aliado ao sistema de segurança adotado pelo Condomínio;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0D405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15</w:t>
      </w:r>
      <w:r w:rsidR="005F7DA5" w:rsidRPr="009B77B9">
        <w:rPr>
          <w:rFonts w:ascii="Arial" w:hAnsi="Arial" w:cs="Arial"/>
          <w:b/>
          <w:bCs/>
          <w:u w:val="single"/>
        </w:rPr>
        <w:t xml:space="preserve"> - DAS PENALIDADES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38</w:t>
      </w:r>
      <w:r w:rsidRPr="009B77B9">
        <w:rPr>
          <w:rFonts w:ascii="Arial" w:hAnsi="Arial" w:cs="Arial"/>
        </w:rPr>
        <w:t>º – As penalidades aplicáveis por violação a este Regimento são: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I –</w:t>
      </w:r>
      <w:r w:rsidR="007B4B63" w:rsidRPr="009B77B9">
        <w:rPr>
          <w:rFonts w:ascii="Arial" w:hAnsi="Arial" w:cs="Arial"/>
        </w:rPr>
        <w:t xml:space="preserve"> Advertência verbal</w:t>
      </w:r>
      <w:r w:rsidRPr="009B77B9">
        <w:rPr>
          <w:rFonts w:ascii="Arial" w:hAnsi="Arial" w:cs="Arial"/>
        </w:rPr>
        <w:t>;</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7B4B63" w:rsidRPr="009B77B9" w:rsidRDefault="005F7DA5" w:rsidP="007E15B3">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II – </w:t>
      </w:r>
      <w:r w:rsidR="003F29BD" w:rsidRPr="009B77B9">
        <w:rPr>
          <w:rFonts w:ascii="Arial" w:hAnsi="Arial" w:cs="Arial"/>
        </w:rPr>
        <w:t>Advertência escrita</w:t>
      </w:r>
      <w:r w:rsidR="007B4B63" w:rsidRPr="009B77B9">
        <w:rPr>
          <w:rFonts w:ascii="Arial" w:hAnsi="Arial" w:cs="Arial"/>
        </w:rPr>
        <w:t>;</w:t>
      </w:r>
    </w:p>
    <w:p w:rsidR="00FF7C26" w:rsidRPr="009B77B9" w:rsidRDefault="007B4B63"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III - </w:t>
      </w:r>
      <w:r w:rsidR="005F7DA5" w:rsidRPr="009B77B9">
        <w:rPr>
          <w:rFonts w:ascii="Arial" w:hAnsi="Arial" w:cs="Arial"/>
        </w:rPr>
        <w:t>Multa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roofErr w:type="spellStart"/>
      <w:r w:rsidRPr="009B77B9">
        <w:rPr>
          <w:rFonts w:ascii="Arial" w:hAnsi="Arial" w:cs="Arial"/>
        </w:rPr>
        <w:t>Art</w:t>
      </w:r>
      <w:proofErr w:type="spellEnd"/>
      <w:r w:rsidRPr="009B77B9">
        <w:rPr>
          <w:rFonts w:ascii="Arial" w:hAnsi="Arial" w:cs="Arial"/>
        </w:rPr>
        <w:t xml:space="preserve"> </w:t>
      </w:r>
      <w:r w:rsidR="0044356F" w:rsidRPr="009B77B9">
        <w:rPr>
          <w:rFonts w:ascii="Arial" w:hAnsi="Arial" w:cs="Arial"/>
        </w:rPr>
        <w:t>39</w:t>
      </w:r>
      <w:r w:rsidRPr="009B77B9">
        <w:rPr>
          <w:rFonts w:ascii="Arial" w:hAnsi="Arial" w:cs="Arial"/>
        </w:rPr>
        <w:t>º –</w:t>
      </w:r>
      <w:r w:rsidR="007B4B63" w:rsidRPr="009B77B9">
        <w:rPr>
          <w:rFonts w:ascii="Arial" w:hAnsi="Arial" w:cs="Arial"/>
        </w:rPr>
        <w:t xml:space="preserve"> </w:t>
      </w:r>
      <w:r w:rsidRPr="009B77B9">
        <w:rPr>
          <w:rFonts w:ascii="Arial" w:hAnsi="Arial" w:cs="Arial"/>
        </w:rPr>
        <w:t xml:space="preserve">Qualquer infração às disposições deste Regimento, seja pelo Condômino proprietário, convidado, empregado e/ou seu prestador de serviço acarretará, primeiramente, uma advertência </w:t>
      </w:r>
      <w:r w:rsidR="007B4B63" w:rsidRPr="009B77B9">
        <w:rPr>
          <w:rFonts w:ascii="Arial" w:hAnsi="Arial" w:cs="Arial"/>
        </w:rPr>
        <w:t>verbal</w:t>
      </w:r>
      <w:r w:rsidRPr="009B77B9">
        <w:rPr>
          <w:rFonts w:ascii="Arial" w:hAnsi="Arial" w:cs="Arial"/>
        </w:rPr>
        <w:t xml:space="preserve"> ao Condômino/proprietário. Na reincidência, será aplicada </w:t>
      </w:r>
      <w:r w:rsidR="007B4B63" w:rsidRPr="009B77B9">
        <w:rPr>
          <w:rFonts w:ascii="Arial" w:hAnsi="Arial" w:cs="Arial"/>
        </w:rPr>
        <w:t xml:space="preserve">advertência escrita ou </w:t>
      </w:r>
      <w:r w:rsidRPr="009B77B9">
        <w:rPr>
          <w:rFonts w:ascii="Arial" w:hAnsi="Arial" w:cs="Arial"/>
        </w:rPr>
        <w:t xml:space="preserve">multa </w:t>
      </w:r>
      <w:r w:rsidR="003F29BD" w:rsidRPr="009B77B9">
        <w:rPr>
          <w:rFonts w:ascii="Arial" w:hAnsi="Arial" w:cs="Arial"/>
        </w:rPr>
        <w:t>(</w:t>
      </w:r>
      <w:r w:rsidR="007B4B63" w:rsidRPr="009B77B9">
        <w:rPr>
          <w:rFonts w:ascii="Arial" w:hAnsi="Arial" w:cs="Arial"/>
        </w:rPr>
        <w:t xml:space="preserve">a critério da Administração) </w:t>
      </w:r>
      <w:r w:rsidRPr="009B77B9">
        <w:rPr>
          <w:rFonts w:ascii="Arial" w:hAnsi="Arial" w:cs="Arial"/>
        </w:rPr>
        <w:t>estabelecida neste Regimento.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7B4B63" w:rsidRPr="009B77B9">
        <w:rPr>
          <w:rFonts w:ascii="Arial" w:hAnsi="Arial" w:cs="Arial"/>
        </w:rPr>
        <w:t>4</w:t>
      </w:r>
      <w:r w:rsidR="0044356F" w:rsidRPr="009B77B9">
        <w:rPr>
          <w:rFonts w:ascii="Arial" w:hAnsi="Arial" w:cs="Arial"/>
        </w:rPr>
        <w:t>0</w:t>
      </w:r>
      <w:r w:rsidRPr="009B77B9">
        <w:rPr>
          <w:rFonts w:ascii="Arial" w:hAnsi="Arial" w:cs="Arial"/>
        </w:rPr>
        <w:t>º – A advertência escrita é privativa da administração do condomínio, e será aplicada através de carta ao infrator de qualquer dos deveres ou proibições previstos neste Regimento, com contra recibo, após sucinta apuração do fato.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roofErr w:type="spellStart"/>
      <w:r w:rsidRPr="009B77B9">
        <w:rPr>
          <w:rFonts w:ascii="Arial" w:hAnsi="Arial" w:cs="Arial"/>
        </w:rPr>
        <w:t>Art</w:t>
      </w:r>
      <w:proofErr w:type="spellEnd"/>
      <w:r w:rsidRPr="009B77B9">
        <w:rPr>
          <w:rFonts w:ascii="Arial" w:hAnsi="Arial" w:cs="Arial"/>
        </w:rPr>
        <w:t xml:space="preserve"> </w:t>
      </w:r>
      <w:r w:rsidR="007B4B63" w:rsidRPr="009B77B9">
        <w:rPr>
          <w:rFonts w:ascii="Arial" w:hAnsi="Arial" w:cs="Arial"/>
        </w:rPr>
        <w:t>4</w:t>
      </w:r>
      <w:r w:rsidR="0044356F" w:rsidRPr="009B77B9">
        <w:rPr>
          <w:rFonts w:ascii="Arial" w:hAnsi="Arial" w:cs="Arial"/>
        </w:rPr>
        <w:t>1</w:t>
      </w:r>
      <w:r w:rsidRPr="009B77B9">
        <w:rPr>
          <w:rFonts w:ascii="Arial" w:hAnsi="Arial" w:cs="Arial"/>
        </w:rPr>
        <w:t xml:space="preserve">º – O valor da multa tomar-se-á como base valor Taxa Condominial, vigente na data em que ocorrer a aplicação pela Administração. Este valor será cobrado em </w:t>
      </w:r>
      <w:proofErr w:type="spellStart"/>
      <w:r w:rsidRPr="009B77B9">
        <w:rPr>
          <w:rFonts w:ascii="Arial" w:hAnsi="Arial" w:cs="Arial"/>
        </w:rPr>
        <w:t>doc</w:t>
      </w:r>
      <w:proofErr w:type="spellEnd"/>
      <w:r w:rsidRPr="009B77B9">
        <w:rPr>
          <w:rFonts w:ascii="Arial" w:hAnsi="Arial" w:cs="Arial"/>
        </w:rPr>
        <w:t xml:space="preserve"> do condomínio do mês subsequente a sua ocorrência;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bookmarkStart w:id="15" w:name="page43"/>
      <w:bookmarkEnd w:id="15"/>
      <w:proofErr w:type="spellStart"/>
      <w:r w:rsidRPr="009B77B9">
        <w:rPr>
          <w:rFonts w:ascii="Arial" w:hAnsi="Arial" w:cs="Arial"/>
        </w:rPr>
        <w:lastRenderedPageBreak/>
        <w:t>Art</w:t>
      </w:r>
      <w:proofErr w:type="spellEnd"/>
      <w:r w:rsidRPr="009B77B9">
        <w:rPr>
          <w:rFonts w:ascii="Arial" w:hAnsi="Arial" w:cs="Arial"/>
        </w:rPr>
        <w:t xml:space="preserve"> </w:t>
      </w:r>
      <w:r w:rsidR="007B4B63" w:rsidRPr="009B77B9">
        <w:rPr>
          <w:rFonts w:ascii="Arial" w:hAnsi="Arial" w:cs="Arial"/>
        </w:rPr>
        <w:t>4</w:t>
      </w:r>
      <w:r w:rsidR="0044356F" w:rsidRPr="009B77B9">
        <w:rPr>
          <w:rFonts w:ascii="Arial" w:hAnsi="Arial" w:cs="Arial"/>
        </w:rPr>
        <w:t>2</w:t>
      </w:r>
      <w:r w:rsidRPr="009B77B9">
        <w:rPr>
          <w:rFonts w:ascii="Arial" w:hAnsi="Arial" w:cs="Arial"/>
        </w:rPr>
        <w:t>º – Todos são responsáveis pelas atitudes de seus convidados nas áreas do condomínio, respondendo pelas atitudes dos mesmos.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roofErr w:type="spellStart"/>
      <w:r w:rsidRPr="009B77B9">
        <w:rPr>
          <w:rFonts w:ascii="Arial" w:hAnsi="Arial" w:cs="Arial"/>
        </w:rPr>
        <w:t>Art</w:t>
      </w:r>
      <w:proofErr w:type="spellEnd"/>
      <w:r w:rsidRPr="009B77B9">
        <w:rPr>
          <w:rFonts w:ascii="Arial" w:hAnsi="Arial" w:cs="Arial"/>
        </w:rPr>
        <w:t xml:space="preserve"> </w:t>
      </w:r>
      <w:r w:rsidR="007B4B63" w:rsidRPr="009B77B9">
        <w:rPr>
          <w:rFonts w:ascii="Arial" w:hAnsi="Arial" w:cs="Arial"/>
        </w:rPr>
        <w:t>4</w:t>
      </w:r>
      <w:r w:rsidR="0044356F" w:rsidRPr="009B77B9">
        <w:rPr>
          <w:rFonts w:ascii="Arial" w:hAnsi="Arial" w:cs="Arial"/>
        </w:rPr>
        <w:t>3</w:t>
      </w:r>
      <w:r w:rsidRPr="009B77B9">
        <w:rPr>
          <w:rFonts w:ascii="Arial" w:hAnsi="Arial" w:cs="Arial"/>
        </w:rPr>
        <w:t xml:space="preserve">° – Qualquer bem comum que seja danificado será cobrado do morador que o danificou, ex. Louças danificadas nos salões de festas, riscos em paredes do condomínio, cadeiras ou mesas quebradas das áreas comuns, danos gerais na </w:t>
      </w:r>
      <w:proofErr w:type="gramStart"/>
      <w:r w:rsidRPr="009B77B9">
        <w:rPr>
          <w:rFonts w:ascii="Arial" w:hAnsi="Arial" w:cs="Arial"/>
        </w:rPr>
        <w:t>infraestrutura do condomínio não decorrentes do uso contínuo</w:t>
      </w:r>
      <w:proofErr w:type="gramEnd"/>
      <w:r w:rsidRPr="009B77B9">
        <w:rPr>
          <w:rFonts w:ascii="Arial" w:hAnsi="Arial" w:cs="Arial"/>
        </w:rPr>
        <w:t>. O valor será cobrado no doc. condominial, no mês subsequente ao mês do dano.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proofErr w:type="spellStart"/>
      <w:r w:rsidRPr="009B77B9">
        <w:rPr>
          <w:rFonts w:ascii="Arial" w:hAnsi="Arial" w:cs="Arial"/>
        </w:rPr>
        <w:t>Art</w:t>
      </w:r>
      <w:proofErr w:type="spellEnd"/>
      <w:r w:rsidRPr="009B77B9">
        <w:rPr>
          <w:rFonts w:ascii="Arial" w:hAnsi="Arial" w:cs="Arial"/>
        </w:rPr>
        <w:t xml:space="preserve"> </w:t>
      </w:r>
      <w:r w:rsidR="007B4B63" w:rsidRPr="009B77B9">
        <w:rPr>
          <w:rFonts w:ascii="Arial" w:hAnsi="Arial" w:cs="Arial"/>
        </w:rPr>
        <w:t>4</w:t>
      </w:r>
      <w:r w:rsidR="0044356F" w:rsidRPr="009B77B9">
        <w:rPr>
          <w:rFonts w:ascii="Arial" w:hAnsi="Arial" w:cs="Arial"/>
        </w:rPr>
        <w:t>4</w:t>
      </w:r>
      <w:r w:rsidRPr="009B77B9">
        <w:rPr>
          <w:rFonts w:ascii="Arial" w:hAnsi="Arial" w:cs="Arial"/>
        </w:rPr>
        <w:t>º – Em caso de infrações permanentes, a multa poderá ser dobrada cabendo à administração tomar as medidas judiciais cabíveis, caso as infrações permanentes exijam a prática de ato por parte do faltoso, e o estado de permanência ultrapasse o período de 02 (dois) meses, depois da segunda notificação mensal dando conta da infração.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3F29BD" w:rsidRPr="009B77B9" w:rsidRDefault="003F29BD"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3F29BD" w:rsidRPr="009B77B9" w:rsidRDefault="003F29BD"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7B4B63" w:rsidRPr="009B77B9" w:rsidRDefault="005F7DA5" w:rsidP="007E15B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1</w:t>
      </w:r>
      <w:r w:rsidR="000D4055" w:rsidRPr="009B77B9">
        <w:rPr>
          <w:rFonts w:ascii="Arial" w:hAnsi="Arial" w:cs="Arial"/>
          <w:b/>
          <w:bCs/>
          <w:u w:val="single"/>
        </w:rPr>
        <w:t>6</w:t>
      </w:r>
      <w:r w:rsidRPr="009B77B9">
        <w:rPr>
          <w:rFonts w:ascii="Arial" w:hAnsi="Arial" w:cs="Arial"/>
          <w:b/>
          <w:bCs/>
          <w:u w:val="single"/>
        </w:rPr>
        <w:t xml:space="preserve"> </w:t>
      </w:r>
      <w:r w:rsidR="007B4B63" w:rsidRPr="009B77B9">
        <w:rPr>
          <w:rFonts w:ascii="Arial" w:hAnsi="Arial" w:cs="Arial"/>
          <w:b/>
          <w:bCs/>
          <w:u w:val="single"/>
        </w:rPr>
        <w:t>– CARRINHOS DE TRANSPORTES</w:t>
      </w:r>
    </w:p>
    <w:p w:rsidR="007B4B63" w:rsidRPr="009B77B9" w:rsidRDefault="007B4B63" w:rsidP="007E15B3">
      <w:pPr>
        <w:widowControl w:val="0"/>
        <w:autoSpaceDE w:val="0"/>
        <w:autoSpaceDN w:val="0"/>
        <w:adjustRightInd w:val="0"/>
        <w:spacing w:after="0" w:line="240" w:lineRule="auto"/>
        <w:ind w:left="-170" w:firstLine="720"/>
        <w:jc w:val="both"/>
        <w:rPr>
          <w:rFonts w:ascii="Arial" w:hAnsi="Arial" w:cs="Arial"/>
          <w:b/>
          <w:bCs/>
          <w:u w:val="single"/>
        </w:rPr>
      </w:pP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proofErr w:type="spellStart"/>
      <w:r w:rsidRPr="009B77B9">
        <w:rPr>
          <w:rFonts w:ascii="Arial" w:hAnsi="Arial" w:cs="Arial"/>
        </w:rPr>
        <w:t>Art</w:t>
      </w:r>
      <w:proofErr w:type="spellEnd"/>
      <w:r w:rsidRPr="009B77B9">
        <w:rPr>
          <w:rFonts w:ascii="Arial" w:hAnsi="Arial" w:cs="Arial"/>
        </w:rPr>
        <w:t xml:space="preserve"> 4</w:t>
      </w:r>
      <w:r w:rsidR="0044356F" w:rsidRPr="009B77B9">
        <w:rPr>
          <w:rFonts w:ascii="Arial" w:hAnsi="Arial" w:cs="Arial"/>
        </w:rPr>
        <w:t>5</w:t>
      </w:r>
      <w:r w:rsidRPr="009B77B9">
        <w:rPr>
          <w:rFonts w:ascii="Arial" w:hAnsi="Arial" w:cs="Arial"/>
        </w:rPr>
        <w:t xml:space="preserve">° O Condomínio dispõe de </w:t>
      </w:r>
      <w:proofErr w:type="gramStart"/>
      <w:r w:rsidRPr="009B77B9">
        <w:rPr>
          <w:rFonts w:ascii="Arial" w:hAnsi="Arial" w:cs="Arial"/>
        </w:rPr>
        <w:t>carrinho destinados</w:t>
      </w:r>
      <w:proofErr w:type="gramEnd"/>
      <w:r w:rsidRPr="009B77B9">
        <w:rPr>
          <w:rFonts w:ascii="Arial" w:hAnsi="Arial" w:cs="Arial"/>
        </w:rPr>
        <w:t xml:space="preserve"> ao transporte de compras e pequenos volumes entre as garagens e as unidades autônomas. Estes carrinhos permanecerão no andar térreo, em locais devidamente sinalizados, para onde deverão ser devolvidos logo após sua utilização, sendo vedado seu abandono no interior do elevador ou em corredor residencial. </w:t>
      </w: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 - É vedada a solicitação ao porteiro para a devolução do carrinho ao seu devido local, sendo responsabilidade do próprio usuário. </w:t>
      </w: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Cambria" w:hAnsi="Cambria"/>
          <w:sz w:val="24"/>
          <w:szCs w:val="24"/>
        </w:rPr>
      </w:pPr>
      <w:r w:rsidRPr="009B77B9">
        <w:rPr>
          <w:rFonts w:ascii="Arial" w:hAnsi="Arial" w:cs="Arial"/>
        </w:rPr>
        <w:t>II - É vedada a utilização dos carrinhos para transporte de animais, crianças e entulhos de obra, bem como sua utilização em área externa ao Condomínio</w:t>
      </w:r>
      <w:r w:rsidRPr="009B77B9">
        <w:rPr>
          <w:rFonts w:ascii="Cambria" w:hAnsi="Cambria"/>
          <w:sz w:val="24"/>
          <w:szCs w:val="24"/>
        </w:rPr>
        <w:t xml:space="preserve">. </w:t>
      </w:r>
    </w:p>
    <w:p w:rsidR="007B4B63" w:rsidRPr="009B77B9" w:rsidRDefault="007B4B63" w:rsidP="007B4B63">
      <w:pPr>
        <w:spacing w:after="0" w:line="360" w:lineRule="auto"/>
        <w:jc w:val="both"/>
        <w:rPr>
          <w:rFonts w:ascii="Cambria" w:hAnsi="Cambria"/>
          <w:sz w:val="24"/>
          <w:szCs w:val="24"/>
        </w:rPr>
      </w:pPr>
    </w:p>
    <w:p w:rsidR="007B4B63" w:rsidRPr="009B77B9" w:rsidRDefault="007B4B63" w:rsidP="007B4B63">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17 – FACHADAS</w:t>
      </w:r>
    </w:p>
    <w:p w:rsidR="007B4B63" w:rsidRPr="009B77B9" w:rsidRDefault="007B4B63" w:rsidP="007B4B63">
      <w:pPr>
        <w:widowControl w:val="0"/>
        <w:autoSpaceDE w:val="0"/>
        <w:autoSpaceDN w:val="0"/>
        <w:adjustRightInd w:val="0"/>
        <w:spacing w:after="0" w:line="240" w:lineRule="auto"/>
        <w:ind w:left="-170" w:firstLine="720"/>
        <w:jc w:val="both"/>
        <w:rPr>
          <w:rFonts w:ascii="Arial" w:hAnsi="Arial" w:cs="Arial"/>
          <w:b/>
          <w:bCs/>
          <w:u w:val="single"/>
        </w:rPr>
      </w:pP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proofErr w:type="spellStart"/>
      <w:r w:rsidRPr="009B77B9">
        <w:rPr>
          <w:rFonts w:ascii="Arial" w:hAnsi="Arial" w:cs="Arial"/>
        </w:rPr>
        <w:t>Art</w:t>
      </w:r>
      <w:proofErr w:type="spellEnd"/>
      <w:r w:rsidRPr="009B77B9">
        <w:rPr>
          <w:rFonts w:ascii="Arial" w:hAnsi="Arial" w:cs="Arial"/>
        </w:rPr>
        <w:t xml:space="preserve"> 4</w:t>
      </w:r>
      <w:r w:rsidR="0044356F" w:rsidRPr="009B77B9">
        <w:rPr>
          <w:rFonts w:ascii="Arial" w:hAnsi="Arial" w:cs="Arial"/>
        </w:rPr>
        <w:t>6</w:t>
      </w:r>
      <w:r w:rsidRPr="009B77B9">
        <w:rPr>
          <w:rFonts w:ascii="Arial" w:hAnsi="Arial" w:cs="Arial"/>
        </w:rPr>
        <w:t xml:space="preserve">° É autorizada a utilização de redes de segurança nas janelas dos apartamentos (fixadas na parte externa das aberturas), devendo ser definida, em norma interna baixada pelo Síndico, o padrão de cor das referidas redes.  </w:t>
      </w: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Art. 4</w:t>
      </w:r>
      <w:r w:rsidR="0044356F" w:rsidRPr="009B77B9">
        <w:rPr>
          <w:rFonts w:ascii="Arial" w:hAnsi="Arial" w:cs="Arial"/>
        </w:rPr>
        <w:t>7</w:t>
      </w:r>
      <w:r w:rsidRPr="009B77B9">
        <w:rPr>
          <w:rFonts w:ascii="Arial" w:hAnsi="Arial" w:cs="Arial"/>
        </w:rPr>
        <w:t xml:space="preserve"> - Fica proibida a colocação de películas nas janelas dos apartamentos (</w:t>
      </w:r>
      <w:proofErr w:type="spellStart"/>
      <w:r w:rsidRPr="009B77B9">
        <w:rPr>
          <w:rFonts w:ascii="Arial" w:hAnsi="Arial" w:cs="Arial"/>
        </w:rPr>
        <w:t>Insufilm</w:t>
      </w:r>
      <w:proofErr w:type="spellEnd"/>
      <w:r w:rsidRPr="009B77B9">
        <w:rPr>
          <w:rFonts w:ascii="Arial" w:hAnsi="Arial" w:cs="Arial"/>
        </w:rPr>
        <w:t xml:space="preserve"> colorido), bem como a colocação de toldos ou de quaisquer outros materiais que mudem o padrão estético da fachada, especialmente: antenas de TV por assinatura, faixas, letreiros, painéis, cartazes, luminárias, fiações aparentes, bandeiras e similares. </w:t>
      </w: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p>
    <w:p w:rsidR="007B4B63" w:rsidRPr="009B77B9" w:rsidRDefault="007B4B63" w:rsidP="007B4B63">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Art. </w:t>
      </w:r>
      <w:r w:rsidR="0044356F" w:rsidRPr="009B77B9">
        <w:rPr>
          <w:rFonts w:ascii="Arial" w:hAnsi="Arial" w:cs="Arial"/>
        </w:rPr>
        <w:t>48</w:t>
      </w:r>
      <w:r w:rsidRPr="009B77B9">
        <w:rPr>
          <w:rFonts w:ascii="Arial" w:hAnsi="Arial" w:cs="Arial"/>
        </w:rPr>
        <w:t xml:space="preserve"> </w:t>
      </w:r>
      <w:r w:rsidR="006C6FB5" w:rsidRPr="009B77B9">
        <w:rPr>
          <w:rFonts w:ascii="Arial" w:hAnsi="Arial" w:cs="Arial"/>
        </w:rPr>
        <w:t>–</w:t>
      </w:r>
      <w:r w:rsidRPr="009B77B9">
        <w:rPr>
          <w:rFonts w:ascii="Arial" w:hAnsi="Arial" w:cs="Arial"/>
        </w:rPr>
        <w:t xml:space="preserve"> </w:t>
      </w:r>
      <w:r w:rsidR="006C6FB5" w:rsidRPr="009B77B9">
        <w:rPr>
          <w:rFonts w:ascii="Arial" w:hAnsi="Arial" w:cs="Arial"/>
        </w:rPr>
        <w:t xml:space="preserve">O Ar condicionado deverá ser fixado somente em locais estipulados no laudo de engenharia da MRV, sendo observado que o material a ser utilizado como suporte e parafusos, </w:t>
      </w:r>
      <w:proofErr w:type="gramStart"/>
      <w:r w:rsidR="006C6FB5" w:rsidRPr="009B77B9">
        <w:rPr>
          <w:rFonts w:ascii="Arial" w:hAnsi="Arial" w:cs="Arial"/>
        </w:rPr>
        <w:t>deverão</w:t>
      </w:r>
      <w:proofErr w:type="gramEnd"/>
      <w:r w:rsidR="006C6FB5" w:rsidRPr="009B77B9">
        <w:rPr>
          <w:rFonts w:ascii="Arial" w:hAnsi="Arial" w:cs="Arial"/>
        </w:rPr>
        <w:t xml:space="preserve"> ser de materiais que não oxidem. O Condômino também deve observar ao instalar o ar quente e frio se o prestador de serviço instalou o Y que fará a ligação da mangueira ao dreno do ar condicionado. </w:t>
      </w:r>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b/>
          <w:bCs/>
          <w:u w:val="single"/>
        </w:rPr>
      </w:pPr>
      <w:r w:rsidRPr="009B77B9">
        <w:rPr>
          <w:rFonts w:ascii="Arial" w:hAnsi="Arial" w:cs="Arial"/>
          <w:b/>
          <w:bCs/>
          <w:u w:val="single"/>
        </w:rPr>
        <w:t>18 - OBRAS</w:t>
      </w:r>
    </w:p>
    <w:p w:rsidR="00591909" w:rsidRPr="009B77B9" w:rsidRDefault="00591909" w:rsidP="00591909">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w:t>
      </w:r>
    </w:p>
    <w:p w:rsidR="00591909" w:rsidRPr="009B77B9" w:rsidRDefault="00591909" w:rsidP="00591909">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Art. 49° Comunicar o síndico antes de começar a reforma, preenchendo formulário disponível na portaria ou no local indicado pelo síndico e aguardar a autorização para inicio assim como as orientações.</w:t>
      </w:r>
    </w:p>
    <w:p w:rsidR="00591909" w:rsidRPr="009B77B9" w:rsidRDefault="00591909" w:rsidP="00591909">
      <w:pPr>
        <w:widowControl w:val="0"/>
        <w:overflowPunct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Art. 50° A ABNT (Associação Brasileira de Normas Técnicas) publicou uma nova </w:t>
      </w:r>
      <w:r w:rsidRPr="009B77B9">
        <w:rPr>
          <w:rFonts w:ascii="Arial" w:hAnsi="Arial" w:cs="Arial"/>
        </w:rPr>
        <w:lastRenderedPageBreak/>
        <w:t>norma que diz respeito a todas as edificações brasileiras. A norma 16.280 está em vigor desde 18/04/2014. De acordo com ela:</w:t>
      </w:r>
      <w:r w:rsidRPr="009B77B9">
        <w:rPr>
          <w:rFonts w:ascii="Arial" w:hAnsi="Arial" w:cs="Arial"/>
        </w:rPr>
        <w:br/>
      </w:r>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 </w:t>
      </w:r>
      <w:proofErr w:type="gramStart"/>
      <w:r w:rsidRPr="009B77B9">
        <w:rPr>
          <w:rFonts w:ascii="Arial" w:hAnsi="Arial" w:cs="Arial"/>
        </w:rPr>
        <w:t>-Toda</w:t>
      </w:r>
      <w:proofErr w:type="gramEnd"/>
      <w:r w:rsidRPr="009B77B9">
        <w:rPr>
          <w:rFonts w:ascii="Arial" w:hAnsi="Arial" w:cs="Arial"/>
        </w:rPr>
        <w:t xml:space="preserve"> alteração estrutural dentro das unidades, como quebra de paredes, troca de pisos, instalação de ar-condicionado ou banheiras, envidraçamento de térreo, etc., deverá ser comunicada e aprovada pelo síndico; </w:t>
      </w:r>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II - Antes de executar a obra, o morador deve enviar ao síndico uma ART (Anotação de Responsabilidade Técnica) assinada por um engenheiro ou arquiteto explicando detalhadamente o que será feito.  Deve enviar também uma lista de quais pessoas estarão autorizadas a entrar no condomínio durante a obra;</w:t>
      </w:r>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III - Alterações simples como pintura, que não mexam na parte estrutural da edificação, devem ser apenas comunicadas ao síndico;</w:t>
      </w:r>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IV - A ideia do novo regramento é preservar a segurança de todos os moradores, além de melhorar a durabilidade e a qualidade da edificação;</w:t>
      </w:r>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V - Ter em mãos os dados completos da pessoa ou empresa </w:t>
      </w:r>
      <w:proofErr w:type="gramStart"/>
      <w:r w:rsidRPr="009B77B9">
        <w:rPr>
          <w:rFonts w:ascii="Arial" w:hAnsi="Arial" w:cs="Arial"/>
        </w:rPr>
        <w:t>contratada ;</w:t>
      </w:r>
      <w:proofErr w:type="gramEnd"/>
    </w:p>
    <w:p w:rsidR="00591909" w:rsidRPr="009B77B9" w:rsidRDefault="00591909" w:rsidP="00591909">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VI - Ter cuidado com a parte elétrica e hidráulica; </w:t>
      </w:r>
    </w:p>
    <w:p w:rsidR="00591909" w:rsidRPr="009B77B9" w:rsidRDefault="00591909" w:rsidP="00480E10">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VII - Respeitar os horários e dias da semana para executar as obras</w:t>
      </w:r>
      <w:r w:rsidR="00480E10" w:rsidRPr="009B77B9">
        <w:rPr>
          <w:rFonts w:ascii="Arial" w:hAnsi="Arial" w:cs="Arial"/>
        </w:rPr>
        <w:t xml:space="preserve">, </w:t>
      </w:r>
      <w:r w:rsidRPr="009B77B9">
        <w:rPr>
          <w:rFonts w:ascii="Arial" w:hAnsi="Arial" w:cs="Arial"/>
        </w:rPr>
        <w:t>não realizar obras que comprometam a segurança da edificação</w:t>
      </w:r>
      <w:r w:rsidR="00480E10" w:rsidRPr="009B77B9">
        <w:rPr>
          <w:rFonts w:ascii="Arial" w:hAnsi="Arial" w:cs="Arial"/>
        </w:rPr>
        <w:t>.</w:t>
      </w:r>
    </w:p>
    <w:p w:rsidR="00480E10" w:rsidRPr="009B77B9" w:rsidRDefault="00480E10" w:rsidP="00480E10">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Art. </w:t>
      </w:r>
      <w:r w:rsidR="003E7C2E" w:rsidRPr="009B77B9">
        <w:rPr>
          <w:rFonts w:ascii="Arial" w:hAnsi="Arial" w:cs="Arial"/>
        </w:rPr>
        <w:t>51</w:t>
      </w:r>
      <w:r w:rsidRPr="009B77B9">
        <w:rPr>
          <w:rFonts w:ascii="Arial" w:hAnsi="Arial" w:cs="Arial"/>
        </w:rPr>
        <w:t xml:space="preserve">° – Fica estabelecido como horário liberado para execução de serviços de construção civil o período compreendido das 8h às 12h e das </w:t>
      </w:r>
      <w:proofErr w:type="gramStart"/>
      <w:r w:rsidRPr="009B77B9">
        <w:rPr>
          <w:rFonts w:ascii="Arial" w:hAnsi="Arial" w:cs="Arial"/>
        </w:rPr>
        <w:t>14:00</w:t>
      </w:r>
      <w:proofErr w:type="gramEnd"/>
      <w:r w:rsidRPr="009B77B9">
        <w:rPr>
          <w:rFonts w:ascii="Arial" w:hAnsi="Arial" w:cs="Arial"/>
        </w:rPr>
        <w:t>h às 18h durante os dias úteis e aos sábados das 9h às 12hs. Domingos e feriados não serão permitidos serviços de construção civil. Nos demais horários somente serão permitidos sanar defeitos que tragam risco aos condôminos, com a devida anuência da</w:t>
      </w:r>
      <w:r w:rsidR="003E7C2E" w:rsidRPr="009B77B9">
        <w:rPr>
          <w:rFonts w:ascii="Times New Roman" w:hAnsi="Times New Roman" w:cs="Times New Roman"/>
          <w:noProof/>
          <w:sz w:val="24"/>
          <w:szCs w:val="24"/>
        </w:rPr>
        <w:t xml:space="preserve"> </w:t>
      </w:r>
      <w:r w:rsidRPr="009B77B9">
        <w:rPr>
          <w:rFonts w:ascii="Arial" w:hAnsi="Arial" w:cs="Arial"/>
        </w:rPr>
        <w:t>administração</w:t>
      </w:r>
      <w:r w:rsidR="003E7C2E" w:rsidRPr="009B77B9">
        <w:rPr>
          <w:rFonts w:ascii="Arial" w:hAnsi="Arial" w:cs="Arial"/>
        </w:rPr>
        <w:t>.</w:t>
      </w:r>
    </w:p>
    <w:p w:rsidR="00591909" w:rsidRPr="009B77B9" w:rsidRDefault="003E7C2E" w:rsidP="003E7C2E">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 </w:t>
      </w:r>
      <w:r w:rsidR="00AA23BA" w:rsidRPr="009B77B9">
        <w:rPr>
          <w:rFonts w:ascii="Arial" w:hAnsi="Arial" w:cs="Arial"/>
        </w:rPr>
        <w:t>–</w:t>
      </w:r>
      <w:r w:rsidRPr="009B77B9">
        <w:rPr>
          <w:rFonts w:ascii="Arial" w:hAnsi="Arial" w:cs="Arial"/>
        </w:rPr>
        <w:t xml:space="preserve"> </w:t>
      </w:r>
      <w:r w:rsidR="00AA23BA" w:rsidRPr="009B77B9">
        <w:rPr>
          <w:rFonts w:ascii="Arial" w:hAnsi="Arial" w:cs="Arial"/>
        </w:rPr>
        <w:t>Casos em que é necessário</w:t>
      </w:r>
      <w:r w:rsidR="00591909" w:rsidRPr="009B77B9">
        <w:rPr>
          <w:rFonts w:ascii="Arial" w:hAnsi="Arial" w:cs="Arial"/>
        </w:rPr>
        <w:t xml:space="preserve"> ART/RRT: Toda alteração estrutural dentro das unidades, como: quebra de paredes, troca de pisos, instalação de ar-condicionado </w:t>
      </w:r>
      <w:proofErr w:type="gramStart"/>
      <w:r w:rsidR="00591909" w:rsidRPr="009B77B9">
        <w:rPr>
          <w:rFonts w:ascii="Arial" w:hAnsi="Arial" w:cs="Arial"/>
        </w:rPr>
        <w:t>(</w:t>
      </w:r>
      <w:r w:rsidR="00AA23BA" w:rsidRPr="009B77B9">
        <w:rPr>
          <w:rFonts w:ascii="Arial" w:hAnsi="Arial" w:cs="Arial"/>
        </w:rPr>
        <w:t xml:space="preserve"> </w:t>
      </w:r>
      <w:proofErr w:type="gramEnd"/>
      <w:r w:rsidR="00AA23BA" w:rsidRPr="009B77B9">
        <w:rPr>
          <w:rFonts w:ascii="Arial" w:hAnsi="Arial" w:cs="Arial"/>
        </w:rPr>
        <w:t>o condomínio já possuí</w:t>
      </w:r>
      <w:r w:rsidR="00591909" w:rsidRPr="009B77B9">
        <w:rPr>
          <w:rFonts w:ascii="Arial" w:hAnsi="Arial" w:cs="Arial"/>
        </w:rPr>
        <w:t xml:space="preserve"> laudo, reparos hidráulicos e elétricos que necessitem de ferramentas de impacto como marretas, marteletes, etc. Alterações na instalação elétrica, que necessitem de engenheiro elétrico, também requerem ART ou RRT</w:t>
      </w:r>
      <w:r w:rsidRPr="009B77B9">
        <w:rPr>
          <w:rFonts w:ascii="Arial" w:hAnsi="Arial" w:cs="Arial"/>
        </w:rPr>
        <w:t>.</w:t>
      </w:r>
    </w:p>
    <w:p w:rsidR="00591909" w:rsidRPr="009B77B9" w:rsidRDefault="003E7C2E" w:rsidP="003E7C2E">
      <w:pPr>
        <w:widowControl w:val="0"/>
        <w:autoSpaceDE w:val="0"/>
        <w:autoSpaceDN w:val="0"/>
        <w:adjustRightInd w:val="0"/>
        <w:spacing w:after="0" w:line="240" w:lineRule="auto"/>
        <w:ind w:left="-170" w:firstLine="720"/>
        <w:jc w:val="both"/>
        <w:rPr>
          <w:rFonts w:ascii="Arial" w:hAnsi="Arial" w:cs="Arial"/>
        </w:rPr>
      </w:pPr>
      <w:r w:rsidRPr="009B77B9">
        <w:rPr>
          <w:rFonts w:ascii="Arial" w:hAnsi="Arial" w:cs="Arial"/>
        </w:rPr>
        <w:t xml:space="preserve">II </w:t>
      </w:r>
      <w:r w:rsidR="00AA23BA" w:rsidRPr="009B77B9">
        <w:rPr>
          <w:rFonts w:ascii="Arial" w:hAnsi="Arial" w:cs="Arial"/>
        </w:rPr>
        <w:t>–</w:t>
      </w:r>
      <w:r w:rsidRPr="009B77B9">
        <w:rPr>
          <w:rFonts w:ascii="Arial" w:hAnsi="Arial" w:cs="Arial"/>
        </w:rPr>
        <w:t xml:space="preserve"> </w:t>
      </w:r>
      <w:r w:rsidR="00AA23BA" w:rsidRPr="009B77B9">
        <w:rPr>
          <w:rFonts w:ascii="Arial" w:hAnsi="Arial" w:cs="Arial"/>
        </w:rPr>
        <w:t>Casos em que não precisa</w:t>
      </w:r>
      <w:proofErr w:type="gramStart"/>
      <w:r w:rsidR="00AA23BA" w:rsidRPr="009B77B9">
        <w:rPr>
          <w:rFonts w:ascii="Arial" w:hAnsi="Arial" w:cs="Arial"/>
        </w:rPr>
        <w:t xml:space="preserve"> </w:t>
      </w:r>
      <w:r w:rsidR="00591909" w:rsidRPr="009B77B9">
        <w:rPr>
          <w:rFonts w:ascii="Arial" w:hAnsi="Arial" w:cs="Arial"/>
        </w:rPr>
        <w:t xml:space="preserve"> </w:t>
      </w:r>
      <w:proofErr w:type="gramEnd"/>
      <w:r w:rsidR="00591909" w:rsidRPr="009B77B9">
        <w:rPr>
          <w:rFonts w:ascii="Arial" w:hAnsi="Arial" w:cs="Arial"/>
        </w:rPr>
        <w:t>de ART/RRT:   Alterações simples como pintura, instalação de redes de proteção, mont</w:t>
      </w:r>
      <w:bookmarkStart w:id="16" w:name="_GoBack"/>
      <w:bookmarkEnd w:id="16"/>
      <w:r w:rsidR="00591909" w:rsidRPr="009B77B9">
        <w:rPr>
          <w:rFonts w:ascii="Arial" w:hAnsi="Arial" w:cs="Arial"/>
        </w:rPr>
        <w:t>agem de</w:t>
      </w:r>
      <w:r w:rsidR="00AA23BA" w:rsidRPr="009B77B9">
        <w:rPr>
          <w:rFonts w:ascii="Arial" w:hAnsi="Arial" w:cs="Arial"/>
        </w:rPr>
        <w:t xml:space="preserve"> móveis pequenos, </w:t>
      </w:r>
      <w:r w:rsidR="00591909" w:rsidRPr="009B77B9">
        <w:rPr>
          <w:rFonts w:ascii="Arial" w:hAnsi="Arial" w:cs="Arial"/>
        </w:rPr>
        <w:t>reparos hidráulicos e elétricos, que não mexam na parte estrutural da edificação e não necessitem de ferramentas de impacto como marretas, marteletes, etc.</w:t>
      </w:r>
    </w:p>
    <w:p w:rsidR="00591909" w:rsidRPr="009B77B9" w:rsidRDefault="00591909" w:rsidP="00591909">
      <w:pPr>
        <w:spacing w:after="0" w:line="360" w:lineRule="auto"/>
        <w:jc w:val="both"/>
        <w:rPr>
          <w:rFonts w:ascii="Arial" w:hAnsi="Arial" w:cs="Arial"/>
        </w:rPr>
      </w:pPr>
    </w:p>
    <w:p w:rsidR="00FF7C26" w:rsidRPr="009B77B9" w:rsidRDefault="007B4B63"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b/>
          <w:bCs/>
          <w:u w:val="single"/>
        </w:rPr>
        <w:t>1</w:t>
      </w:r>
      <w:r w:rsidR="003E7C2E" w:rsidRPr="009B77B9">
        <w:rPr>
          <w:rFonts w:ascii="Arial" w:hAnsi="Arial" w:cs="Arial"/>
          <w:b/>
          <w:bCs/>
          <w:u w:val="single"/>
        </w:rPr>
        <w:t>9</w:t>
      </w:r>
      <w:r w:rsidRPr="009B77B9">
        <w:rPr>
          <w:rFonts w:ascii="Arial" w:hAnsi="Arial" w:cs="Arial"/>
          <w:b/>
          <w:bCs/>
          <w:u w:val="single"/>
        </w:rPr>
        <w:t xml:space="preserve"> - </w:t>
      </w:r>
      <w:r w:rsidR="005F7DA5" w:rsidRPr="009B77B9">
        <w:rPr>
          <w:rFonts w:ascii="Arial" w:hAnsi="Arial" w:cs="Arial"/>
          <w:b/>
          <w:bCs/>
          <w:u w:val="single"/>
        </w:rPr>
        <w:t>DAS DISPOSIÇÕES FINAIS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3E7C2E" w:rsidRPr="009B77B9">
        <w:rPr>
          <w:rFonts w:ascii="Arial" w:hAnsi="Arial" w:cs="Arial"/>
        </w:rPr>
        <w:t>52</w:t>
      </w:r>
      <w:r w:rsidRPr="009B77B9">
        <w:rPr>
          <w:rFonts w:ascii="Arial" w:hAnsi="Arial" w:cs="Arial"/>
        </w:rPr>
        <w:t>º - Este Regimento poderá ser revisto a qualquer momento, sendo que qualquer alteração deverá ser encaminhada para Assembleia Geral ordinária ou extraordinária para aprovação.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Art. 5</w:t>
      </w:r>
      <w:r w:rsidR="003E7C2E" w:rsidRPr="009B77B9">
        <w:rPr>
          <w:rFonts w:ascii="Arial" w:hAnsi="Arial" w:cs="Arial"/>
        </w:rPr>
        <w:t>3</w:t>
      </w:r>
      <w:r w:rsidRPr="009B77B9">
        <w:rPr>
          <w:rFonts w:ascii="Arial" w:hAnsi="Arial" w:cs="Arial"/>
        </w:rPr>
        <w:t xml:space="preserve">º - Este Regimento busca harmonizar a convivência de todos os moradores do condomínio </w:t>
      </w:r>
      <w:proofErr w:type="spellStart"/>
      <w:r w:rsidR="000F1287">
        <w:rPr>
          <w:rFonts w:ascii="Arial" w:hAnsi="Arial" w:cs="Arial"/>
        </w:rPr>
        <w:t>xxxxxx</w:t>
      </w:r>
      <w:proofErr w:type="spellEnd"/>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6C6FB5" w:rsidRPr="009B77B9">
        <w:rPr>
          <w:rFonts w:ascii="Arial" w:hAnsi="Arial" w:cs="Arial"/>
        </w:rPr>
        <w:t>5</w:t>
      </w:r>
      <w:r w:rsidR="003E7C2E" w:rsidRPr="009B77B9">
        <w:rPr>
          <w:rFonts w:ascii="Arial" w:hAnsi="Arial" w:cs="Arial"/>
        </w:rPr>
        <w:t>4</w:t>
      </w:r>
      <w:r w:rsidRPr="009B77B9">
        <w:rPr>
          <w:rFonts w:ascii="Arial" w:hAnsi="Arial" w:cs="Arial"/>
        </w:rPr>
        <w:t>º - Itens não previstos neste Regimento deverão ser encaminhados para avaliação prévia do síndico e conselho.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6C6FB5" w:rsidRPr="009B77B9">
        <w:rPr>
          <w:rFonts w:ascii="Arial" w:hAnsi="Arial" w:cs="Arial"/>
        </w:rPr>
        <w:t>5</w:t>
      </w:r>
      <w:r w:rsidR="003E7C2E" w:rsidRPr="009B77B9">
        <w:rPr>
          <w:rFonts w:ascii="Arial" w:hAnsi="Arial" w:cs="Arial"/>
        </w:rPr>
        <w:t>5</w:t>
      </w:r>
      <w:r w:rsidRPr="009B77B9">
        <w:rPr>
          <w:rFonts w:ascii="Arial" w:hAnsi="Arial" w:cs="Arial"/>
        </w:rPr>
        <w:t>º - Os proprietários, locatários e demais moradores não poderão entregar aos empregados domésticos chaves das entradas do Edifício, e autorizam a Administração a apreendê-las quando houver transgressão a este dispositivo.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5</w:t>
      </w:r>
      <w:r w:rsidR="003E7C2E" w:rsidRPr="009B77B9">
        <w:rPr>
          <w:rFonts w:ascii="Arial" w:hAnsi="Arial" w:cs="Arial"/>
        </w:rPr>
        <w:t>6</w:t>
      </w:r>
      <w:r w:rsidRPr="009B77B9">
        <w:rPr>
          <w:rFonts w:ascii="Arial" w:hAnsi="Arial" w:cs="Arial"/>
        </w:rPr>
        <w:t>º - O uso de qualquer área comum externa do condomínio deve respeitar o horário de silêncio estabelecido neste Regimento Interno;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5</w:t>
      </w:r>
      <w:r w:rsidR="003E7C2E" w:rsidRPr="009B77B9">
        <w:rPr>
          <w:rFonts w:ascii="Arial" w:hAnsi="Arial" w:cs="Arial"/>
        </w:rPr>
        <w:t>7</w:t>
      </w:r>
      <w:r w:rsidRPr="009B77B9">
        <w:rPr>
          <w:rFonts w:ascii="Arial" w:hAnsi="Arial" w:cs="Arial"/>
        </w:rPr>
        <w:t xml:space="preserve">º - Não é </w:t>
      </w:r>
      <w:proofErr w:type="gramStart"/>
      <w:r w:rsidRPr="009B77B9">
        <w:rPr>
          <w:rFonts w:ascii="Arial" w:hAnsi="Arial" w:cs="Arial"/>
        </w:rPr>
        <w:t>permitido aglomerações</w:t>
      </w:r>
      <w:proofErr w:type="gramEnd"/>
      <w:r w:rsidRPr="009B77B9">
        <w:rPr>
          <w:rFonts w:ascii="Arial" w:hAnsi="Arial" w:cs="Arial"/>
        </w:rPr>
        <w:t xml:space="preserve"> no entorno das guaritas e nos acessos do condomínio.</w:t>
      </w: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lastRenderedPageBreak/>
        <w:t xml:space="preserve">Art. </w:t>
      </w:r>
      <w:r w:rsidR="006C6FB5" w:rsidRPr="009B77B9">
        <w:rPr>
          <w:rFonts w:ascii="Arial" w:hAnsi="Arial" w:cs="Arial"/>
        </w:rPr>
        <w:t>5</w:t>
      </w:r>
      <w:r w:rsidR="003E7C2E" w:rsidRPr="009B77B9">
        <w:rPr>
          <w:rFonts w:ascii="Arial" w:hAnsi="Arial" w:cs="Arial"/>
        </w:rPr>
        <w:t>8</w:t>
      </w:r>
      <w:r w:rsidRPr="009B77B9">
        <w:rPr>
          <w:rFonts w:ascii="Arial" w:hAnsi="Arial" w:cs="Arial"/>
        </w:rPr>
        <w:t xml:space="preserve">º - Toda reclamação, sugestão ou solicitação deve ser registrada no livro protocolo de atendimento ao morador, com </w:t>
      </w:r>
      <w:proofErr w:type="gramStart"/>
      <w:r w:rsidRPr="009B77B9">
        <w:rPr>
          <w:rFonts w:ascii="Arial" w:hAnsi="Arial" w:cs="Arial"/>
        </w:rPr>
        <w:t>todas</w:t>
      </w:r>
      <w:proofErr w:type="gramEnd"/>
      <w:r w:rsidRPr="009B77B9">
        <w:rPr>
          <w:rFonts w:ascii="Arial" w:hAnsi="Arial" w:cs="Arial"/>
        </w:rPr>
        <w:t xml:space="preserve"> informações devidamente preenchidas. Sendo o prazo para retorno da administração de até 15(quinze) dias.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E7385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6C6FB5" w:rsidRPr="009B77B9">
        <w:rPr>
          <w:rFonts w:ascii="Arial" w:hAnsi="Arial" w:cs="Arial"/>
        </w:rPr>
        <w:t>5</w:t>
      </w:r>
      <w:r w:rsidR="003E7C2E" w:rsidRPr="009B77B9">
        <w:rPr>
          <w:rFonts w:ascii="Arial" w:hAnsi="Arial" w:cs="Arial"/>
        </w:rPr>
        <w:t>9</w:t>
      </w:r>
      <w:r w:rsidRPr="009B77B9">
        <w:rPr>
          <w:rFonts w:ascii="Arial" w:hAnsi="Arial" w:cs="Arial"/>
        </w:rPr>
        <w:t>º – O Síndico fica autorizado a tomar todas as providências cabíveis, dentro de suas atribuições, respeitando este Regimento, quando for necessário resolver assunto</w:t>
      </w:r>
      <w:bookmarkStart w:id="17" w:name="page45"/>
      <w:bookmarkEnd w:id="17"/>
      <w:r w:rsidR="00E73853" w:rsidRPr="009B77B9">
        <w:rPr>
          <w:rFonts w:ascii="Times New Roman" w:hAnsi="Times New Roman" w:cs="Times New Roman"/>
          <w:sz w:val="24"/>
          <w:szCs w:val="24"/>
        </w:rPr>
        <w:t xml:space="preserve"> d</w:t>
      </w:r>
      <w:r w:rsidRPr="009B77B9">
        <w:rPr>
          <w:rFonts w:ascii="Arial" w:hAnsi="Arial" w:cs="Arial"/>
        </w:rPr>
        <w:t xml:space="preserve">e natureza urgente. Os casos omissos, não previstos neste Regimento, serão resolvidos a critérios da administração do condomínio ou da </w:t>
      </w:r>
      <w:proofErr w:type="spellStart"/>
      <w:r w:rsidRPr="009B77B9">
        <w:rPr>
          <w:rFonts w:ascii="Arial" w:hAnsi="Arial" w:cs="Arial"/>
        </w:rPr>
        <w:t>assembléia</w:t>
      </w:r>
      <w:proofErr w:type="spellEnd"/>
      <w:r w:rsidRPr="009B77B9">
        <w:rPr>
          <w:rFonts w:ascii="Arial" w:hAnsi="Arial" w:cs="Arial"/>
        </w:rPr>
        <w:t xml:space="preserve"> geral dos condôminos, observadas as disposições legais da lei n. 4591/64 e do Código Civil Brasileiro.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3E7C2E" w:rsidRPr="009B77B9">
        <w:rPr>
          <w:rFonts w:ascii="Arial" w:hAnsi="Arial" w:cs="Arial"/>
        </w:rPr>
        <w:t>60</w:t>
      </w:r>
      <w:r w:rsidRPr="009B77B9">
        <w:rPr>
          <w:rFonts w:ascii="Arial" w:hAnsi="Arial" w:cs="Arial"/>
        </w:rPr>
        <w:t xml:space="preserve">º – </w:t>
      </w:r>
      <w:proofErr w:type="gramStart"/>
      <w:r w:rsidRPr="009B77B9">
        <w:rPr>
          <w:rFonts w:ascii="Arial" w:hAnsi="Arial" w:cs="Arial"/>
        </w:rPr>
        <w:t>Os contratos de locação, sublocação, comodato, compra e venda</w:t>
      </w:r>
      <w:proofErr w:type="gramEnd"/>
      <w:r w:rsidRPr="009B77B9">
        <w:rPr>
          <w:rFonts w:ascii="Arial" w:hAnsi="Arial" w:cs="Arial"/>
        </w:rPr>
        <w:t xml:space="preserve"> e assemelhados deverão ser acompanhados de um exemplar deste Regimento; O proprietário deve fazer o cadastramento do novo morador e apresentar cópia do contrato de compra e venda ou locação.</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3E7C2E" w:rsidRPr="009B77B9">
        <w:rPr>
          <w:rFonts w:ascii="Arial" w:hAnsi="Arial" w:cs="Arial"/>
        </w:rPr>
        <w:t>61</w:t>
      </w:r>
      <w:r w:rsidRPr="009B77B9">
        <w:rPr>
          <w:rFonts w:ascii="Arial" w:hAnsi="Arial" w:cs="Arial"/>
        </w:rPr>
        <w:t xml:space="preserve">º – Caberá aos proprietários das unidades privativas, quando não residentes no Condomínio, </w:t>
      </w:r>
      <w:proofErr w:type="gramStart"/>
      <w:r w:rsidRPr="009B77B9">
        <w:rPr>
          <w:rFonts w:ascii="Arial" w:hAnsi="Arial" w:cs="Arial"/>
        </w:rPr>
        <w:t>manter</w:t>
      </w:r>
      <w:proofErr w:type="gramEnd"/>
      <w:r w:rsidRPr="009B77B9">
        <w:rPr>
          <w:rFonts w:ascii="Arial" w:hAnsi="Arial" w:cs="Arial"/>
        </w:rPr>
        <w:t xml:space="preserve"> atualizados os seus endereços junto a administradora do condomínio, a fim de que recebam as comunicações emanadas pela Administração a eles destinadas.</w:t>
      </w:r>
    </w:p>
    <w:p w:rsidR="00FF7C26" w:rsidRPr="009B77B9" w:rsidRDefault="0044356F"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3E7C2E" w:rsidRPr="009B77B9">
        <w:rPr>
          <w:rFonts w:ascii="Arial" w:hAnsi="Arial" w:cs="Arial"/>
        </w:rPr>
        <w:t>62</w:t>
      </w:r>
      <w:r w:rsidR="005F7DA5" w:rsidRPr="009B77B9">
        <w:rPr>
          <w:rFonts w:ascii="Arial" w:hAnsi="Arial" w:cs="Arial"/>
        </w:rPr>
        <w:t xml:space="preserve">º – O pagamento da taxa condominial, das multas e do ressarcimento ao Condomínio das despesas efetuadas para reparo de danos causados ao mesmo ou a terceiros deverá ser efetuado até o dia </w:t>
      </w:r>
      <w:r w:rsidR="006C6FB5" w:rsidRPr="009B77B9">
        <w:rPr>
          <w:rFonts w:ascii="Arial" w:hAnsi="Arial" w:cs="Arial"/>
        </w:rPr>
        <w:t>10</w:t>
      </w:r>
      <w:r w:rsidR="005F7DA5" w:rsidRPr="009B77B9">
        <w:rPr>
          <w:rFonts w:ascii="Arial" w:hAnsi="Arial" w:cs="Arial"/>
        </w:rPr>
        <w:t xml:space="preserve"> (</w:t>
      </w:r>
      <w:r w:rsidR="006C6FB5" w:rsidRPr="009B77B9">
        <w:rPr>
          <w:rFonts w:ascii="Arial" w:hAnsi="Arial" w:cs="Arial"/>
        </w:rPr>
        <w:t>dez</w:t>
      </w:r>
      <w:r w:rsidR="005F7DA5" w:rsidRPr="009B77B9">
        <w:rPr>
          <w:rFonts w:ascii="Arial" w:hAnsi="Arial" w:cs="Arial"/>
        </w:rPr>
        <w:t>) do mês de referência.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44356F" w:rsidRPr="009B77B9">
        <w:rPr>
          <w:rFonts w:ascii="Arial" w:hAnsi="Arial" w:cs="Arial"/>
        </w:rPr>
        <w:t>6</w:t>
      </w:r>
      <w:r w:rsidR="003E7C2E" w:rsidRPr="009B77B9">
        <w:rPr>
          <w:rFonts w:ascii="Arial" w:hAnsi="Arial" w:cs="Arial"/>
        </w:rPr>
        <w:t>3</w:t>
      </w:r>
      <w:r w:rsidRPr="009B77B9">
        <w:rPr>
          <w:rFonts w:ascii="Arial" w:hAnsi="Arial" w:cs="Arial"/>
        </w:rPr>
        <w:t>º – Taxas condominiais extraordinárias obedecerão ao mesmo prazo, exceto se houver deliberação diferente da Assembleia que as aprovar.</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6C6FB5" w:rsidRPr="009B77B9">
        <w:rPr>
          <w:rFonts w:ascii="Arial" w:hAnsi="Arial" w:cs="Arial"/>
        </w:rPr>
        <w:t>6</w:t>
      </w:r>
      <w:r w:rsidR="003E7C2E" w:rsidRPr="009B77B9">
        <w:rPr>
          <w:rFonts w:ascii="Arial" w:hAnsi="Arial" w:cs="Arial"/>
        </w:rPr>
        <w:t>4</w:t>
      </w:r>
      <w:r w:rsidRPr="009B77B9">
        <w:rPr>
          <w:rFonts w:ascii="Arial" w:hAnsi="Arial" w:cs="Arial"/>
        </w:rPr>
        <w:t xml:space="preserve">º – A Administração está obrigada a cobrar extra e judicialmente os Condôminos inadimplentes a partir de </w:t>
      </w:r>
      <w:proofErr w:type="gramStart"/>
      <w:r w:rsidRPr="009B77B9">
        <w:rPr>
          <w:rFonts w:ascii="Arial" w:hAnsi="Arial" w:cs="Arial"/>
        </w:rPr>
        <w:t>2</w:t>
      </w:r>
      <w:proofErr w:type="gramEnd"/>
      <w:r w:rsidRPr="009B77B9">
        <w:rPr>
          <w:rFonts w:ascii="Arial" w:hAnsi="Arial" w:cs="Arial"/>
        </w:rPr>
        <w:t xml:space="preserve"> (duas) taxas condominiais, sucessivas ou não Art. 50º – Na hipótese de cobrança judicial ou extrajudicial, o devedor reembolsará todas as despesas decorrentes das medidas da cobrança.</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6C6FB5" w:rsidRPr="009B77B9">
        <w:rPr>
          <w:rFonts w:ascii="Arial" w:hAnsi="Arial" w:cs="Arial"/>
        </w:rPr>
        <w:t>6</w:t>
      </w:r>
      <w:r w:rsidR="003E7C2E" w:rsidRPr="009B77B9">
        <w:rPr>
          <w:rFonts w:ascii="Arial" w:hAnsi="Arial" w:cs="Arial"/>
        </w:rPr>
        <w:t>5</w:t>
      </w:r>
      <w:r w:rsidRPr="009B77B9">
        <w:rPr>
          <w:rFonts w:ascii="Arial" w:hAnsi="Arial" w:cs="Arial"/>
        </w:rPr>
        <w:t xml:space="preserve">º – Toda renda auferida em decorrência de aplicação de pena de multa, reverterá </w:t>
      </w:r>
      <w:proofErr w:type="gramStart"/>
      <w:r w:rsidRPr="009B77B9">
        <w:rPr>
          <w:rFonts w:ascii="Arial" w:hAnsi="Arial" w:cs="Arial"/>
        </w:rPr>
        <w:t>à</w:t>
      </w:r>
      <w:proofErr w:type="gramEnd"/>
      <w:r w:rsidRPr="009B77B9">
        <w:rPr>
          <w:rFonts w:ascii="Arial" w:hAnsi="Arial" w:cs="Arial"/>
        </w:rPr>
        <w:t xml:space="preserve"> benfeitorias ao Condomínio. As taxas de utilização dos salões de festas serão revertidas para manutenção dos mesmos, da academia, das churrasqueiras e dos jardins.</w:t>
      </w:r>
    </w:p>
    <w:p w:rsidR="00FF7C26" w:rsidRPr="009B77B9" w:rsidRDefault="00FF7C26" w:rsidP="007E15B3">
      <w:pPr>
        <w:widowControl w:val="0"/>
        <w:autoSpaceDE w:val="0"/>
        <w:autoSpaceDN w:val="0"/>
        <w:adjustRightInd w:val="0"/>
        <w:spacing w:after="0" w:line="240" w:lineRule="auto"/>
        <w:ind w:left="-170" w:firstLine="720"/>
        <w:jc w:val="both"/>
        <w:rPr>
          <w:rFonts w:ascii="Times New Roman" w:hAnsi="Times New Roman" w:cs="Times New Roman"/>
          <w:sz w:val="24"/>
          <w:szCs w:val="24"/>
        </w:rPr>
      </w:pPr>
    </w:p>
    <w:p w:rsidR="00FF7C26" w:rsidRPr="009B77B9" w:rsidRDefault="005F7DA5" w:rsidP="007E15B3">
      <w:pPr>
        <w:widowControl w:val="0"/>
        <w:overflowPunct w:val="0"/>
        <w:autoSpaceDE w:val="0"/>
        <w:autoSpaceDN w:val="0"/>
        <w:adjustRightInd w:val="0"/>
        <w:spacing w:after="0" w:line="240" w:lineRule="auto"/>
        <w:ind w:left="-170" w:firstLine="720"/>
        <w:jc w:val="both"/>
        <w:rPr>
          <w:rFonts w:ascii="Times New Roman" w:hAnsi="Times New Roman" w:cs="Times New Roman"/>
          <w:sz w:val="24"/>
          <w:szCs w:val="24"/>
        </w:rPr>
      </w:pPr>
      <w:r w:rsidRPr="009B77B9">
        <w:rPr>
          <w:rFonts w:ascii="Arial" w:hAnsi="Arial" w:cs="Arial"/>
        </w:rPr>
        <w:t xml:space="preserve">Art. </w:t>
      </w:r>
      <w:r w:rsidR="006C6FB5" w:rsidRPr="009B77B9">
        <w:rPr>
          <w:rFonts w:ascii="Arial" w:hAnsi="Arial" w:cs="Arial"/>
        </w:rPr>
        <w:t>6</w:t>
      </w:r>
      <w:r w:rsidR="003E7C2E" w:rsidRPr="009B77B9">
        <w:rPr>
          <w:rFonts w:ascii="Arial" w:hAnsi="Arial" w:cs="Arial"/>
        </w:rPr>
        <w:t>6</w:t>
      </w:r>
      <w:r w:rsidRPr="009B77B9">
        <w:rPr>
          <w:rFonts w:ascii="Arial" w:hAnsi="Arial" w:cs="Arial"/>
        </w:rPr>
        <w:t>º – Fica eleito o foro de Porto Alegre para qualquer ação judicial ou execução decorrente da aplicação dos dispositivos do presente Regimento;</w:t>
      </w:r>
    </w:p>
    <w:p w:rsidR="000D4055" w:rsidRPr="009B77B9" w:rsidRDefault="000D4055" w:rsidP="007E15B3">
      <w:pPr>
        <w:widowControl w:val="0"/>
        <w:autoSpaceDE w:val="0"/>
        <w:autoSpaceDN w:val="0"/>
        <w:adjustRightInd w:val="0"/>
        <w:spacing w:after="0" w:line="240" w:lineRule="auto"/>
        <w:ind w:left="-170" w:firstLine="720"/>
        <w:rPr>
          <w:rFonts w:ascii="Times New Roman" w:hAnsi="Times New Roman" w:cs="Times New Roman"/>
          <w:sz w:val="24"/>
          <w:szCs w:val="24"/>
        </w:rPr>
      </w:pPr>
    </w:p>
    <w:p w:rsidR="000D4055" w:rsidRPr="009B77B9" w:rsidRDefault="000D4055" w:rsidP="007E15B3">
      <w:pPr>
        <w:widowControl w:val="0"/>
        <w:autoSpaceDE w:val="0"/>
        <w:autoSpaceDN w:val="0"/>
        <w:adjustRightInd w:val="0"/>
        <w:spacing w:after="0" w:line="240" w:lineRule="auto"/>
        <w:ind w:left="-170" w:firstLine="720"/>
        <w:rPr>
          <w:rFonts w:ascii="Times New Roman" w:hAnsi="Times New Roman" w:cs="Times New Roman"/>
          <w:sz w:val="24"/>
          <w:szCs w:val="24"/>
        </w:rPr>
      </w:pPr>
    </w:p>
    <w:p w:rsidR="00FF7C26" w:rsidRPr="000D4055" w:rsidRDefault="000D4055" w:rsidP="00E73853">
      <w:pPr>
        <w:widowControl w:val="0"/>
        <w:autoSpaceDE w:val="0"/>
        <w:autoSpaceDN w:val="0"/>
        <w:adjustRightInd w:val="0"/>
        <w:spacing w:after="0" w:line="240" w:lineRule="auto"/>
        <w:ind w:left="-170" w:firstLine="720"/>
        <w:jc w:val="right"/>
        <w:rPr>
          <w:rFonts w:ascii="Arial" w:hAnsi="Arial" w:cs="Arial"/>
        </w:rPr>
      </w:pPr>
      <w:r w:rsidRPr="009B77B9">
        <w:rPr>
          <w:rFonts w:ascii="Arial" w:hAnsi="Arial" w:cs="Arial"/>
        </w:rPr>
        <w:t>Regimento interno aprovado</w:t>
      </w:r>
      <w:proofErr w:type="gramStart"/>
      <w:r w:rsidRPr="000D4055">
        <w:rPr>
          <w:rFonts w:ascii="Arial" w:hAnsi="Arial" w:cs="Arial"/>
        </w:rPr>
        <w:t xml:space="preserve">  </w:t>
      </w:r>
      <w:proofErr w:type="gramEnd"/>
      <w:r w:rsidRPr="000D4055">
        <w:rPr>
          <w:rFonts w:ascii="Arial" w:hAnsi="Arial" w:cs="Arial"/>
        </w:rPr>
        <w:t xml:space="preserve">em A.G.E de </w:t>
      </w:r>
      <w:r w:rsidR="00444609">
        <w:rPr>
          <w:rFonts w:ascii="Arial" w:hAnsi="Arial" w:cs="Arial"/>
        </w:rPr>
        <w:t>18 de julho de 2017.</w:t>
      </w:r>
    </w:p>
    <w:sectPr w:rsidR="00FF7C26" w:rsidRPr="000D4055">
      <w:pgSz w:w="11906" w:h="16838"/>
      <w:pgMar w:top="1440" w:right="1700" w:bottom="1440" w:left="1700" w:header="720" w:footer="720" w:gutter="0"/>
      <w:cols w:space="720" w:equalWidth="0">
        <w:col w:w="850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E1A" w:rsidRDefault="009E2E1A" w:rsidP="006F5FAE">
      <w:pPr>
        <w:spacing w:after="0" w:line="240" w:lineRule="auto"/>
      </w:pPr>
      <w:r>
        <w:separator/>
      </w:r>
    </w:p>
  </w:endnote>
  <w:endnote w:type="continuationSeparator" w:id="0">
    <w:p w:rsidR="009E2E1A" w:rsidRDefault="009E2E1A" w:rsidP="006F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E1A" w:rsidRDefault="009E2E1A" w:rsidP="006F5FAE">
      <w:pPr>
        <w:spacing w:after="0" w:line="240" w:lineRule="auto"/>
      </w:pPr>
      <w:r>
        <w:separator/>
      </w:r>
    </w:p>
  </w:footnote>
  <w:footnote w:type="continuationSeparator" w:id="0">
    <w:p w:rsidR="009E2E1A" w:rsidRDefault="009E2E1A" w:rsidP="006F5F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EB"/>
    <w:multiLevelType w:val="hybridMultilevel"/>
    <w:tmpl w:val="00000BB3"/>
    <w:lvl w:ilvl="0" w:tplc="00002EA6">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2CD6"/>
    <w:multiLevelType w:val="hybridMultilevel"/>
    <w:tmpl w:val="000072AE"/>
    <w:lvl w:ilvl="0" w:tplc="00006952">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5AF1"/>
    <w:multiLevelType w:val="hybridMultilevel"/>
    <w:tmpl w:val="1662F85A"/>
    <w:lvl w:ilvl="0" w:tplc="00003D6C">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5F90"/>
    <w:multiLevelType w:val="hybridMultilevel"/>
    <w:tmpl w:val="00001649"/>
    <w:lvl w:ilvl="0" w:tplc="00006DF1">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6784"/>
    <w:multiLevelType w:val="hybridMultilevel"/>
    <w:tmpl w:val="00004AE1"/>
    <w:lvl w:ilvl="0" w:tplc="00003D6C">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7284014"/>
    <w:multiLevelType w:val="hybridMultilevel"/>
    <w:tmpl w:val="D3FAB698"/>
    <w:lvl w:ilvl="0" w:tplc="00003D6C">
      <w:start w:val="1"/>
      <w:numFmt w:val="lowerLetter"/>
      <w:lvlText w:val="%1)"/>
      <w:lvlJc w:val="left"/>
      <w:pPr>
        <w:ind w:left="1270" w:hanging="360"/>
      </w:pPr>
    </w:lvl>
    <w:lvl w:ilvl="1" w:tplc="04160019" w:tentative="1">
      <w:start w:val="1"/>
      <w:numFmt w:val="lowerLetter"/>
      <w:lvlText w:val="%2."/>
      <w:lvlJc w:val="left"/>
      <w:pPr>
        <w:ind w:left="1990" w:hanging="360"/>
      </w:pPr>
    </w:lvl>
    <w:lvl w:ilvl="2" w:tplc="0416001B" w:tentative="1">
      <w:start w:val="1"/>
      <w:numFmt w:val="lowerRoman"/>
      <w:lvlText w:val="%3."/>
      <w:lvlJc w:val="right"/>
      <w:pPr>
        <w:ind w:left="2710" w:hanging="180"/>
      </w:pPr>
    </w:lvl>
    <w:lvl w:ilvl="3" w:tplc="0416000F" w:tentative="1">
      <w:start w:val="1"/>
      <w:numFmt w:val="decimal"/>
      <w:lvlText w:val="%4."/>
      <w:lvlJc w:val="left"/>
      <w:pPr>
        <w:ind w:left="3430" w:hanging="360"/>
      </w:pPr>
    </w:lvl>
    <w:lvl w:ilvl="4" w:tplc="04160019" w:tentative="1">
      <w:start w:val="1"/>
      <w:numFmt w:val="lowerLetter"/>
      <w:lvlText w:val="%5."/>
      <w:lvlJc w:val="left"/>
      <w:pPr>
        <w:ind w:left="4150" w:hanging="360"/>
      </w:pPr>
    </w:lvl>
    <w:lvl w:ilvl="5" w:tplc="0416001B" w:tentative="1">
      <w:start w:val="1"/>
      <w:numFmt w:val="lowerRoman"/>
      <w:lvlText w:val="%6."/>
      <w:lvlJc w:val="right"/>
      <w:pPr>
        <w:ind w:left="4870" w:hanging="180"/>
      </w:pPr>
    </w:lvl>
    <w:lvl w:ilvl="6" w:tplc="0416000F" w:tentative="1">
      <w:start w:val="1"/>
      <w:numFmt w:val="decimal"/>
      <w:lvlText w:val="%7."/>
      <w:lvlJc w:val="left"/>
      <w:pPr>
        <w:ind w:left="5590" w:hanging="360"/>
      </w:pPr>
    </w:lvl>
    <w:lvl w:ilvl="7" w:tplc="04160019" w:tentative="1">
      <w:start w:val="1"/>
      <w:numFmt w:val="lowerLetter"/>
      <w:lvlText w:val="%8."/>
      <w:lvlJc w:val="left"/>
      <w:pPr>
        <w:ind w:left="6310" w:hanging="360"/>
      </w:pPr>
    </w:lvl>
    <w:lvl w:ilvl="8" w:tplc="0416001B" w:tentative="1">
      <w:start w:val="1"/>
      <w:numFmt w:val="lowerRoman"/>
      <w:lvlText w:val="%9."/>
      <w:lvlJc w:val="right"/>
      <w:pPr>
        <w:ind w:left="7030" w:hanging="180"/>
      </w:pPr>
    </w:lvl>
  </w:abstractNum>
  <w:abstractNum w:abstractNumId="7">
    <w:nsid w:val="07C374E5"/>
    <w:multiLevelType w:val="hybridMultilevel"/>
    <w:tmpl w:val="66E611BE"/>
    <w:lvl w:ilvl="0" w:tplc="000018BE">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346135B0"/>
    <w:multiLevelType w:val="hybridMultilevel"/>
    <w:tmpl w:val="B3BCC95C"/>
    <w:lvl w:ilvl="0" w:tplc="0416001B">
      <w:start w:val="1"/>
      <w:numFmt w:val="lowerRoman"/>
      <w:lvlText w:val="%1."/>
      <w:lvlJc w:val="right"/>
      <w:pPr>
        <w:ind w:left="800" w:hanging="360"/>
      </w:pPr>
      <w:rPr>
        <w:rFonts w:hint="default"/>
      </w:rPr>
    </w:lvl>
    <w:lvl w:ilvl="1" w:tplc="04090003" w:tentative="1">
      <w:start w:val="1"/>
      <w:numFmt w:val="bullet"/>
      <w:lvlText w:val="o"/>
      <w:lvlJc w:val="left"/>
      <w:pPr>
        <w:ind w:left="1520" w:hanging="360"/>
      </w:pPr>
      <w:rPr>
        <w:rFonts w:ascii="Courier New" w:hAnsi="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9">
    <w:nsid w:val="7AF2618C"/>
    <w:multiLevelType w:val="hybridMultilevel"/>
    <w:tmpl w:val="EFB4906A"/>
    <w:lvl w:ilvl="0" w:tplc="00003D6C">
      <w:start w:val="1"/>
      <w:numFmt w:val="lowerLetter"/>
      <w:lvlText w:val="%1)"/>
      <w:lvlJc w:val="left"/>
      <w:pPr>
        <w:ind w:left="1270" w:hanging="360"/>
      </w:pPr>
    </w:lvl>
    <w:lvl w:ilvl="1" w:tplc="04160019" w:tentative="1">
      <w:start w:val="1"/>
      <w:numFmt w:val="lowerLetter"/>
      <w:lvlText w:val="%2."/>
      <w:lvlJc w:val="left"/>
      <w:pPr>
        <w:ind w:left="1990" w:hanging="360"/>
      </w:pPr>
    </w:lvl>
    <w:lvl w:ilvl="2" w:tplc="0416001B" w:tentative="1">
      <w:start w:val="1"/>
      <w:numFmt w:val="lowerRoman"/>
      <w:lvlText w:val="%3."/>
      <w:lvlJc w:val="right"/>
      <w:pPr>
        <w:ind w:left="2710" w:hanging="180"/>
      </w:pPr>
    </w:lvl>
    <w:lvl w:ilvl="3" w:tplc="0416000F" w:tentative="1">
      <w:start w:val="1"/>
      <w:numFmt w:val="decimal"/>
      <w:lvlText w:val="%4."/>
      <w:lvlJc w:val="left"/>
      <w:pPr>
        <w:ind w:left="3430" w:hanging="360"/>
      </w:pPr>
    </w:lvl>
    <w:lvl w:ilvl="4" w:tplc="04160019" w:tentative="1">
      <w:start w:val="1"/>
      <w:numFmt w:val="lowerLetter"/>
      <w:lvlText w:val="%5."/>
      <w:lvlJc w:val="left"/>
      <w:pPr>
        <w:ind w:left="4150" w:hanging="360"/>
      </w:pPr>
    </w:lvl>
    <w:lvl w:ilvl="5" w:tplc="0416001B" w:tentative="1">
      <w:start w:val="1"/>
      <w:numFmt w:val="lowerRoman"/>
      <w:lvlText w:val="%6."/>
      <w:lvlJc w:val="right"/>
      <w:pPr>
        <w:ind w:left="4870" w:hanging="180"/>
      </w:pPr>
    </w:lvl>
    <w:lvl w:ilvl="6" w:tplc="0416000F" w:tentative="1">
      <w:start w:val="1"/>
      <w:numFmt w:val="decimal"/>
      <w:lvlText w:val="%7."/>
      <w:lvlJc w:val="left"/>
      <w:pPr>
        <w:ind w:left="5590" w:hanging="360"/>
      </w:pPr>
    </w:lvl>
    <w:lvl w:ilvl="7" w:tplc="04160019" w:tentative="1">
      <w:start w:val="1"/>
      <w:numFmt w:val="lowerLetter"/>
      <w:lvlText w:val="%8."/>
      <w:lvlJc w:val="left"/>
      <w:pPr>
        <w:ind w:left="6310" w:hanging="360"/>
      </w:pPr>
    </w:lvl>
    <w:lvl w:ilvl="8" w:tplc="0416001B" w:tentative="1">
      <w:start w:val="1"/>
      <w:numFmt w:val="lowerRoman"/>
      <w:lvlText w:val="%9."/>
      <w:lvlJc w:val="right"/>
      <w:pPr>
        <w:ind w:left="7030" w:hanging="180"/>
      </w:pPr>
    </w:lvl>
  </w:abstractNum>
  <w:num w:numId="1">
    <w:abstractNumId w:val="0"/>
  </w:num>
  <w:num w:numId="2">
    <w:abstractNumId w:val="5"/>
  </w:num>
  <w:num w:numId="3">
    <w:abstractNumId w:val="2"/>
  </w:num>
  <w:num w:numId="4">
    <w:abstractNumId w:val="4"/>
  </w:num>
  <w:num w:numId="5">
    <w:abstractNumId w:val="3"/>
  </w:num>
  <w:num w:numId="6">
    <w:abstractNumId w:val="1"/>
  </w:num>
  <w:num w:numId="7">
    <w:abstractNumId w:val="9"/>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F9E"/>
    <w:rsid w:val="000436EC"/>
    <w:rsid w:val="00095BCF"/>
    <w:rsid w:val="000D4055"/>
    <w:rsid w:val="000F1287"/>
    <w:rsid w:val="00137749"/>
    <w:rsid w:val="0014129F"/>
    <w:rsid w:val="00141FDF"/>
    <w:rsid w:val="0017707B"/>
    <w:rsid w:val="0018078C"/>
    <w:rsid w:val="00284A72"/>
    <w:rsid w:val="002B5D64"/>
    <w:rsid w:val="002F7AA6"/>
    <w:rsid w:val="00330F58"/>
    <w:rsid w:val="003B3EA5"/>
    <w:rsid w:val="003E7C2E"/>
    <w:rsid w:val="003F29BD"/>
    <w:rsid w:val="0044356F"/>
    <w:rsid w:val="00444609"/>
    <w:rsid w:val="004545AA"/>
    <w:rsid w:val="00480E10"/>
    <w:rsid w:val="00504FB8"/>
    <w:rsid w:val="00583984"/>
    <w:rsid w:val="00591909"/>
    <w:rsid w:val="005D4DC7"/>
    <w:rsid w:val="005F7DA5"/>
    <w:rsid w:val="0063606B"/>
    <w:rsid w:val="00680C64"/>
    <w:rsid w:val="006C6FB5"/>
    <w:rsid w:val="006F4DB4"/>
    <w:rsid w:val="006F5FAE"/>
    <w:rsid w:val="00703ED7"/>
    <w:rsid w:val="00721006"/>
    <w:rsid w:val="0072647C"/>
    <w:rsid w:val="0078141C"/>
    <w:rsid w:val="007B4B63"/>
    <w:rsid w:val="007B5713"/>
    <w:rsid w:val="007E15B3"/>
    <w:rsid w:val="00806264"/>
    <w:rsid w:val="00852AAD"/>
    <w:rsid w:val="00902E43"/>
    <w:rsid w:val="00930E92"/>
    <w:rsid w:val="009432DE"/>
    <w:rsid w:val="009B77B9"/>
    <w:rsid w:val="009E2E1A"/>
    <w:rsid w:val="00A5056A"/>
    <w:rsid w:val="00AA23BA"/>
    <w:rsid w:val="00AD4F9E"/>
    <w:rsid w:val="00BA1EC7"/>
    <w:rsid w:val="00BE7D0D"/>
    <w:rsid w:val="00BF6BEF"/>
    <w:rsid w:val="00BF774A"/>
    <w:rsid w:val="00C155AC"/>
    <w:rsid w:val="00C56344"/>
    <w:rsid w:val="00C67B6A"/>
    <w:rsid w:val="00CB3597"/>
    <w:rsid w:val="00D85CB2"/>
    <w:rsid w:val="00DA74E4"/>
    <w:rsid w:val="00E20CF3"/>
    <w:rsid w:val="00E43492"/>
    <w:rsid w:val="00E73853"/>
    <w:rsid w:val="00E861A2"/>
    <w:rsid w:val="00ED280B"/>
    <w:rsid w:val="00F740F4"/>
    <w:rsid w:val="00FF32BD"/>
    <w:rsid w:val="00FF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52AA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52AAD"/>
    <w:rPr>
      <w:rFonts w:ascii="Tahoma" w:hAnsi="Tahoma" w:cs="Tahoma"/>
      <w:sz w:val="16"/>
      <w:szCs w:val="16"/>
    </w:rPr>
  </w:style>
  <w:style w:type="paragraph" w:styleId="Cabealho">
    <w:name w:val="header"/>
    <w:basedOn w:val="Normal"/>
    <w:link w:val="CabealhoChar"/>
    <w:uiPriority w:val="99"/>
    <w:unhideWhenUsed/>
    <w:rsid w:val="006F5FA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F5FAE"/>
  </w:style>
  <w:style w:type="paragraph" w:styleId="Rodap">
    <w:name w:val="footer"/>
    <w:basedOn w:val="Normal"/>
    <w:link w:val="RodapChar"/>
    <w:uiPriority w:val="99"/>
    <w:unhideWhenUsed/>
    <w:rsid w:val="006F5FAE"/>
    <w:pPr>
      <w:tabs>
        <w:tab w:val="center" w:pos="4252"/>
        <w:tab w:val="right" w:pos="8504"/>
      </w:tabs>
      <w:spacing w:after="0" w:line="240" w:lineRule="auto"/>
    </w:pPr>
  </w:style>
  <w:style w:type="character" w:customStyle="1" w:styleId="RodapChar">
    <w:name w:val="Rodapé Char"/>
    <w:basedOn w:val="Fontepargpadro"/>
    <w:link w:val="Rodap"/>
    <w:uiPriority w:val="99"/>
    <w:rsid w:val="006F5FAE"/>
  </w:style>
  <w:style w:type="paragraph" w:styleId="PargrafodaLista">
    <w:name w:val="List Paragraph"/>
    <w:basedOn w:val="Normal"/>
    <w:uiPriority w:val="34"/>
    <w:qFormat/>
    <w:rsid w:val="003F29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852AA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52AAD"/>
    <w:rPr>
      <w:rFonts w:ascii="Tahoma" w:hAnsi="Tahoma" w:cs="Tahoma"/>
      <w:sz w:val="16"/>
      <w:szCs w:val="16"/>
    </w:rPr>
  </w:style>
  <w:style w:type="paragraph" w:styleId="Cabealho">
    <w:name w:val="header"/>
    <w:basedOn w:val="Normal"/>
    <w:link w:val="CabealhoChar"/>
    <w:uiPriority w:val="99"/>
    <w:unhideWhenUsed/>
    <w:rsid w:val="006F5FA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F5FAE"/>
  </w:style>
  <w:style w:type="paragraph" w:styleId="Rodap">
    <w:name w:val="footer"/>
    <w:basedOn w:val="Normal"/>
    <w:link w:val="RodapChar"/>
    <w:uiPriority w:val="99"/>
    <w:unhideWhenUsed/>
    <w:rsid w:val="006F5FAE"/>
    <w:pPr>
      <w:tabs>
        <w:tab w:val="center" w:pos="4252"/>
        <w:tab w:val="right" w:pos="8504"/>
      </w:tabs>
      <w:spacing w:after="0" w:line="240" w:lineRule="auto"/>
    </w:pPr>
  </w:style>
  <w:style w:type="character" w:customStyle="1" w:styleId="RodapChar">
    <w:name w:val="Rodapé Char"/>
    <w:basedOn w:val="Fontepargpadro"/>
    <w:link w:val="Rodap"/>
    <w:uiPriority w:val="99"/>
    <w:rsid w:val="006F5FAE"/>
  </w:style>
  <w:style w:type="paragraph" w:styleId="PargrafodaLista">
    <w:name w:val="List Paragraph"/>
    <w:basedOn w:val="Normal"/>
    <w:uiPriority w:val="34"/>
    <w:qFormat/>
    <w:rsid w:val="003F2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6F8B9-95B7-46DF-AE93-7BE278AC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17</Pages>
  <Words>6753</Words>
  <Characters>36472</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ALSTOM</Company>
  <LinksUpToDate>false</LinksUpToDate>
  <CharactersWithSpaces>43139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BLOMBERG Patricia -EXT</dc:creator>
  <cp:lastModifiedBy>Patrícia Blomberg</cp:lastModifiedBy>
  <cp:revision>12</cp:revision>
  <dcterms:created xsi:type="dcterms:W3CDTF">2017-07-13T16:54:00Z</dcterms:created>
  <dcterms:modified xsi:type="dcterms:W3CDTF">2018-03-06T11:20:00Z</dcterms:modified>
</cp:coreProperties>
</file>