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5CEA" w:rsidRDefault="00DA5CEA" w:rsidP="00DA5CEA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:rsidR="00DA5CEA" w:rsidRDefault="00DA5CEA" w:rsidP="00DA5CEA">
      <w:pPr>
        <w:jc w:val="center"/>
        <w:rPr>
          <w:rFonts w:ascii="Arial" w:hAnsi="Arial" w:cs="Arial"/>
          <w:b/>
          <w:bCs/>
          <w:noProof/>
          <w:sz w:val="72"/>
          <w:szCs w:val="72"/>
          <w:lang w:eastAsia="pt-BR"/>
        </w:rPr>
      </w:pPr>
    </w:p>
    <w:p w:rsidR="009A5344" w:rsidRDefault="009A5344" w:rsidP="00DA5CEA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:rsidR="00DA5CEA" w:rsidRDefault="00DA5CEA" w:rsidP="00DA5CEA">
      <w:pPr>
        <w:jc w:val="center"/>
        <w:rPr>
          <w:rFonts w:ascii="Arial" w:hAnsi="Arial" w:cs="Arial"/>
          <w:b/>
          <w:bCs/>
          <w:sz w:val="72"/>
          <w:szCs w:val="72"/>
        </w:rPr>
      </w:pPr>
      <w:r>
        <w:rPr>
          <w:rFonts w:ascii="Arial" w:hAnsi="Arial" w:cs="Arial"/>
          <w:b/>
          <w:bCs/>
          <w:sz w:val="72"/>
          <w:szCs w:val="72"/>
        </w:rPr>
        <w:t>E-Social</w:t>
      </w:r>
    </w:p>
    <w:p w:rsidR="00DA5CEA" w:rsidRPr="00DA5CEA" w:rsidRDefault="00DA5CEA" w:rsidP="00DA5CEA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DA5CEA">
        <w:rPr>
          <w:rFonts w:ascii="Arial" w:hAnsi="Arial" w:cs="Arial"/>
          <w:b/>
          <w:bCs/>
          <w:sz w:val="40"/>
          <w:szCs w:val="40"/>
        </w:rPr>
        <w:t>Versão 2018</w:t>
      </w:r>
    </w:p>
    <w:p w:rsidR="00DA5CEA" w:rsidRDefault="00DA5CEA" w:rsidP="00492399">
      <w:pPr>
        <w:rPr>
          <w:rFonts w:ascii="Arial" w:hAnsi="Arial" w:cs="Arial"/>
          <w:b/>
          <w:bCs/>
          <w:sz w:val="72"/>
          <w:szCs w:val="72"/>
        </w:rPr>
      </w:pPr>
    </w:p>
    <w:p w:rsidR="00DA5CEA" w:rsidRDefault="00DA5CEA" w:rsidP="00DA5CEA">
      <w:pPr>
        <w:jc w:val="center"/>
        <w:rPr>
          <w:rFonts w:ascii="Arial" w:hAnsi="Arial" w:cs="Arial"/>
          <w:b/>
          <w:bCs/>
          <w:sz w:val="52"/>
          <w:szCs w:val="52"/>
        </w:rPr>
      </w:pPr>
      <w:r w:rsidRPr="00DA5CEA">
        <w:rPr>
          <w:rFonts w:ascii="Arial" w:hAnsi="Arial" w:cs="Arial"/>
          <w:b/>
          <w:bCs/>
          <w:sz w:val="52"/>
          <w:szCs w:val="52"/>
        </w:rPr>
        <w:t>O que vai mudar na nossa relação trabalhista e previdenciária?</w:t>
      </w:r>
    </w:p>
    <w:p w:rsidR="00DA5CEA" w:rsidRPr="00DA5CEA" w:rsidRDefault="00DA5CEA" w:rsidP="00DA5CEA">
      <w:pPr>
        <w:jc w:val="center"/>
        <w:rPr>
          <w:rFonts w:ascii="Arial" w:hAnsi="Arial" w:cs="Arial"/>
          <w:b/>
          <w:bCs/>
          <w:sz w:val="52"/>
          <w:szCs w:val="52"/>
        </w:rPr>
      </w:pPr>
    </w:p>
    <w:p w:rsidR="00DA5CEA" w:rsidRPr="00DA5CEA" w:rsidRDefault="00DA5CEA" w:rsidP="00DA5CEA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DA5CEA">
        <w:rPr>
          <w:rFonts w:ascii="Arial" w:hAnsi="Arial" w:cs="Arial"/>
          <w:b/>
          <w:bCs/>
          <w:sz w:val="72"/>
          <w:szCs w:val="72"/>
        </w:rPr>
        <w:t>Cartilha de</w:t>
      </w:r>
    </w:p>
    <w:p w:rsidR="00DA5CEA" w:rsidRPr="00DA5CEA" w:rsidRDefault="00DA5CEA" w:rsidP="00DA5CEA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DA5CEA">
        <w:rPr>
          <w:rFonts w:ascii="Arial" w:hAnsi="Arial" w:cs="Arial"/>
          <w:b/>
          <w:bCs/>
          <w:sz w:val="72"/>
          <w:szCs w:val="72"/>
        </w:rPr>
        <w:t xml:space="preserve"> </w:t>
      </w:r>
      <w:r w:rsidR="003A2AF1" w:rsidRPr="00DA5CEA">
        <w:rPr>
          <w:rFonts w:ascii="Arial" w:hAnsi="Arial" w:cs="Arial"/>
          <w:b/>
          <w:bCs/>
          <w:sz w:val="72"/>
          <w:szCs w:val="72"/>
        </w:rPr>
        <w:t>P</w:t>
      </w:r>
      <w:r w:rsidRPr="00DA5CEA">
        <w:rPr>
          <w:rFonts w:ascii="Arial" w:hAnsi="Arial" w:cs="Arial"/>
          <w:b/>
          <w:bCs/>
          <w:sz w:val="72"/>
          <w:szCs w:val="72"/>
        </w:rPr>
        <w:t>rocedimentos</w:t>
      </w:r>
      <w:r w:rsidR="003A2AF1">
        <w:rPr>
          <w:rFonts w:ascii="Arial" w:hAnsi="Arial" w:cs="Arial"/>
          <w:b/>
          <w:bCs/>
          <w:sz w:val="72"/>
          <w:szCs w:val="72"/>
        </w:rPr>
        <w:t xml:space="preserve"> do departamento de pessoal</w:t>
      </w:r>
    </w:p>
    <w:p w:rsidR="009A5344" w:rsidRDefault="009A5344" w:rsidP="00C07655">
      <w:pPr>
        <w:spacing w:after="0"/>
        <w:rPr>
          <w:rFonts w:ascii="Arial" w:hAnsi="Arial" w:cs="Arial"/>
          <w:b/>
          <w:sz w:val="48"/>
          <w:szCs w:val="48"/>
        </w:rPr>
      </w:pPr>
    </w:p>
    <w:p w:rsidR="00492399" w:rsidRDefault="00492399" w:rsidP="00C07655">
      <w:pPr>
        <w:spacing w:after="0"/>
      </w:pPr>
      <w:r w:rsidRPr="00492399">
        <w:rPr>
          <w:rFonts w:ascii="Arial" w:hAnsi="Arial" w:cs="Arial"/>
          <w:b/>
          <w:sz w:val="48"/>
          <w:szCs w:val="48"/>
        </w:rPr>
        <w:lastRenderedPageBreak/>
        <w:t>ADMISSÕES:</w:t>
      </w:r>
    </w:p>
    <w:p w:rsidR="00336BE9" w:rsidRPr="00336BE9" w:rsidRDefault="007118B4" w:rsidP="00C07655">
      <w:pPr>
        <w:numPr>
          <w:ilvl w:val="0"/>
          <w:numId w:val="1"/>
        </w:numPr>
        <w:spacing w:after="0"/>
        <w:rPr>
          <w:rFonts w:ascii="Arial" w:hAnsi="Arial" w:cs="Arial"/>
          <w:sz w:val="24"/>
          <w:szCs w:val="24"/>
        </w:rPr>
      </w:pPr>
      <w:r w:rsidRPr="00336BE9">
        <w:rPr>
          <w:rFonts w:ascii="Arial" w:hAnsi="Arial" w:cs="Arial"/>
          <w:sz w:val="24"/>
          <w:szCs w:val="24"/>
        </w:rPr>
        <w:t xml:space="preserve">As contratações </w:t>
      </w:r>
      <w:r>
        <w:rPr>
          <w:rFonts w:ascii="Arial" w:hAnsi="Arial" w:cs="Arial"/>
          <w:sz w:val="24"/>
          <w:szCs w:val="24"/>
        </w:rPr>
        <w:t xml:space="preserve">(de funcionários e de estagiários) </w:t>
      </w:r>
      <w:r w:rsidRPr="00336BE9">
        <w:rPr>
          <w:rFonts w:ascii="Arial" w:hAnsi="Arial" w:cs="Arial"/>
          <w:sz w:val="24"/>
          <w:szCs w:val="24"/>
        </w:rPr>
        <w:t>nas e</w:t>
      </w:r>
      <w:r>
        <w:rPr>
          <w:rFonts w:ascii="Arial" w:hAnsi="Arial" w:cs="Arial"/>
          <w:sz w:val="24"/>
          <w:szCs w:val="24"/>
        </w:rPr>
        <w:t>ntidades</w:t>
      </w:r>
      <w:r w:rsidRPr="00336BE9">
        <w:rPr>
          <w:rFonts w:ascii="Arial" w:hAnsi="Arial" w:cs="Arial"/>
          <w:sz w:val="24"/>
          <w:szCs w:val="24"/>
        </w:rPr>
        <w:t xml:space="preserve"> serão informadas no e</w:t>
      </w:r>
      <w:r>
        <w:rPr>
          <w:rFonts w:ascii="Arial" w:hAnsi="Arial" w:cs="Arial"/>
          <w:sz w:val="24"/>
          <w:szCs w:val="24"/>
        </w:rPr>
        <w:t>-</w:t>
      </w:r>
      <w:r w:rsidRPr="00336BE9">
        <w:rPr>
          <w:rFonts w:ascii="Arial" w:hAnsi="Arial" w:cs="Arial"/>
          <w:sz w:val="24"/>
          <w:szCs w:val="24"/>
        </w:rPr>
        <w:t xml:space="preserve">Social </w:t>
      </w:r>
      <w:r w:rsidRPr="00E11A07">
        <w:rPr>
          <w:rFonts w:ascii="Arial" w:hAnsi="Arial" w:cs="Arial"/>
          <w:b/>
          <w:sz w:val="24"/>
          <w:szCs w:val="24"/>
          <w:u w:val="single"/>
        </w:rPr>
        <w:t>ANTES</w:t>
      </w:r>
      <w:r w:rsidRPr="00336BE9">
        <w:rPr>
          <w:rFonts w:ascii="Arial" w:hAnsi="Arial" w:cs="Arial"/>
          <w:sz w:val="24"/>
          <w:szCs w:val="24"/>
        </w:rPr>
        <w:t xml:space="preserve"> da Admissão.</w:t>
      </w:r>
    </w:p>
    <w:p w:rsidR="00336BE9" w:rsidRPr="00336BE9" w:rsidRDefault="003B1D78" w:rsidP="00336BE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36BE9">
        <w:rPr>
          <w:rFonts w:ascii="Arial" w:hAnsi="Arial" w:cs="Arial"/>
          <w:sz w:val="24"/>
          <w:szCs w:val="24"/>
        </w:rPr>
        <w:t>Os documentos completos dos novos empregados</w:t>
      </w:r>
      <w:r w:rsidR="00E11A07">
        <w:rPr>
          <w:rFonts w:ascii="Arial" w:hAnsi="Arial" w:cs="Arial"/>
          <w:sz w:val="24"/>
          <w:szCs w:val="24"/>
        </w:rPr>
        <w:t>/estagiários</w:t>
      </w:r>
      <w:r w:rsidRPr="00336BE9">
        <w:rPr>
          <w:rFonts w:ascii="Arial" w:hAnsi="Arial" w:cs="Arial"/>
          <w:sz w:val="24"/>
          <w:szCs w:val="24"/>
        </w:rPr>
        <w:t xml:space="preserve"> precisam chegar ao escritório </w:t>
      </w:r>
      <w:r w:rsidR="00492399" w:rsidRPr="00336BE9">
        <w:rPr>
          <w:rFonts w:ascii="Arial" w:hAnsi="Arial" w:cs="Arial"/>
          <w:sz w:val="24"/>
          <w:szCs w:val="24"/>
        </w:rPr>
        <w:t xml:space="preserve">em até </w:t>
      </w:r>
      <w:r w:rsidR="009A5344">
        <w:rPr>
          <w:rFonts w:ascii="Arial" w:hAnsi="Arial" w:cs="Arial"/>
          <w:b/>
          <w:sz w:val="24"/>
          <w:szCs w:val="24"/>
          <w:u w:val="single"/>
        </w:rPr>
        <w:t>XXX</w:t>
      </w:r>
      <w:r w:rsidRPr="00E11A07">
        <w:rPr>
          <w:rFonts w:ascii="Arial" w:hAnsi="Arial" w:cs="Arial"/>
          <w:b/>
          <w:sz w:val="24"/>
          <w:szCs w:val="24"/>
          <w:u w:val="single"/>
        </w:rPr>
        <w:t xml:space="preserve"> DIAS ANTES</w:t>
      </w:r>
      <w:r w:rsidRPr="00336BE9">
        <w:rPr>
          <w:rFonts w:ascii="Arial" w:hAnsi="Arial" w:cs="Arial"/>
          <w:sz w:val="24"/>
          <w:szCs w:val="24"/>
        </w:rPr>
        <w:t xml:space="preserve"> da admissão.</w:t>
      </w:r>
    </w:p>
    <w:p w:rsidR="00336BE9" w:rsidRPr="00336BE9" w:rsidRDefault="003B1D78" w:rsidP="00336BE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36BE9">
        <w:rPr>
          <w:rFonts w:ascii="Arial" w:hAnsi="Arial" w:cs="Arial"/>
          <w:sz w:val="24"/>
          <w:szCs w:val="24"/>
        </w:rPr>
        <w:t xml:space="preserve">Ao empregado que será contratado, antes também deverá ser feita a QUALIFICAÇÃO CADASTRAL (batimento de PIS/CPF/NOME/DATA DE NASCIMENTO) no link </w:t>
      </w:r>
      <w:hyperlink r:id="rId7" w:history="1">
        <w:r w:rsidRPr="00336BE9">
          <w:rPr>
            <w:rStyle w:val="Hyperlink"/>
            <w:rFonts w:ascii="Arial" w:hAnsi="Arial" w:cs="Arial"/>
            <w:sz w:val="24"/>
            <w:szCs w:val="24"/>
          </w:rPr>
          <w:t>www.esocial.gov.br</w:t>
        </w:r>
      </w:hyperlink>
      <w:r w:rsidRPr="00336BE9">
        <w:rPr>
          <w:rFonts w:ascii="Arial" w:hAnsi="Arial" w:cs="Arial"/>
          <w:sz w:val="24"/>
          <w:szCs w:val="24"/>
        </w:rPr>
        <w:t xml:space="preserve">. </w:t>
      </w:r>
      <w:r w:rsidR="00192EC9">
        <w:rPr>
          <w:rFonts w:ascii="Arial" w:hAnsi="Arial" w:cs="Arial"/>
          <w:sz w:val="24"/>
          <w:szCs w:val="24"/>
        </w:rPr>
        <w:t>Faremos essa qualificação cadastral e o funcionário somente poderá ser contratado após a sua qualificação.</w:t>
      </w:r>
    </w:p>
    <w:p w:rsidR="00336BE9" w:rsidRPr="00336BE9" w:rsidRDefault="003B1D78" w:rsidP="00336BE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36BE9">
        <w:rPr>
          <w:rFonts w:ascii="Arial" w:hAnsi="Arial" w:cs="Arial"/>
          <w:sz w:val="24"/>
          <w:szCs w:val="24"/>
        </w:rPr>
        <w:t>O empregado já deverá ter feito o Exame Médico Admissional.</w:t>
      </w:r>
    </w:p>
    <w:p w:rsidR="00336BE9" w:rsidRPr="00336BE9" w:rsidRDefault="003B1D78" w:rsidP="00336BE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36BE9">
        <w:rPr>
          <w:rFonts w:ascii="Arial" w:hAnsi="Arial" w:cs="Arial"/>
          <w:sz w:val="24"/>
          <w:szCs w:val="24"/>
        </w:rPr>
        <w:t xml:space="preserve">Os documentos deverão ser assinados pelo empregado ATÉ um dia antes da admissão. </w:t>
      </w:r>
    </w:p>
    <w:p w:rsidR="00336BE9" w:rsidRDefault="003B1D78" w:rsidP="00336BE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36BE9">
        <w:rPr>
          <w:rFonts w:ascii="Arial" w:hAnsi="Arial" w:cs="Arial"/>
          <w:sz w:val="24"/>
          <w:szCs w:val="24"/>
        </w:rPr>
        <w:t xml:space="preserve">A Carteira de Trabalho poderá ser entregue em até 48 horas após a admissão. </w:t>
      </w:r>
    </w:p>
    <w:p w:rsidR="00336BE9" w:rsidRPr="00336BE9" w:rsidRDefault="00336BE9" w:rsidP="00336BE9">
      <w:pPr>
        <w:rPr>
          <w:rFonts w:ascii="Arial" w:hAnsi="Arial" w:cs="Arial"/>
          <w:sz w:val="24"/>
          <w:szCs w:val="24"/>
        </w:rPr>
      </w:pPr>
    </w:p>
    <w:p w:rsidR="00492399" w:rsidRPr="00492399" w:rsidRDefault="00336BE9" w:rsidP="00C07655">
      <w:pPr>
        <w:spacing w:after="0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b/>
          <w:sz w:val="48"/>
          <w:szCs w:val="48"/>
        </w:rPr>
        <w:t>D</w:t>
      </w:r>
      <w:r w:rsidR="00492399" w:rsidRPr="00336BE9">
        <w:rPr>
          <w:rFonts w:ascii="Arial" w:hAnsi="Arial" w:cs="Arial"/>
          <w:b/>
          <w:sz w:val="48"/>
          <w:szCs w:val="48"/>
        </w:rPr>
        <w:t>ESLIGAMENTOS</w:t>
      </w:r>
      <w:r w:rsidR="00492399" w:rsidRPr="00492399">
        <w:rPr>
          <w:rFonts w:ascii="Arial" w:hAnsi="Arial" w:cs="Arial"/>
          <w:sz w:val="48"/>
          <w:szCs w:val="48"/>
        </w:rPr>
        <w:t>:</w:t>
      </w:r>
    </w:p>
    <w:p w:rsidR="00336BE9" w:rsidRDefault="003B1D78" w:rsidP="00C07655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492399">
        <w:rPr>
          <w:rFonts w:ascii="Arial" w:hAnsi="Arial" w:cs="Arial"/>
          <w:sz w:val="24"/>
          <w:szCs w:val="24"/>
        </w:rPr>
        <w:t>Os Pedidos de Demissão devem ser informados ao esc</w:t>
      </w:r>
      <w:r w:rsidR="00336BE9">
        <w:rPr>
          <w:rFonts w:ascii="Arial" w:hAnsi="Arial" w:cs="Arial"/>
          <w:sz w:val="24"/>
          <w:szCs w:val="24"/>
        </w:rPr>
        <w:t xml:space="preserve">ritório contábil no </w:t>
      </w:r>
    </w:p>
    <w:p w:rsidR="0097350B" w:rsidRDefault="00336BE9" w:rsidP="00C07655">
      <w:pPr>
        <w:spacing w:after="0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mesmo dia. </w:t>
      </w:r>
    </w:p>
    <w:p w:rsidR="00E11A07" w:rsidRDefault="00E11A07" w:rsidP="00E11A07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97350B" w:rsidRDefault="003B1D78" w:rsidP="00E11A07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492399">
        <w:rPr>
          <w:rFonts w:ascii="Arial" w:hAnsi="Arial" w:cs="Arial"/>
          <w:sz w:val="24"/>
          <w:szCs w:val="24"/>
        </w:rPr>
        <w:t>Caso seja um Término de Contrato de Experiência, informe-nos 3 (três) dias antes, para elaborar a rescisão contratual.</w:t>
      </w:r>
    </w:p>
    <w:p w:rsidR="00E11A07" w:rsidRDefault="00E11A07" w:rsidP="00E11A07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97350B" w:rsidRDefault="003B1D78" w:rsidP="0049239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92399">
        <w:rPr>
          <w:rFonts w:ascii="Arial" w:hAnsi="Arial" w:cs="Arial"/>
          <w:sz w:val="24"/>
          <w:szCs w:val="24"/>
        </w:rPr>
        <w:t xml:space="preserve">Nas dispensas (Aviso Prévio dado pelo Empregador), avise-nos também com 03 dias de antecedência para elaborar o Aviso. </w:t>
      </w:r>
    </w:p>
    <w:p w:rsidR="0097350B" w:rsidRPr="00492399" w:rsidRDefault="003B1D78" w:rsidP="00492399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492399">
        <w:rPr>
          <w:rFonts w:ascii="Arial" w:hAnsi="Arial" w:cs="Arial"/>
          <w:sz w:val="24"/>
          <w:szCs w:val="24"/>
        </w:rPr>
        <w:t>Em todos os casos, o empregado deve fazer o Exame Demissional.</w:t>
      </w:r>
    </w:p>
    <w:p w:rsidR="00492399" w:rsidRDefault="00492399">
      <w:pPr>
        <w:rPr>
          <w:rFonts w:ascii="Arial" w:hAnsi="Arial" w:cs="Arial"/>
          <w:sz w:val="24"/>
          <w:szCs w:val="24"/>
        </w:rPr>
      </w:pPr>
    </w:p>
    <w:p w:rsidR="00336BE9" w:rsidRPr="00336BE9" w:rsidRDefault="00336BE9" w:rsidP="00C07655">
      <w:pPr>
        <w:spacing w:after="0"/>
        <w:rPr>
          <w:rFonts w:ascii="Arial" w:hAnsi="Arial" w:cs="Arial"/>
          <w:b/>
          <w:sz w:val="48"/>
          <w:szCs w:val="48"/>
        </w:rPr>
      </w:pPr>
      <w:r w:rsidRPr="00336BE9">
        <w:rPr>
          <w:rFonts w:ascii="Arial" w:hAnsi="Arial" w:cs="Arial"/>
          <w:b/>
          <w:sz w:val="48"/>
          <w:szCs w:val="48"/>
        </w:rPr>
        <w:t>FOLHA DE PAGAMENTO:</w:t>
      </w:r>
    </w:p>
    <w:p w:rsidR="0097350B" w:rsidRDefault="003B1D78" w:rsidP="00C07655">
      <w:pPr>
        <w:numPr>
          <w:ilvl w:val="0"/>
          <w:numId w:val="3"/>
        </w:numPr>
        <w:spacing w:after="0"/>
        <w:rPr>
          <w:rFonts w:ascii="Arial" w:hAnsi="Arial" w:cs="Arial"/>
          <w:sz w:val="24"/>
          <w:szCs w:val="24"/>
        </w:rPr>
      </w:pPr>
      <w:r w:rsidRPr="00336BE9">
        <w:rPr>
          <w:rFonts w:ascii="Arial" w:hAnsi="Arial" w:cs="Arial"/>
          <w:sz w:val="24"/>
          <w:szCs w:val="24"/>
        </w:rPr>
        <w:t xml:space="preserve">As informações para a folha de pagamento </w:t>
      </w:r>
      <w:r w:rsidR="00336BE9">
        <w:rPr>
          <w:rFonts w:ascii="Arial" w:hAnsi="Arial" w:cs="Arial"/>
          <w:sz w:val="24"/>
          <w:szCs w:val="24"/>
        </w:rPr>
        <w:t xml:space="preserve">(Pagamentos, Descontos) </w:t>
      </w:r>
      <w:r w:rsidRPr="00336BE9">
        <w:rPr>
          <w:rFonts w:ascii="Arial" w:hAnsi="Arial" w:cs="Arial"/>
          <w:sz w:val="24"/>
          <w:szCs w:val="24"/>
        </w:rPr>
        <w:t>devem chegar até o dia</w:t>
      </w:r>
      <w:r w:rsidR="00336BE9">
        <w:rPr>
          <w:rFonts w:ascii="Arial" w:hAnsi="Arial" w:cs="Arial"/>
          <w:sz w:val="24"/>
          <w:szCs w:val="24"/>
        </w:rPr>
        <w:t xml:space="preserve"> </w:t>
      </w:r>
      <w:r w:rsidR="009A5344">
        <w:rPr>
          <w:rFonts w:ascii="Arial" w:hAnsi="Arial" w:cs="Arial"/>
          <w:sz w:val="24"/>
          <w:szCs w:val="24"/>
        </w:rPr>
        <w:t>XX</w:t>
      </w:r>
      <w:r w:rsidR="00336BE9" w:rsidRPr="00E11A07">
        <w:rPr>
          <w:rFonts w:ascii="Arial" w:hAnsi="Arial" w:cs="Arial"/>
          <w:b/>
          <w:sz w:val="24"/>
          <w:szCs w:val="24"/>
          <w:u w:val="single"/>
        </w:rPr>
        <w:t xml:space="preserve"> de cada mês</w:t>
      </w:r>
      <w:r w:rsidRPr="00336BE9">
        <w:rPr>
          <w:rFonts w:ascii="Arial" w:hAnsi="Arial" w:cs="Arial"/>
          <w:sz w:val="24"/>
          <w:szCs w:val="24"/>
        </w:rPr>
        <w:t>.</w:t>
      </w:r>
    </w:p>
    <w:p w:rsidR="007404FA" w:rsidRPr="00336BE9" w:rsidRDefault="007404FA" w:rsidP="00336BE9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a informação for enviada depois do dia </w:t>
      </w:r>
      <w:r w:rsidR="009A5344">
        <w:rPr>
          <w:rFonts w:ascii="Arial" w:hAnsi="Arial" w:cs="Arial"/>
          <w:sz w:val="24"/>
          <w:szCs w:val="24"/>
        </w:rPr>
        <w:t>XX</w:t>
      </w:r>
      <w:r>
        <w:rPr>
          <w:rFonts w:ascii="Arial" w:hAnsi="Arial" w:cs="Arial"/>
          <w:sz w:val="24"/>
          <w:szCs w:val="24"/>
        </w:rPr>
        <w:t>, ela será incluída na próxima folha de pagamento.</w:t>
      </w:r>
    </w:p>
    <w:p w:rsidR="00336BE9" w:rsidRPr="00757082" w:rsidRDefault="00336BE9" w:rsidP="00C07655">
      <w:pPr>
        <w:spacing w:after="0"/>
        <w:rPr>
          <w:rFonts w:ascii="Arial" w:hAnsi="Arial" w:cs="Arial"/>
          <w:b/>
          <w:sz w:val="44"/>
          <w:szCs w:val="44"/>
        </w:rPr>
      </w:pPr>
      <w:r w:rsidRPr="00757082">
        <w:rPr>
          <w:rFonts w:ascii="Arial" w:hAnsi="Arial" w:cs="Arial"/>
          <w:b/>
          <w:sz w:val="44"/>
          <w:szCs w:val="44"/>
        </w:rPr>
        <w:lastRenderedPageBreak/>
        <w:t>D</w:t>
      </w:r>
      <w:r w:rsidR="00757082" w:rsidRPr="00757082">
        <w:rPr>
          <w:rFonts w:ascii="Arial" w:hAnsi="Arial" w:cs="Arial"/>
          <w:b/>
          <w:sz w:val="44"/>
          <w:szCs w:val="44"/>
        </w:rPr>
        <w:t>ECLARAÇÃO DE DEPENDENTES NO IMPOSTO DE RENDA:</w:t>
      </w:r>
    </w:p>
    <w:p w:rsidR="0097350B" w:rsidRPr="00336BE9" w:rsidRDefault="003B1D78" w:rsidP="00C07655">
      <w:pPr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 w:rsidRPr="00336BE9">
        <w:rPr>
          <w:rFonts w:ascii="Arial" w:hAnsi="Arial" w:cs="Arial"/>
          <w:sz w:val="24"/>
          <w:szCs w:val="24"/>
        </w:rPr>
        <w:t>Todos os dependentes a partir de 8 anos em 2018 deverão ter CPF</w:t>
      </w:r>
      <w:r w:rsidR="00893A4D">
        <w:rPr>
          <w:rFonts w:ascii="Arial" w:hAnsi="Arial" w:cs="Arial"/>
          <w:sz w:val="24"/>
          <w:szCs w:val="24"/>
        </w:rPr>
        <w:t>.</w:t>
      </w:r>
    </w:p>
    <w:p w:rsidR="009A5344" w:rsidRDefault="009A5344" w:rsidP="009A5344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97350B" w:rsidRPr="00336BE9" w:rsidRDefault="003B1D78" w:rsidP="00C07655">
      <w:pPr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 w:rsidRPr="00336BE9">
        <w:rPr>
          <w:rFonts w:ascii="Arial" w:hAnsi="Arial" w:cs="Arial"/>
          <w:sz w:val="24"/>
          <w:szCs w:val="24"/>
        </w:rPr>
        <w:t xml:space="preserve">Em caso de dependentes em comum, a Declaração deverá ter a assinatura do cônjuge (IN RFB 1.500/14, artigo 90). </w:t>
      </w:r>
    </w:p>
    <w:p w:rsidR="0097350B" w:rsidRPr="00336BE9" w:rsidRDefault="003B1D78" w:rsidP="00336BE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36BE9">
        <w:rPr>
          <w:rFonts w:ascii="Arial" w:hAnsi="Arial" w:cs="Arial"/>
          <w:sz w:val="24"/>
          <w:szCs w:val="24"/>
        </w:rPr>
        <w:t>Uma pessoa só pode ser dependente de uma outra</w:t>
      </w:r>
      <w:r w:rsidR="007404FA">
        <w:rPr>
          <w:rFonts w:ascii="Arial" w:hAnsi="Arial" w:cs="Arial"/>
          <w:sz w:val="24"/>
          <w:szCs w:val="24"/>
        </w:rPr>
        <w:t xml:space="preserve"> pessoa</w:t>
      </w:r>
      <w:r w:rsidRPr="00336BE9">
        <w:rPr>
          <w:rFonts w:ascii="Arial" w:hAnsi="Arial" w:cs="Arial"/>
          <w:sz w:val="24"/>
          <w:szCs w:val="24"/>
        </w:rPr>
        <w:t xml:space="preserve">. Exemplo: um filho só pode ser dependente do pai ou da mãe. </w:t>
      </w:r>
    </w:p>
    <w:p w:rsidR="0097350B" w:rsidRPr="00893A4D" w:rsidRDefault="003B1D78" w:rsidP="00336BE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93A4D">
        <w:rPr>
          <w:rFonts w:ascii="Arial" w:hAnsi="Arial" w:cs="Arial"/>
          <w:bCs/>
          <w:sz w:val="24"/>
          <w:szCs w:val="24"/>
        </w:rPr>
        <w:t>Enviaremos modelo de Declaração para ser atualizado para todos os empregados.</w:t>
      </w:r>
    </w:p>
    <w:p w:rsidR="0097350B" w:rsidRPr="00336BE9" w:rsidRDefault="003B1D78" w:rsidP="00336BE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36BE9">
        <w:rPr>
          <w:rFonts w:ascii="Arial" w:hAnsi="Arial" w:cs="Arial"/>
          <w:sz w:val="24"/>
          <w:szCs w:val="24"/>
        </w:rPr>
        <w:t>Quem paga pensão alimentícia não pode deduzir como dependente o próprio beneficiado com a pensão.</w:t>
      </w:r>
    </w:p>
    <w:p w:rsidR="0097350B" w:rsidRPr="00336BE9" w:rsidRDefault="003B1D78" w:rsidP="00336BE9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36BE9">
        <w:rPr>
          <w:rFonts w:ascii="Arial" w:hAnsi="Arial" w:cs="Arial"/>
          <w:sz w:val="24"/>
          <w:szCs w:val="24"/>
        </w:rPr>
        <w:t xml:space="preserve">Será obrigatório informar todos os dependentes no eSocial. </w:t>
      </w:r>
    </w:p>
    <w:p w:rsidR="00336BE9" w:rsidRDefault="00336BE9" w:rsidP="00336BE9">
      <w:pPr>
        <w:ind w:left="360"/>
        <w:rPr>
          <w:rFonts w:ascii="Arial" w:hAnsi="Arial" w:cs="Arial"/>
          <w:sz w:val="48"/>
          <w:szCs w:val="48"/>
        </w:rPr>
      </w:pPr>
    </w:p>
    <w:p w:rsidR="007404FA" w:rsidRDefault="007404FA" w:rsidP="00C07655">
      <w:pPr>
        <w:spacing w:after="0"/>
        <w:rPr>
          <w:rFonts w:ascii="Arial" w:hAnsi="Arial" w:cs="Arial"/>
          <w:b/>
          <w:sz w:val="48"/>
          <w:szCs w:val="48"/>
        </w:rPr>
      </w:pPr>
      <w:r w:rsidRPr="007404FA">
        <w:rPr>
          <w:rFonts w:ascii="Arial" w:hAnsi="Arial" w:cs="Arial"/>
          <w:b/>
          <w:sz w:val="48"/>
          <w:szCs w:val="48"/>
        </w:rPr>
        <w:t>A</w:t>
      </w:r>
      <w:r w:rsidR="00757082">
        <w:rPr>
          <w:rFonts w:ascii="Arial" w:hAnsi="Arial" w:cs="Arial"/>
          <w:b/>
          <w:sz w:val="48"/>
          <w:szCs w:val="48"/>
        </w:rPr>
        <w:t>LTERAÇÕES CADASTRAIS</w:t>
      </w:r>
      <w:r>
        <w:rPr>
          <w:rFonts w:ascii="Arial" w:hAnsi="Arial" w:cs="Arial"/>
          <w:b/>
          <w:sz w:val="48"/>
          <w:szCs w:val="48"/>
        </w:rPr>
        <w:t>:</w:t>
      </w:r>
    </w:p>
    <w:p w:rsidR="007404FA" w:rsidRDefault="003B1D78" w:rsidP="00C07655">
      <w:pPr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 w:rsidRPr="007404FA">
        <w:rPr>
          <w:rFonts w:ascii="Arial" w:hAnsi="Arial" w:cs="Arial"/>
          <w:sz w:val="24"/>
          <w:szCs w:val="24"/>
        </w:rPr>
        <w:t>Faremos uma atualização no cadastro de todos os trabalhadores.</w:t>
      </w:r>
      <w:r w:rsidR="007404FA" w:rsidRPr="007404FA">
        <w:rPr>
          <w:rFonts w:ascii="Arial" w:hAnsi="Arial" w:cs="Arial"/>
          <w:sz w:val="24"/>
          <w:szCs w:val="24"/>
        </w:rPr>
        <w:t xml:space="preserve"> </w:t>
      </w:r>
    </w:p>
    <w:p w:rsidR="009A5344" w:rsidRPr="007404FA" w:rsidRDefault="009A5344" w:rsidP="009A5344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97350B" w:rsidRPr="007404FA" w:rsidRDefault="003B1D78" w:rsidP="00C07655">
      <w:pPr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 w:rsidRPr="007404FA">
        <w:rPr>
          <w:rFonts w:ascii="Arial" w:hAnsi="Arial" w:cs="Arial"/>
          <w:sz w:val="24"/>
          <w:szCs w:val="24"/>
        </w:rPr>
        <w:t>Sempre que houver alteração de endereço, estado civil, grau de instrução e outros, devemos ser informados no mesmo mês, para envio ao e</w:t>
      </w:r>
      <w:r w:rsidR="009A5344">
        <w:rPr>
          <w:rFonts w:ascii="Arial" w:hAnsi="Arial" w:cs="Arial"/>
          <w:sz w:val="24"/>
          <w:szCs w:val="24"/>
        </w:rPr>
        <w:t>-</w:t>
      </w:r>
      <w:r w:rsidRPr="007404FA">
        <w:rPr>
          <w:rFonts w:ascii="Arial" w:hAnsi="Arial" w:cs="Arial"/>
          <w:sz w:val="24"/>
          <w:szCs w:val="24"/>
        </w:rPr>
        <w:t xml:space="preserve">Social. </w:t>
      </w:r>
    </w:p>
    <w:p w:rsidR="007404FA" w:rsidRDefault="007404FA" w:rsidP="007404FA">
      <w:pPr>
        <w:spacing w:after="0"/>
        <w:ind w:left="360"/>
        <w:rPr>
          <w:rFonts w:ascii="Arial" w:hAnsi="Arial" w:cs="Arial"/>
          <w:b/>
          <w:sz w:val="48"/>
          <w:szCs w:val="48"/>
        </w:rPr>
      </w:pPr>
    </w:p>
    <w:p w:rsidR="00010B7A" w:rsidRPr="00F14341" w:rsidRDefault="00010B7A" w:rsidP="00F14341">
      <w:pPr>
        <w:spacing w:after="0"/>
        <w:rPr>
          <w:rFonts w:ascii="Arial" w:hAnsi="Arial" w:cs="Arial"/>
          <w:b/>
          <w:sz w:val="44"/>
          <w:szCs w:val="44"/>
        </w:rPr>
      </w:pPr>
      <w:r w:rsidRPr="00F14341">
        <w:rPr>
          <w:rFonts w:ascii="Arial" w:hAnsi="Arial" w:cs="Arial"/>
          <w:b/>
          <w:sz w:val="44"/>
          <w:szCs w:val="44"/>
        </w:rPr>
        <w:t>C</w:t>
      </w:r>
      <w:r w:rsidR="00757082" w:rsidRPr="00F14341">
        <w:rPr>
          <w:rFonts w:ascii="Arial" w:hAnsi="Arial" w:cs="Arial"/>
          <w:b/>
          <w:sz w:val="44"/>
          <w:szCs w:val="44"/>
        </w:rPr>
        <w:t xml:space="preserve">ONTRATAÇÃO DE </w:t>
      </w:r>
      <w:r w:rsidR="00F14341" w:rsidRPr="00F14341">
        <w:rPr>
          <w:rFonts w:ascii="Arial" w:hAnsi="Arial" w:cs="Arial"/>
          <w:b/>
          <w:sz w:val="44"/>
          <w:szCs w:val="44"/>
        </w:rPr>
        <w:t>E</w:t>
      </w:r>
      <w:r w:rsidR="00757082" w:rsidRPr="00F14341">
        <w:rPr>
          <w:rFonts w:ascii="Arial" w:hAnsi="Arial" w:cs="Arial"/>
          <w:b/>
          <w:sz w:val="44"/>
          <w:szCs w:val="44"/>
        </w:rPr>
        <w:t>STRANGEIROS</w:t>
      </w:r>
      <w:r w:rsidRPr="00F14341">
        <w:rPr>
          <w:rFonts w:ascii="Arial" w:hAnsi="Arial" w:cs="Arial"/>
          <w:b/>
          <w:sz w:val="44"/>
          <w:szCs w:val="44"/>
        </w:rPr>
        <w:t>:</w:t>
      </w:r>
    </w:p>
    <w:p w:rsidR="0097350B" w:rsidRPr="00010B7A" w:rsidRDefault="003B1D78" w:rsidP="00010B7A">
      <w:pPr>
        <w:pStyle w:val="PargrafodaLista"/>
        <w:numPr>
          <w:ilvl w:val="0"/>
          <w:numId w:val="8"/>
        </w:numPr>
        <w:spacing w:after="0"/>
        <w:rPr>
          <w:rFonts w:ascii="Arial" w:hAnsi="Arial" w:cs="Arial"/>
          <w:sz w:val="24"/>
          <w:szCs w:val="24"/>
        </w:rPr>
      </w:pPr>
      <w:r w:rsidRPr="00010B7A">
        <w:rPr>
          <w:rFonts w:ascii="Arial" w:hAnsi="Arial" w:cs="Arial"/>
          <w:sz w:val="24"/>
          <w:szCs w:val="24"/>
        </w:rPr>
        <w:t>Devemos informar a contratação de Estrangeiros com detalhes ao e</w:t>
      </w:r>
      <w:r w:rsidR="009A5344">
        <w:rPr>
          <w:rFonts w:ascii="Arial" w:hAnsi="Arial" w:cs="Arial"/>
          <w:sz w:val="24"/>
          <w:szCs w:val="24"/>
        </w:rPr>
        <w:t>-</w:t>
      </w:r>
      <w:r w:rsidRPr="00010B7A">
        <w:rPr>
          <w:rFonts w:ascii="Arial" w:hAnsi="Arial" w:cs="Arial"/>
          <w:sz w:val="24"/>
          <w:szCs w:val="24"/>
        </w:rPr>
        <w:t>Social.</w:t>
      </w:r>
    </w:p>
    <w:p w:rsidR="00010B7A" w:rsidRPr="00010B7A" w:rsidRDefault="00010B7A" w:rsidP="00010B7A">
      <w:pPr>
        <w:spacing w:after="0"/>
        <w:rPr>
          <w:rFonts w:ascii="Arial" w:hAnsi="Arial" w:cs="Arial"/>
          <w:sz w:val="24"/>
          <w:szCs w:val="24"/>
        </w:rPr>
      </w:pPr>
    </w:p>
    <w:p w:rsidR="00010B7A" w:rsidRDefault="00010B7A" w:rsidP="00010B7A">
      <w:pPr>
        <w:pStyle w:val="PargrafodaLista"/>
        <w:numPr>
          <w:ilvl w:val="0"/>
          <w:numId w:val="8"/>
        </w:numPr>
        <w:spacing w:after="0"/>
        <w:rPr>
          <w:rFonts w:ascii="Arial" w:hAnsi="Arial" w:cs="Arial"/>
          <w:b/>
          <w:sz w:val="24"/>
          <w:szCs w:val="24"/>
        </w:rPr>
      </w:pPr>
      <w:r w:rsidRPr="00010B7A">
        <w:rPr>
          <w:rFonts w:ascii="Arial" w:hAnsi="Arial" w:cs="Arial"/>
          <w:sz w:val="24"/>
          <w:szCs w:val="24"/>
        </w:rPr>
        <w:t>Antes da contratação de estrangeiros, avise-nos para solicitar as informações corretas.</w:t>
      </w:r>
    </w:p>
    <w:p w:rsidR="00010B7A" w:rsidRDefault="00010B7A" w:rsidP="00010B7A">
      <w:pPr>
        <w:pStyle w:val="PargrafodaLista"/>
        <w:rPr>
          <w:rFonts w:ascii="Arial" w:hAnsi="Arial" w:cs="Arial"/>
          <w:b/>
          <w:sz w:val="24"/>
          <w:szCs w:val="24"/>
        </w:rPr>
      </w:pPr>
    </w:p>
    <w:p w:rsidR="00C07655" w:rsidRDefault="00C07655" w:rsidP="00010B7A">
      <w:pPr>
        <w:pStyle w:val="PargrafodaLista"/>
        <w:rPr>
          <w:rFonts w:ascii="Arial" w:hAnsi="Arial" w:cs="Arial"/>
          <w:b/>
          <w:sz w:val="24"/>
          <w:szCs w:val="24"/>
        </w:rPr>
      </w:pPr>
    </w:p>
    <w:p w:rsidR="00C07655" w:rsidRDefault="00C07655" w:rsidP="00010B7A">
      <w:pPr>
        <w:pStyle w:val="PargrafodaLista"/>
        <w:rPr>
          <w:rFonts w:ascii="Arial" w:hAnsi="Arial" w:cs="Arial"/>
          <w:b/>
          <w:sz w:val="24"/>
          <w:szCs w:val="24"/>
        </w:rPr>
      </w:pPr>
    </w:p>
    <w:p w:rsidR="00C07655" w:rsidRPr="00010B7A" w:rsidRDefault="00C07655" w:rsidP="00010B7A">
      <w:pPr>
        <w:pStyle w:val="PargrafodaLista"/>
        <w:rPr>
          <w:rFonts w:ascii="Arial" w:hAnsi="Arial" w:cs="Arial"/>
          <w:b/>
          <w:sz w:val="24"/>
          <w:szCs w:val="24"/>
        </w:rPr>
      </w:pPr>
    </w:p>
    <w:p w:rsidR="00F14341" w:rsidRDefault="00F14341" w:rsidP="00F14341">
      <w:pPr>
        <w:spacing w:after="0"/>
        <w:rPr>
          <w:rFonts w:ascii="Arial" w:hAnsi="Arial" w:cs="Arial"/>
          <w:b/>
          <w:sz w:val="48"/>
          <w:szCs w:val="48"/>
        </w:rPr>
      </w:pPr>
    </w:p>
    <w:p w:rsidR="00F14341" w:rsidRDefault="00F14341" w:rsidP="00F14341">
      <w:pPr>
        <w:spacing w:after="0"/>
        <w:rPr>
          <w:rFonts w:ascii="Arial" w:hAnsi="Arial" w:cs="Arial"/>
          <w:b/>
          <w:sz w:val="48"/>
          <w:szCs w:val="48"/>
        </w:rPr>
      </w:pPr>
    </w:p>
    <w:p w:rsidR="00F14341" w:rsidRDefault="00010B7A" w:rsidP="00C07655">
      <w:pPr>
        <w:spacing w:after="0"/>
        <w:rPr>
          <w:rFonts w:ascii="Arial" w:hAnsi="Arial" w:cs="Arial"/>
          <w:sz w:val="24"/>
          <w:szCs w:val="24"/>
        </w:rPr>
      </w:pPr>
      <w:r w:rsidRPr="00010B7A">
        <w:rPr>
          <w:rFonts w:ascii="Arial" w:hAnsi="Arial" w:cs="Arial"/>
          <w:b/>
          <w:sz w:val="48"/>
          <w:szCs w:val="48"/>
        </w:rPr>
        <w:t>F</w:t>
      </w:r>
      <w:r w:rsidR="00757082">
        <w:rPr>
          <w:rFonts w:ascii="Arial" w:hAnsi="Arial" w:cs="Arial"/>
          <w:b/>
          <w:sz w:val="48"/>
          <w:szCs w:val="48"/>
        </w:rPr>
        <w:t>ÉRIAS</w:t>
      </w:r>
      <w:r w:rsidRPr="00010B7A">
        <w:rPr>
          <w:rFonts w:ascii="Arial" w:hAnsi="Arial" w:cs="Arial"/>
          <w:b/>
          <w:sz w:val="48"/>
          <w:szCs w:val="48"/>
        </w:rPr>
        <w:t>:</w:t>
      </w:r>
    </w:p>
    <w:p w:rsidR="0097350B" w:rsidRPr="00010B7A" w:rsidRDefault="003B1D78" w:rsidP="00010B7A">
      <w:pPr>
        <w:numPr>
          <w:ilvl w:val="0"/>
          <w:numId w:val="9"/>
        </w:numPr>
        <w:spacing w:after="0"/>
        <w:rPr>
          <w:rFonts w:ascii="Arial" w:hAnsi="Arial" w:cs="Arial"/>
          <w:sz w:val="24"/>
          <w:szCs w:val="24"/>
        </w:rPr>
      </w:pPr>
      <w:r w:rsidRPr="00010B7A">
        <w:rPr>
          <w:rFonts w:ascii="Arial" w:hAnsi="Arial" w:cs="Arial"/>
          <w:sz w:val="24"/>
          <w:szCs w:val="24"/>
        </w:rPr>
        <w:t>As férias devem ser avisadas com 30 dias de antecedência ao trabalhador, conforme consta na CLT.</w:t>
      </w:r>
    </w:p>
    <w:p w:rsidR="00010B7A" w:rsidRPr="00010B7A" w:rsidRDefault="00010B7A" w:rsidP="00010B7A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97350B" w:rsidRPr="00010B7A" w:rsidRDefault="003B1D78" w:rsidP="00010B7A">
      <w:pPr>
        <w:numPr>
          <w:ilvl w:val="0"/>
          <w:numId w:val="9"/>
        </w:numPr>
        <w:spacing w:after="0"/>
        <w:rPr>
          <w:rFonts w:ascii="Arial" w:hAnsi="Arial" w:cs="Arial"/>
          <w:sz w:val="24"/>
          <w:szCs w:val="24"/>
        </w:rPr>
      </w:pPr>
      <w:r w:rsidRPr="00010B7A">
        <w:rPr>
          <w:rFonts w:ascii="Arial" w:hAnsi="Arial" w:cs="Arial"/>
          <w:sz w:val="24"/>
          <w:szCs w:val="24"/>
        </w:rPr>
        <w:t xml:space="preserve">As férias devem ser pagas com dois dias antes do início do gozo. </w:t>
      </w:r>
    </w:p>
    <w:p w:rsidR="00010B7A" w:rsidRPr="00010B7A" w:rsidRDefault="00010B7A" w:rsidP="00010B7A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97350B" w:rsidRPr="00010B7A" w:rsidRDefault="003B1D78" w:rsidP="00010B7A">
      <w:pPr>
        <w:numPr>
          <w:ilvl w:val="0"/>
          <w:numId w:val="9"/>
        </w:numPr>
        <w:spacing w:after="0"/>
        <w:rPr>
          <w:rFonts w:ascii="Arial" w:hAnsi="Arial" w:cs="Arial"/>
          <w:sz w:val="24"/>
          <w:szCs w:val="24"/>
        </w:rPr>
      </w:pPr>
      <w:r w:rsidRPr="00010B7A">
        <w:rPr>
          <w:rFonts w:ascii="Arial" w:hAnsi="Arial" w:cs="Arial"/>
          <w:sz w:val="24"/>
          <w:szCs w:val="24"/>
        </w:rPr>
        <w:t>Os pagamentos serão informados no e</w:t>
      </w:r>
      <w:r w:rsidR="007118B4">
        <w:rPr>
          <w:rFonts w:ascii="Arial" w:hAnsi="Arial" w:cs="Arial"/>
          <w:sz w:val="24"/>
          <w:szCs w:val="24"/>
        </w:rPr>
        <w:t>-</w:t>
      </w:r>
      <w:r w:rsidRPr="00010B7A">
        <w:rPr>
          <w:rFonts w:ascii="Arial" w:hAnsi="Arial" w:cs="Arial"/>
          <w:sz w:val="24"/>
          <w:szCs w:val="24"/>
        </w:rPr>
        <w:t>Social, no mês do pagamento. O afastamento e o retorno das férias também serão informados no e</w:t>
      </w:r>
      <w:r w:rsidR="007118B4">
        <w:rPr>
          <w:rFonts w:ascii="Arial" w:hAnsi="Arial" w:cs="Arial"/>
          <w:sz w:val="24"/>
          <w:szCs w:val="24"/>
        </w:rPr>
        <w:t>-</w:t>
      </w:r>
      <w:r w:rsidRPr="00010B7A">
        <w:rPr>
          <w:rFonts w:ascii="Arial" w:hAnsi="Arial" w:cs="Arial"/>
          <w:sz w:val="24"/>
          <w:szCs w:val="24"/>
        </w:rPr>
        <w:t>Social.</w:t>
      </w:r>
    </w:p>
    <w:p w:rsidR="00010B7A" w:rsidRPr="00010B7A" w:rsidRDefault="00010B7A" w:rsidP="00010B7A">
      <w:pPr>
        <w:pStyle w:val="PargrafodaLista"/>
        <w:rPr>
          <w:rFonts w:ascii="Arial" w:hAnsi="Arial" w:cs="Arial"/>
          <w:sz w:val="24"/>
          <w:szCs w:val="24"/>
        </w:rPr>
      </w:pPr>
    </w:p>
    <w:p w:rsidR="0097350B" w:rsidRDefault="00010B7A" w:rsidP="00010B7A">
      <w:pPr>
        <w:numPr>
          <w:ilvl w:val="0"/>
          <w:numId w:val="9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É importante que a </w:t>
      </w:r>
      <w:r w:rsidR="007118B4">
        <w:rPr>
          <w:rFonts w:ascii="Arial" w:hAnsi="Arial" w:cs="Arial"/>
          <w:sz w:val="24"/>
          <w:szCs w:val="24"/>
        </w:rPr>
        <w:t>empresa faç</w:t>
      </w:r>
      <w:r>
        <w:rPr>
          <w:rFonts w:ascii="Arial" w:hAnsi="Arial" w:cs="Arial"/>
          <w:sz w:val="24"/>
          <w:szCs w:val="24"/>
        </w:rPr>
        <w:t>a uma escala anual de férias e solicite à contabilidade os avisos com antecedência.</w:t>
      </w:r>
    </w:p>
    <w:p w:rsidR="00757082" w:rsidRDefault="00757082" w:rsidP="00757082">
      <w:pPr>
        <w:pStyle w:val="PargrafodaLista"/>
        <w:rPr>
          <w:rFonts w:ascii="Arial" w:hAnsi="Arial" w:cs="Arial"/>
          <w:sz w:val="24"/>
          <w:szCs w:val="24"/>
        </w:rPr>
      </w:pPr>
    </w:p>
    <w:p w:rsidR="00757082" w:rsidRPr="00757082" w:rsidRDefault="00757082" w:rsidP="00757082">
      <w:pPr>
        <w:numPr>
          <w:ilvl w:val="0"/>
          <w:numId w:val="9"/>
        </w:numPr>
        <w:spacing w:after="0"/>
        <w:rPr>
          <w:rFonts w:ascii="Arial" w:hAnsi="Arial" w:cs="Arial"/>
          <w:sz w:val="24"/>
          <w:szCs w:val="24"/>
        </w:rPr>
      </w:pPr>
      <w:r w:rsidRPr="00757082">
        <w:rPr>
          <w:rFonts w:ascii="Arial" w:hAnsi="Arial" w:cs="Arial"/>
          <w:sz w:val="24"/>
          <w:szCs w:val="24"/>
        </w:rPr>
        <w:t>Caso não sejamos avisados com antecedência, o empregador pode ser autuado pela não informação.</w:t>
      </w:r>
    </w:p>
    <w:p w:rsidR="00757082" w:rsidRPr="00010B7A" w:rsidRDefault="00757082" w:rsidP="00757082">
      <w:pPr>
        <w:spacing w:after="0"/>
        <w:ind w:left="360"/>
        <w:rPr>
          <w:rFonts w:ascii="Arial" w:hAnsi="Arial" w:cs="Arial"/>
          <w:sz w:val="24"/>
          <w:szCs w:val="24"/>
        </w:rPr>
      </w:pPr>
    </w:p>
    <w:p w:rsidR="00010B7A" w:rsidRDefault="00010B7A" w:rsidP="00010B7A">
      <w:pPr>
        <w:numPr>
          <w:ilvl w:val="0"/>
          <w:numId w:val="9"/>
        </w:numPr>
        <w:spacing w:after="0"/>
        <w:rPr>
          <w:rFonts w:ascii="Arial" w:hAnsi="Arial" w:cs="Arial"/>
          <w:sz w:val="24"/>
          <w:szCs w:val="24"/>
        </w:rPr>
      </w:pPr>
      <w:r w:rsidRPr="00010B7A">
        <w:rPr>
          <w:rFonts w:ascii="Arial" w:hAnsi="Arial" w:cs="Arial"/>
          <w:sz w:val="24"/>
          <w:szCs w:val="24"/>
        </w:rPr>
        <w:t>As férias devem ser concedidas anualmente, de forma que o empregado não acumule duas férias vencidas. Neste caso as férias são pagas em dobro.</w:t>
      </w:r>
    </w:p>
    <w:p w:rsidR="00010B7A" w:rsidRDefault="00010B7A" w:rsidP="00010B7A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6F2507" w:rsidRDefault="006F2507" w:rsidP="00010B7A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6F2507" w:rsidRPr="00F14341" w:rsidRDefault="00E85E43" w:rsidP="00F14341">
      <w:pPr>
        <w:spacing w:after="0"/>
        <w:rPr>
          <w:rFonts w:ascii="Arial" w:hAnsi="Arial" w:cs="Arial"/>
          <w:b/>
          <w:sz w:val="48"/>
          <w:szCs w:val="48"/>
        </w:rPr>
      </w:pPr>
      <w:r w:rsidRPr="00F14341">
        <w:rPr>
          <w:rFonts w:ascii="Arial" w:hAnsi="Arial" w:cs="Arial"/>
          <w:b/>
          <w:sz w:val="48"/>
          <w:szCs w:val="48"/>
        </w:rPr>
        <w:t>AFASTAMENTOS:</w:t>
      </w:r>
    </w:p>
    <w:p w:rsidR="0097350B" w:rsidRDefault="003B1D78" w:rsidP="00E85E43">
      <w:pPr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E85E43">
        <w:rPr>
          <w:rFonts w:ascii="Arial" w:hAnsi="Arial" w:cs="Arial"/>
          <w:sz w:val="24"/>
          <w:szCs w:val="24"/>
        </w:rPr>
        <w:t>Afastamentos com atestado médico a partir de 03 (três) dias deverão ser informados no e</w:t>
      </w:r>
      <w:r w:rsidR="007118B4">
        <w:rPr>
          <w:rFonts w:ascii="Arial" w:hAnsi="Arial" w:cs="Arial"/>
          <w:sz w:val="24"/>
          <w:szCs w:val="24"/>
        </w:rPr>
        <w:t>-</w:t>
      </w:r>
      <w:r w:rsidRPr="00E85E43">
        <w:rPr>
          <w:rFonts w:ascii="Arial" w:hAnsi="Arial" w:cs="Arial"/>
          <w:sz w:val="24"/>
          <w:szCs w:val="24"/>
        </w:rPr>
        <w:t>Social.</w:t>
      </w:r>
    </w:p>
    <w:p w:rsidR="00E85E43" w:rsidRPr="00E85E43" w:rsidRDefault="00E85E43" w:rsidP="00E85E43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97350B" w:rsidRDefault="003B1D78" w:rsidP="00E85E43">
      <w:pPr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E85E43">
        <w:rPr>
          <w:rFonts w:ascii="Arial" w:hAnsi="Arial" w:cs="Arial"/>
          <w:sz w:val="24"/>
          <w:szCs w:val="24"/>
        </w:rPr>
        <w:t>Outros afastamentos como licença-maternidade, acidente de trabalho, etc também precisarão ser informados</w:t>
      </w:r>
      <w:r w:rsidR="00E85E43">
        <w:rPr>
          <w:rFonts w:ascii="Arial" w:hAnsi="Arial" w:cs="Arial"/>
          <w:sz w:val="24"/>
          <w:szCs w:val="24"/>
        </w:rPr>
        <w:t>.</w:t>
      </w:r>
    </w:p>
    <w:p w:rsidR="00E85E43" w:rsidRPr="00E85E43" w:rsidRDefault="00E85E43" w:rsidP="00E85E43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97350B" w:rsidRDefault="003B1D78" w:rsidP="00E85E43">
      <w:pPr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E85E43">
        <w:rPr>
          <w:rFonts w:ascii="Arial" w:hAnsi="Arial" w:cs="Arial"/>
          <w:sz w:val="24"/>
          <w:szCs w:val="24"/>
        </w:rPr>
        <w:t>Envie-nos as informações tão logo ocorra, para gerar os dados ao e</w:t>
      </w:r>
      <w:r w:rsidR="007118B4">
        <w:rPr>
          <w:rFonts w:ascii="Arial" w:hAnsi="Arial" w:cs="Arial"/>
          <w:sz w:val="24"/>
          <w:szCs w:val="24"/>
        </w:rPr>
        <w:t>-</w:t>
      </w:r>
      <w:r w:rsidRPr="00E85E43">
        <w:rPr>
          <w:rFonts w:ascii="Arial" w:hAnsi="Arial" w:cs="Arial"/>
          <w:sz w:val="24"/>
          <w:szCs w:val="24"/>
        </w:rPr>
        <w:t>Social.</w:t>
      </w:r>
    </w:p>
    <w:p w:rsidR="00E85E43" w:rsidRDefault="00E85E43" w:rsidP="00E85E43">
      <w:pPr>
        <w:pStyle w:val="PargrafodaLista"/>
        <w:rPr>
          <w:rFonts w:ascii="Arial" w:hAnsi="Arial" w:cs="Arial"/>
          <w:sz w:val="24"/>
          <w:szCs w:val="24"/>
        </w:rPr>
      </w:pPr>
    </w:p>
    <w:p w:rsidR="0097350B" w:rsidRDefault="003B1D78" w:rsidP="00E85E43">
      <w:pPr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E85E43">
        <w:rPr>
          <w:rFonts w:ascii="Arial" w:hAnsi="Arial" w:cs="Arial"/>
          <w:sz w:val="24"/>
          <w:szCs w:val="24"/>
        </w:rPr>
        <w:t>Os empregados afastados por mais de 30 dias por doença, acidente de trabalho ou PARTO deverão fazer OBRIGATORIAMENTE o exame médico de retorno no primeiro dia de retorno ao trabalho.</w:t>
      </w:r>
    </w:p>
    <w:p w:rsidR="00E85E43" w:rsidRDefault="00E85E43" w:rsidP="00E85E43">
      <w:pPr>
        <w:pStyle w:val="PargrafodaLista"/>
        <w:rPr>
          <w:rFonts w:ascii="Arial" w:hAnsi="Arial" w:cs="Arial"/>
          <w:sz w:val="24"/>
          <w:szCs w:val="24"/>
        </w:rPr>
      </w:pPr>
    </w:p>
    <w:p w:rsidR="00E85E43" w:rsidRDefault="003B1D78" w:rsidP="00E85E43">
      <w:pPr>
        <w:numPr>
          <w:ilvl w:val="0"/>
          <w:numId w:val="10"/>
        </w:numPr>
        <w:spacing w:after="0"/>
        <w:rPr>
          <w:rFonts w:ascii="Arial" w:hAnsi="Arial" w:cs="Arial"/>
          <w:sz w:val="24"/>
          <w:szCs w:val="24"/>
        </w:rPr>
      </w:pPr>
      <w:r w:rsidRPr="00E85E43">
        <w:rPr>
          <w:rFonts w:ascii="Arial" w:hAnsi="Arial" w:cs="Arial"/>
          <w:sz w:val="24"/>
          <w:szCs w:val="24"/>
        </w:rPr>
        <w:t xml:space="preserve">O empregado deve entregar o atestado preferencialmente em até 48 horas após o retorno do afastamento. </w:t>
      </w:r>
    </w:p>
    <w:p w:rsidR="00E85E43" w:rsidRPr="00E85E43" w:rsidRDefault="00E85E43" w:rsidP="00F14341">
      <w:pPr>
        <w:spacing w:after="0"/>
        <w:rPr>
          <w:rFonts w:ascii="Arial" w:hAnsi="Arial" w:cs="Arial"/>
          <w:b/>
          <w:sz w:val="48"/>
          <w:szCs w:val="48"/>
        </w:rPr>
      </w:pPr>
      <w:r w:rsidRPr="00E85E43">
        <w:rPr>
          <w:rFonts w:ascii="Arial" w:hAnsi="Arial" w:cs="Arial"/>
          <w:b/>
          <w:sz w:val="48"/>
          <w:szCs w:val="48"/>
        </w:rPr>
        <w:lastRenderedPageBreak/>
        <w:t>EXAMES MÉDICOS:</w:t>
      </w:r>
    </w:p>
    <w:p w:rsidR="00E85E43" w:rsidRDefault="003B1D78" w:rsidP="00E85E43">
      <w:pPr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 w:rsidRPr="00E85E43">
        <w:rPr>
          <w:rFonts w:ascii="Arial" w:hAnsi="Arial" w:cs="Arial"/>
          <w:sz w:val="24"/>
          <w:szCs w:val="24"/>
        </w:rPr>
        <w:t>Todos os empregados deverão fazer os exames médicos, que serão informados no eSocial.</w:t>
      </w:r>
    </w:p>
    <w:p w:rsidR="00E85E43" w:rsidRDefault="00E85E43" w:rsidP="00E85E43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E85E43" w:rsidRDefault="003B1D78" w:rsidP="00E85E43">
      <w:pPr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 w:rsidRPr="00E85E43">
        <w:rPr>
          <w:rFonts w:ascii="Arial" w:hAnsi="Arial" w:cs="Arial"/>
          <w:bCs/>
          <w:sz w:val="24"/>
          <w:szCs w:val="24"/>
        </w:rPr>
        <w:t>Exame Admissional</w:t>
      </w:r>
      <w:r w:rsidRPr="00E85E43">
        <w:rPr>
          <w:rFonts w:ascii="Arial" w:hAnsi="Arial" w:cs="Arial"/>
          <w:sz w:val="24"/>
          <w:szCs w:val="24"/>
        </w:rPr>
        <w:t>: antes da admissão</w:t>
      </w:r>
      <w:r w:rsidR="00E85E43">
        <w:rPr>
          <w:rFonts w:ascii="Arial" w:hAnsi="Arial" w:cs="Arial"/>
          <w:sz w:val="24"/>
          <w:szCs w:val="24"/>
        </w:rPr>
        <w:t>.</w:t>
      </w:r>
    </w:p>
    <w:p w:rsidR="00E85E43" w:rsidRDefault="00E85E43" w:rsidP="00E85E43">
      <w:pPr>
        <w:pStyle w:val="PargrafodaLista"/>
        <w:rPr>
          <w:rFonts w:ascii="Arial" w:hAnsi="Arial" w:cs="Arial"/>
          <w:bCs/>
          <w:sz w:val="24"/>
          <w:szCs w:val="24"/>
        </w:rPr>
      </w:pPr>
    </w:p>
    <w:p w:rsidR="00E85E43" w:rsidRDefault="003B1D78" w:rsidP="00E85E43">
      <w:pPr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 w:rsidRPr="00E85E43">
        <w:rPr>
          <w:rFonts w:ascii="Arial" w:hAnsi="Arial" w:cs="Arial"/>
          <w:bCs/>
          <w:sz w:val="24"/>
          <w:szCs w:val="24"/>
        </w:rPr>
        <w:t>Exame</w:t>
      </w:r>
      <w:r w:rsidR="00E85E43">
        <w:rPr>
          <w:rFonts w:ascii="Arial" w:hAnsi="Arial" w:cs="Arial"/>
          <w:bCs/>
          <w:sz w:val="24"/>
          <w:szCs w:val="24"/>
        </w:rPr>
        <w:t>s</w:t>
      </w:r>
      <w:r w:rsidRPr="00E85E43">
        <w:rPr>
          <w:rFonts w:ascii="Arial" w:hAnsi="Arial" w:cs="Arial"/>
          <w:bCs/>
          <w:sz w:val="24"/>
          <w:szCs w:val="24"/>
        </w:rPr>
        <w:t xml:space="preserve"> Periódicos:</w:t>
      </w:r>
      <w:r w:rsidRPr="00E85E43">
        <w:rPr>
          <w:rFonts w:ascii="Arial" w:hAnsi="Arial" w:cs="Arial"/>
          <w:sz w:val="24"/>
          <w:szCs w:val="24"/>
        </w:rPr>
        <w:t xml:space="preserve"> nos prazos previstos</w:t>
      </w:r>
      <w:r w:rsidR="00E85E43">
        <w:rPr>
          <w:rFonts w:ascii="Arial" w:hAnsi="Arial" w:cs="Arial"/>
          <w:sz w:val="24"/>
          <w:szCs w:val="24"/>
        </w:rPr>
        <w:t>.</w:t>
      </w:r>
    </w:p>
    <w:p w:rsidR="00E85E43" w:rsidRDefault="00E85E43" w:rsidP="00E85E43">
      <w:pPr>
        <w:pStyle w:val="PargrafodaLista"/>
        <w:rPr>
          <w:rFonts w:ascii="Arial" w:hAnsi="Arial" w:cs="Arial"/>
          <w:bCs/>
          <w:sz w:val="24"/>
          <w:szCs w:val="24"/>
        </w:rPr>
      </w:pPr>
    </w:p>
    <w:p w:rsidR="0097350B" w:rsidRPr="00E85E43" w:rsidRDefault="003B1D78" w:rsidP="00E85E43">
      <w:pPr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 w:rsidRPr="00E85E43">
        <w:rPr>
          <w:rFonts w:ascii="Arial" w:hAnsi="Arial" w:cs="Arial"/>
          <w:bCs/>
          <w:sz w:val="24"/>
          <w:szCs w:val="24"/>
        </w:rPr>
        <w:t>Exame Demissional</w:t>
      </w:r>
      <w:r w:rsidRPr="00E85E43">
        <w:rPr>
          <w:rFonts w:ascii="Arial" w:hAnsi="Arial" w:cs="Arial"/>
          <w:sz w:val="24"/>
          <w:szCs w:val="24"/>
        </w:rPr>
        <w:t>: logo após o comunicado do desligamento. Caso este exame dê o laudo de INAPTO, o empregado não poderá ser dispensado, devendo ser encaminhado para perícia médica do INSS.</w:t>
      </w:r>
    </w:p>
    <w:p w:rsidR="00C07655" w:rsidRPr="00C07655" w:rsidRDefault="00C07655" w:rsidP="00C07655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97350B" w:rsidRDefault="003B1D78" w:rsidP="00E85E43">
      <w:pPr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 w:rsidRPr="00E85E43">
        <w:rPr>
          <w:rFonts w:ascii="Arial" w:hAnsi="Arial" w:cs="Arial"/>
          <w:bCs/>
          <w:sz w:val="24"/>
          <w:szCs w:val="24"/>
        </w:rPr>
        <w:t>Exame de Mudança de Cargo</w:t>
      </w:r>
      <w:r w:rsidRPr="00E85E43">
        <w:rPr>
          <w:rFonts w:ascii="Arial" w:hAnsi="Arial" w:cs="Arial"/>
          <w:sz w:val="24"/>
          <w:szCs w:val="24"/>
        </w:rPr>
        <w:t xml:space="preserve">: </w:t>
      </w:r>
      <w:r w:rsidR="007118B4">
        <w:rPr>
          <w:rFonts w:ascii="Arial" w:hAnsi="Arial" w:cs="Arial"/>
          <w:sz w:val="24"/>
          <w:szCs w:val="24"/>
        </w:rPr>
        <w:t>deve ser feito antes da mudança, em caso de mudança de risco.</w:t>
      </w:r>
    </w:p>
    <w:p w:rsidR="00E85E43" w:rsidRPr="00E85E43" w:rsidRDefault="00E85E43" w:rsidP="00E85E43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97350B" w:rsidRDefault="003B1D78" w:rsidP="00E85E43">
      <w:pPr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 w:rsidRPr="00E85E43">
        <w:rPr>
          <w:rFonts w:ascii="Arial" w:hAnsi="Arial" w:cs="Arial"/>
          <w:bCs/>
          <w:sz w:val="24"/>
          <w:szCs w:val="24"/>
        </w:rPr>
        <w:t>Exame de Retorno de Afastamento</w:t>
      </w:r>
      <w:r w:rsidRPr="00E85E43">
        <w:rPr>
          <w:rFonts w:ascii="Arial" w:hAnsi="Arial" w:cs="Arial"/>
          <w:sz w:val="24"/>
          <w:szCs w:val="24"/>
        </w:rPr>
        <w:t>: deve ser feito o Exame no primeiro dia imediato de retorno, em caso de afastamentos por 30 dias ou mais em doença, acidente ou parto.</w:t>
      </w:r>
    </w:p>
    <w:p w:rsidR="00E85E43" w:rsidRPr="00E85E43" w:rsidRDefault="00E85E43" w:rsidP="00E85E43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97350B" w:rsidRDefault="007118B4" w:rsidP="00E85E43">
      <w:pPr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 w:rsidRPr="00E85E43">
        <w:rPr>
          <w:rFonts w:ascii="Arial" w:hAnsi="Arial" w:cs="Arial"/>
          <w:bCs/>
          <w:sz w:val="24"/>
          <w:szCs w:val="24"/>
        </w:rPr>
        <w:t>Exames complementares</w:t>
      </w:r>
      <w:r w:rsidRPr="00E85E43">
        <w:rPr>
          <w:rFonts w:ascii="Arial" w:hAnsi="Arial" w:cs="Arial"/>
          <w:sz w:val="24"/>
          <w:szCs w:val="24"/>
        </w:rPr>
        <w:t>: conforme previsto nos laudos, se houver necessidade, o em</w:t>
      </w:r>
      <w:r>
        <w:rPr>
          <w:rFonts w:ascii="Arial" w:hAnsi="Arial" w:cs="Arial"/>
          <w:sz w:val="24"/>
          <w:szCs w:val="24"/>
        </w:rPr>
        <w:t xml:space="preserve">pregado deverá fazer os exames </w:t>
      </w:r>
      <w:r w:rsidRPr="00E85E43">
        <w:rPr>
          <w:rFonts w:ascii="Arial" w:hAnsi="Arial" w:cs="Arial"/>
          <w:sz w:val="24"/>
          <w:szCs w:val="24"/>
        </w:rPr>
        <w:t>complementares dentro dos prazos previstos.</w:t>
      </w:r>
    </w:p>
    <w:p w:rsidR="00E85E43" w:rsidRDefault="00E85E43" w:rsidP="00E85E43">
      <w:pPr>
        <w:pStyle w:val="PargrafodaLista"/>
        <w:rPr>
          <w:rFonts w:ascii="Arial" w:hAnsi="Arial" w:cs="Arial"/>
          <w:sz w:val="24"/>
          <w:szCs w:val="24"/>
        </w:rPr>
      </w:pPr>
    </w:p>
    <w:p w:rsidR="00E85E43" w:rsidRPr="00F5073B" w:rsidRDefault="00F5073B" w:rsidP="00E85E43">
      <w:pPr>
        <w:spacing w:after="0"/>
        <w:rPr>
          <w:rFonts w:ascii="Arial" w:hAnsi="Arial" w:cs="Arial"/>
          <w:b/>
          <w:sz w:val="40"/>
          <w:szCs w:val="40"/>
        </w:rPr>
      </w:pPr>
      <w:r w:rsidRPr="00F5073B">
        <w:rPr>
          <w:rFonts w:ascii="Arial" w:hAnsi="Arial" w:cs="Arial"/>
          <w:b/>
          <w:sz w:val="40"/>
          <w:szCs w:val="40"/>
        </w:rPr>
        <w:t>LTCAT – LAUDO TÉCNICO DAS CONDIÇÕES AMBIENTAIS DE TRABALHO:</w:t>
      </w:r>
    </w:p>
    <w:p w:rsidR="0097350B" w:rsidRDefault="003B1D78" w:rsidP="00F5073B">
      <w:pPr>
        <w:numPr>
          <w:ilvl w:val="0"/>
          <w:numId w:val="13"/>
        </w:numPr>
        <w:spacing w:after="0"/>
        <w:rPr>
          <w:rFonts w:ascii="Arial" w:hAnsi="Arial" w:cs="Arial"/>
          <w:sz w:val="24"/>
          <w:szCs w:val="24"/>
        </w:rPr>
      </w:pPr>
      <w:r w:rsidRPr="00F5073B">
        <w:rPr>
          <w:rFonts w:ascii="Arial" w:hAnsi="Arial" w:cs="Arial"/>
          <w:sz w:val="24"/>
          <w:szCs w:val="24"/>
        </w:rPr>
        <w:t>O LTCAT precisa ser atualizado, já que suas informações serão transmitidas ao e</w:t>
      </w:r>
      <w:r w:rsidR="007118B4">
        <w:rPr>
          <w:rFonts w:ascii="Arial" w:hAnsi="Arial" w:cs="Arial"/>
          <w:sz w:val="24"/>
          <w:szCs w:val="24"/>
        </w:rPr>
        <w:t>-</w:t>
      </w:r>
      <w:r w:rsidRPr="00F5073B">
        <w:rPr>
          <w:rFonts w:ascii="Arial" w:hAnsi="Arial" w:cs="Arial"/>
          <w:sz w:val="24"/>
          <w:szCs w:val="24"/>
        </w:rPr>
        <w:t>Social (descrição de todos os ambientes de trabalho, todos os riscos e uso de EPI).</w:t>
      </w:r>
    </w:p>
    <w:p w:rsidR="00F5073B" w:rsidRPr="00F5073B" w:rsidRDefault="00F5073B" w:rsidP="00F5073B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97350B" w:rsidRDefault="003B1D78" w:rsidP="00F5073B">
      <w:pPr>
        <w:numPr>
          <w:ilvl w:val="0"/>
          <w:numId w:val="13"/>
        </w:numPr>
        <w:spacing w:after="0"/>
        <w:rPr>
          <w:rFonts w:ascii="Arial" w:hAnsi="Arial" w:cs="Arial"/>
          <w:sz w:val="24"/>
          <w:szCs w:val="24"/>
        </w:rPr>
      </w:pPr>
      <w:r w:rsidRPr="00F5073B">
        <w:rPr>
          <w:rFonts w:ascii="Arial" w:hAnsi="Arial" w:cs="Arial"/>
          <w:sz w:val="24"/>
          <w:szCs w:val="24"/>
        </w:rPr>
        <w:t xml:space="preserve">Na contratação de empresas terceirizadas com cessão de mão de obra os laudos deverão de entregues (cópia), para que a empresa informe o seu ambiente com riscos (IN RFB 971/09, </w:t>
      </w:r>
      <w:r w:rsidR="007118B4" w:rsidRPr="00F5073B">
        <w:rPr>
          <w:rFonts w:ascii="Arial" w:hAnsi="Arial" w:cs="Arial"/>
          <w:sz w:val="24"/>
          <w:szCs w:val="24"/>
        </w:rPr>
        <w:t>art</w:t>
      </w:r>
      <w:r w:rsidR="007118B4">
        <w:rPr>
          <w:rFonts w:ascii="Arial" w:hAnsi="Arial" w:cs="Arial"/>
          <w:sz w:val="24"/>
          <w:szCs w:val="24"/>
        </w:rPr>
        <w:t>.</w:t>
      </w:r>
      <w:r w:rsidRPr="00F5073B">
        <w:rPr>
          <w:rFonts w:ascii="Arial" w:hAnsi="Arial" w:cs="Arial"/>
          <w:sz w:val="24"/>
          <w:szCs w:val="24"/>
        </w:rPr>
        <w:t xml:space="preserve"> 291). </w:t>
      </w:r>
    </w:p>
    <w:p w:rsidR="00F5073B" w:rsidRDefault="00F5073B" w:rsidP="00F5073B">
      <w:pPr>
        <w:pStyle w:val="PargrafodaLista"/>
        <w:rPr>
          <w:rFonts w:ascii="Arial" w:hAnsi="Arial" w:cs="Arial"/>
          <w:sz w:val="24"/>
          <w:szCs w:val="24"/>
        </w:rPr>
      </w:pPr>
    </w:p>
    <w:p w:rsidR="0097350B" w:rsidRPr="00F5073B" w:rsidRDefault="003B1D78" w:rsidP="00F5073B">
      <w:pPr>
        <w:numPr>
          <w:ilvl w:val="0"/>
          <w:numId w:val="13"/>
        </w:numPr>
        <w:spacing w:after="0"/>
        <w:rPr>
          <w:rFonts w:ascii="Arial" w:hAnsi="Arial" w:cs="Arial"/>
          <w:sz w:val="24"/>
          <w:szCs w:val="24"/>
        </w:rPr>
      </w:pPr>
      <w:r w:rsidRPr="00F5073B">
        <w:rPr>
          <w:rFonts w:ascii="Arial" w:hAnsi="Arial" w:cs="Arial"/>
          <w:sz w:val="24"/>
          <w:szCs w:val="24"/>
        </w:rPr>
        <w:t>Os EPI (Equipamentos de Proteção Individual) serão informa</w:t>
      </w:r>
      <w:r w:rsidR="00F5073B">
        <w:rPr>
          <w:rFonts w:ascii="Arial" w:hAnsi="Arial" w:cs="Arial"/>
          <w:sz w:val="24"/>
          <w:szCs w:val="24"/>
        </w:rPr>
        <w:t>dos</w:t>
      </w:r>
      <w:r w:rsidRPr="00F5073B">
        <w:rPr>
          <w:rFonts w:ascii="Arial" w:hAnsi="Arial" w:cs="Arial"/>
          <w:sz w:val="24"/>
          <w:szCs w:val="24"/>
        </w:rPr>
        <w:t xml:space="preserve"> com seus respectivos CA (Certificados de Aprovação).</w:t>
      </w:r>
    </w:p>
    <w:p w:rsidR="00F5073B" w:rsidRPr="00F5073B" w:rsidRDefault="00F5073B" w:rsidP="00E85E43">
      <w:pPr>
        <w:spacing w:after="0"/>
        <w:rPr>
          <w:rFonts w:ascii="Arial" w:hAnsi="Arial" w:cs="Arial"/>
          <w:b/>
          <w:sz w:val="48"/>
          <w:szCs w:val="48"/>
        </w:rPr>
      </w:pPr>
    </w:p>
    <w:p w:rsidR="00E85E43" w:rsidRDefault="00F5073B" w:rsidP="00F14341">
      <w:pPr>
        <w:spacing w:after="0"/>
        <w:rPr>
          <w:rFonts w:ascii="Arial" w:hAnsi="Arial" w:cs="Arial"/>
          <w:b/>
          <w:sz w:val="48"/>
          <w:szCs w:val="48"/>
        </w:rPr>
      </w:pPr>
      <w:r w:rsidRPr="00F5073B">
        <w:rPr>
          <w:rFonts w:ascii="Arial" w:hAnsi="Arial" w:cs="Arial"/>
          <w:b/>
          <w:sz w:val="48"/>
          <w:szCs w:val="48"/>
        </w:rPr>
        <w:lastRenderedPageBreak/>
        <w:t>CAT – Comunicação de Acidente de Trabalho e PPP – Perfil Profissiográfico Previdenciário</w:t>
      </w:r>
    </w:p>
    <w:p w:rsidR="0097350B" w:rsidRDefault="003B1D78" w:rsidP="00F5073B">
      <w:pPr>
        <w:numPr>
          <w:ilvl w:val="0"/>
          <w:numId w:val="14"/>
        </w:numPr>
        <w:spacing w:after="0"/>
        <w:rPr>
          <w:rFonts w:ascii="Arial" w:hAnsi="Arial" w:cs="Arial"/>
          <w:sz w:val="24"/>
          <w:szCs w:val="24"/>
        </w:rPr>
      </w:pPr>
      <w:r w:rsidRPr="00F5073B">
        <w:rPr>
          <w:rFonts w:ascii="Arial" w:hAnsi="Arial" w:cs="Arial"/>
          <w:sz w:val="24"/>
          <w:szCs w:val="24"/>
        </w:rPr>
        <w:t>A CAT passará a ser elaborada dentro do e</w:t>
      </w:r>
      <w:r w:rsidR="007118B4">
        <w:rPr>
          <w:rFonts w:ascii="Arial" w:hAnsi="Arial" w:cs="Arial"/>
          <w:sz w:val="24"/>
          <w:szCs w:val="24"/>
        </w:rPr>
        <w:t>-</w:t>
      </w:r>
      <w:r w:rsidRPr="00F5073B">
        <w:rPr>
          <w:rFonts w:ascii="Arial" w:hAnsi="Arial" w:cs="Arial"/>
          <w:sz w:val="24"/>
          <w:szCs w:val="24"/>
        </w:rPr>
        <w:t xml:space="preserve">Social. Para isso, precisamos informar todos os acidentes de trabalho no mesmo dia (em caso de morte) ou no primeiro dia útil após o acidente. </w:t>
      </w:r>
    </w:p>
    <w:p w:rsidR="00F5073B" w:rsidRPr="00F5073B" w:rsidRDefault="00F5073B" w:rsidP="00F5073B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97350B" w:rsidRDefault="003B1D78" w:rsidP="00F5073B">
      <w:pPr>
        <w:numPr>
          <w:ilvl w:val="0"/>
          <w:numId w:val="14"/>
        </w:numPr>
        <w:spacing w:after="0"/>
        <w:rPr>
          <w:rFonts w:ascii="Arial" w:hAnsi="Arial" w:cs="Arial"/>
          <w:sz w:val="24"/>
          <w:szCs w:val="24"/>
        </w:rPr>
      </w:pPr>
      <w:r w:rsidRPr="00F5073B">
        <w:rPr>
          <w:rFonts w:ascii="Arial" w:hAnsi="Arial" w:cs="Arial"/>
          <w:sz w:val="24"/>
          <w:szCs w:val="24"/>
        </w:rPr>
        <w:t>Informe-nos imediatamente para que possamos enviar as informações ao e</w:t>
      </w:r>
      <w:r w:rsidR="007118B4">
        <w:rPr>
          <w:rFonts w:ascii="Arial" w:hAnsi="Arial" w:cs="Arial"/>
          <w:sz w:val="24"/>
          <w:szCs w:val="24"/>
        </w:rPr>
        <w:t>-</w:t>
      </w:r>
      <w:r w:rsidRPr="00F5073B">
        <w:rPr>
          <w:rFonts w:ascii="Arial" w:hAnsi="Arial" w:cs="Arial"/>
          <w:sz w:val="24"/>
          <w:szCs w:val="24"/>
        </w:rPr>
        <w:t>Social.</w:t>
      </w:r>
    </w:p>
    <w:p w:rsidR="00F5073B" w:rsidRDefault="00F5073B" w:rsidP="00F5073B">
      <w:pPr>
        <w:pStyle w:val="PargrafodaLista"/>
        <w:rPr>
          <w:rFonts w:ascii="Arial" w:hAnsi="Arial" w:cs="Arial"/>
          <w:sz w:val="24"/>
          <w:szCs w:val="24"/>
        </w:rPr>
      </w:pPr>
    </w:p>
    <w:p w:rsidR="0097350B" w:rsidRDefault="003B1D78" w:rsidP="00F5073B">
      <w:pPr>
        <w:numPr>
          <w:ilvl w:val="0"/>
          <w:numId w:val="14"/>
        </w:numPr>
        <w:spacing w:after="0"/>
        <w:rPr>
          <w:rFonts w:ascii="Arial" w:hAnsi="Arial" w:cs="Arial"/>
          <w:sz w:val="24"/>
          <w:szCs w:val="24"/>
        </w:rPr>
      </w:pPr>
      <w:r w:rsidRPr="00F5073B">
        <w:rPr>
          <w:rFonts w:ascii="Arial" w:hAnsi="Arial" w:cs="Arial"/>
          <w:sz w:val="24"/>
          <w:szCs w:val="24"/>
        </w:rPr>
        <w:t>O PPP passará a ser eletrônico a partir do e</w:t>
      </w:r>
      <w:r w:rsidR="007118B4">
        <w:rPr>
          <w:rFonts w:ascii="Arial" w:hAnsi="Arial" w:cs="Arial"/>
          <w:sz w:val="24"/>
          <w:szCs w:val="24"/>
        </w:rPr>
        <w:t>-</w:t>
      </w:r>
      <w:r w:rsidRPr="00F5073B">
        <w:rPr>
          <w:rFonts w:ascii="Arial" w:hAnsi="Arial" w:cs="Arial"/>
          <w:sz w:val="24"/>
          <w:szCs w:val="24"/>
        </w:rPr>
        <w:t xml:space="preserve">Social e ele contém todas as atividades que o empregado desempenha. </w:t>
      </w:r>
    </w:p>
    <w:p w:rsidR="00F5073B" w:rsidRDefault="00F5073B" w:rsidP="00F5073B">
      <w:pPr>
        <w:pStyle w:val="PargrafodaLista"/>
        <w:rPr>
          <w:rFonts w:ascii="Arial" w:hAnsi="Arial" w:cs="Arial"/>
          <w:sz w:val="24"/>
          <w:szCs w:val="24"/>
        </w:rPr>
      </w:pPr>
    </w:p>
    <w:p w:rsidR="0097350B" w:rsidRDefault="003B1D78" w:rsidP="00F5073B">
      <w:pPr>
        <w:numPr>
          <w:ilvl w:val="0"/>
          <w:numId w:val="14"/>
        </w:numPr>
        <w:spacing w:after="0"/>
        <w:rPr>
          <w:rFonts w:ascii="Arial" w:hAnsi="Arial" w:cs="Arial"/>
          <w:sz w:val="24"/>
          <w:szCs w:val="24"/>
        </w:rPr>
      </w:pPr>
      <w:r w:rsidRPr="00F5073B">
        <w:rPr>
          <w:rFonts w:ascii="Arial" w:hAnsi="Arial" w:cs="Arial"/>
          <w:sz w:val="24"/>
          <w:szCs w:val="24"/>
        </w:rPr>
        <w:t>Caso haja alguma alteração de atividades ou risco do empregado, precisamos ser informados ainda dentro do mesmo mês, para envio ao e</w:t>
      </w:r>
      <w:r w:rsidR="007118B4">
        <w:rPr>
          <w:rFonts w:ascii="Arial" w:hAnsi="Arial" w:cs="Arial"/>
          <w:sz w:val="24"/>
          <w:szCs w:val="24"/>
        </w:rPr>
        <w:t>-</w:t>
      </w:r>
      <w:r w:rsidRPr="00F5073B">
        <w:rPr>
          <w:rFonts w:ascii="Arial" w:hAnsi="Arial" w:cs="Arial"/>
          <w:sz w:val="24"/>
          <w:szCs w:val="24"/>
        </w:rPr>
        <w:t>Social.</w:t>
      </w:r>
    </w:p>
    <w:p w:rsidR="00F5073B" w:rsidRDefault="00F5073B" w:rsidP="00F5073B">
      <w:pPr>
        <w:pStyle w:val="PargrafodaLista"/>
        <w:rPr>
          <w:rFonts w:ascii="Arial" w:hAnsi="Arial" w:cs="Arial"/>
          <w:sz w:val="24"/>
          <w:szCs w:val="24"/>
        </w:rPr>
      </w:pPr>
    </w:p>
    <w:p w:rsidR="00E85E43" w:rsidRDefault="00F5073B" w:rsidP="00F14341">
      <w:pPr>
        <w:spacing w:after="0"/>
        <w:rPr>
          <w:rFonts w:ascii="Arial" w:hAnsi="Arial" w:cs="Arial"/>
          <w:b/>
          <w:sz w:val="44"/>
          <w:szCs w:val="44"/>
        </w:rPr>
      </w:pPr>
      <w:r w:rsidRPr="00F5073B">
        <w:rPr>
          <w:rFonts w:ascii="Arial" w:hAnsi="Arial" w:cs="Arial"/>
          <w:b/>
          <w:sz w:val="44"/>
          <w:szCs w:val="44"/>
        </w:rPr>
        <w:t>CONTRATAÇÃO DE ESTAGIÁRI</w:t>
      </w:r>
      <w:r>
        <w:rPr>
          <w:rFonts w:ascii="Arial" w:hAnsi="Arial" w:cs="Arial"/>
          <w:b/>
          <w:sz w:val="44"/>
          <w:szCs w:val="44"/>
        </w:rPr>
        <w:t>OS:</w:t>
      </w:r>
    </w:p>
    <w:p w:rsidR="0097350B" w:rsidRDefault="00F5073B" w:rsidP="00F5073B">
      <w:pPr>
        <w:numPr>
          <w:ilvl w:val="0"/>
          <w:numId w:val="15"/>
        </w:numPr>
        <w:spacing w:after="0"/>
        <w:rPr>
          <w:rFonts w:ascii="Arial" w:hAnsi="Arial" w:cs="Arial"/>
          <w:sz w:val="24"/>
          <w:szCs w:val="24"/>
        </w:rPr>
      </w:pPr>
      <w:r w:rsidRPr="00F5073B">
        <w:rPr>
          <w:rFonts w:ascii="Arial" w:hAnsi="Arial" w:cs="Arial"/>
          <w:sz w:val="24"/>
          <w:szCs w:val="24"/>
        </w:rPr>
        <w:t xml:space="preserve">A contratação de estagiários deve obedecer à lei </w:t>
      </w:r>
      <w:r w:rsidR="003B1D78" w:rsidRPr="00F5073B">
        <w:rPr>
          <w:rFonts w:ascii="Arial" w:hAnsi="Arial" w:cs="Arial"/>
          <w:sz w:val="24"/>
          <w:szCs w:val="24"/>
        </w:rPr>
        <w:t>11.788/08, que será exigida no e</w:t>
      </w:r>
      <w:r w:rsidR="007118B4">
        <w:rPr>
          <w:rFonts w:ascii="Arial" w:hAnsi="Arial" w:cs="Arial"/>
          <w:sz w:val="24"/>
          <w:szCs w:val="24"/>
        </w:rPr>
        <w:t>-</w:t>
      </w:r>
      <w:r w:rsidR="003B1D78" w:rsidRPr="00F5073B">
        <w:rPr>
          <w:rFonts w:ascii="Arial" w:hAnsi="Arial" w:cs="Arial"/>
          <w:sz w:val="24"/>
          <w:szCs w:val="24"/>
        </w:rPr>
        <w:t>Social.</w:t>
      </w:r>
    </w:p>
    <w:p w:rsidR="00F5073B" w:rsidRPr="00F5073B" w:rsidRDefault="00F5073B" w:rsidP="00F5073B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97350B" w:rsidRDefault="003B1D78" w:rsidP="00F5073B">
      <w:pPr>
        <w:numPr>
          <w:ilvl w:val="0"/>
          <w:numId w:val="15"/>
        </w:numPr>
        <w:spacing w:after="0"/>
        <w:rPr>
          <w:rFonts w:ascii="Arial" w:hAnsi="Arial" w:cs="Arial"/>
          <w:sz w:val="24"/>
          <w:szCs w:val="24"/>
        </w:rPr>
      </w:pPr>
      <w:r w:rsidRPr="00F5073B">
        <w:rPr>
          <w:rFonts w:ascii="Arial" w:hAnsi="Arial" w:cs="Arial"/>
          <w:sz w:val="24"/>
          <w:szCs w:val="24"/>
        </w:rPr>
        <w:t>Os estagiários devem fazer Exame Médico Admissional, Periódico e Demissional.</w:t>
      </w:r>
    </w:p>
    <w:p w:rsidR="00F5073B" w:rsidRDefault="00F5073B" w:rsidP="00F5073B">
      <w:pPr>
        <w:pStyle w:val="PargrafodaLista"/>
        <w:rPr>
          <w:rFonts w:ascii="Arial" w:hAnsi="Arial" w:cs="Arial"/>
          <w:sz w:val="24"/>
          <w:szCs w:val="24"/>
        </w:rPr>
      </w:pPr>
    </w:p>
    <w:p w:rsidR="0097350B" w:rsidRDefault="003B1D78" w:rsidP="00F5073B">
      <w:pPr>
        <w:numPr>
          <w:ilvl w:val="0"/>
          <w:numId w:val="15"/>
        </w:numPr>
        <w:spacing w:after="0"/>
        <w:rPr>
          <w:rFonts w:ascii="Arial" w:hAnsi="Arial" w:cs="Arial"/>
          <w:sz w:val="24"/>
          <w:szCs w:val="24"/>
        </w:rPr>
      </w:pPr>
      <w:r w:rsidRPr="00F5073B">
        <w:rPr>
          <w:rFonts w:ascii="Arial" w:hAnsi="Arial" w:cs="Arial"/>
          <w:sz w:val="24"/>
          <w:szCs w:val="24"/>
        </w:rPr>
        <w:t xml:space="preserve">O supervisor do estágio deve ter formação na área do curso do estagiário (se de nível superior) ou experiência profissional na área. </w:t>
      </w:r>
    </w:p>
    <w:p w:rsidR="00F5073B" w:rsidRDefault="00F5073B" w:rsidP="00F5073B">
      <w:pPr>
        <w:pStyle w:val="PargrafodaLista"/>
        <w:rPr>
          <w:rFonts w:ascii="Arial" w:hAnsi="Arial" w:cs="Arial"/>
          <w:sz w:val="24"/>
          <w:szCs w:val="24"/>
        </w:rPr>
      </w:pPr>
    </w:p>
    <w:p w:rsidR="0097350B" w:rsidRDefault="003B1D78" w:rsidP="00F5073B">
      <w:pPr>
        <w:numPr>
          <w:ilvl w:val="0"/>
          <w:numId w:val="15"/>
        </w:numPr>
        <w:spacing w:after="0"/>
        <w:rPr>
          <w:rFonts w:ascii="Arial" w:hAnsi="Arial" w:cs="Arial"/>
          <w:sz w:val="24"/>
          <w:szCs w:val="24"/>
        </w:rPr>
      </w:pPr>
      <w:r w:rsidRPr="00F5073B">
        <w:rPr>
          <w:rFonts w:ascii="Arial" w:hAnsi="Arial" w:cs="Arial"/>
          <w:sz w:val="24"/>
          <w:szCs w:val="24"/>
        </w:rPr>
        <w:t>O supervisor só pode supervisionar até 10 (dez) estagiários.</w:t>
      </w:r>
    </w:p>
    <w:p w:rsidR="00F5073B" w:rsidRDefault="00F5073B" w:rsidP="00F5073B">
      <w:pPr>
        <w:pStyle w:val="PargrafodaLista"/>
        <w:rPr>
          <w:rFonts w:ascii="Arial" w:hAnsi="Arial" w:cs="Arial"/>
          <w:sz w:val="24"/>
          <w:szCs w:val="24"/>
        </w:rPr>
      </w:pPr>
    </w:p>
    <w:p w:rsidR="0097350B" w:rsidRPr="00F5073B" w:rsidRDefault="003B1D78" w:rsidP="00F5073B">
      <w:pPr>
        <w:numPr>
          <w:ilvl w:val="0"/>
          <w:numId w:val="15"/>
        </w:numPr>
        <w:spacing w:after="0"/>
        <w:rPr>
          <w:rFonts w:ascii="Arial" w:hAnsi="Arial" w:cs="Arial"/>
          <w:sz w:val="24"/>
          <w:szCs w:val="24"/>
        </w:rPr>
      </w:pPr>
      <w:r w:rsidRPr="00F5073B">
        <w:rPr>
          <w:rFonts w:ascii="Arial" w:hAnsi="Arial" w:cs="Arial"/>
          <w:sz w:val="24"/>
          <w:szCs w:val="24"/>
        </w:rPr>
        <w:t xml:space="preserve">Os contratos assinados no mês devem ser enviados ao setor no mesmo mês, antes de fechar a folha. </w:t>
      </w:r>
    </w:p>
    <w:p w:rsidR="00F5073B" w:rsidRDefault="00F5073B" w:rsidP="00E85E43">
      <w:pPr>
        <w:spacing w:after="0"/>
        <w:ind w:left="720"/>
        <w:rPr>
          <w:rFonts w:ascii="Arial" w:hAnsi="Arial" w:cs="Arial"/>
          <w:b/>
          <w:sz w:val="48"/>
          <w:szCs w:val="48"/>
        </w:rPr>
      </w:pPr>
    </w:p>
    <w:p w:rsidR="00C07655" w:rsidRPr="00F5073B" w:rsidRDefault="00C07655" w:rsidP="00E85E43">
      <w:pPr>
        <w:spacing w:after="0"/>
        <w:ind w:left="720"/>
        <w:rPr>
          <w:rFonts w:ascii="Arial" w:hAnsi="Arial" w:cs="Arial"/>
          <w:b/>
          <w:sz w:val="48"/>
          <w:szCs w:val="48"/>
        </w:rPr>
      </w:pPr>
    </w:p>
    <w:p w:rsidR="00E85E43" w:rsidRDefault="00E85E43" w:rsidP="00E85E43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F818CA" w:rsidRDefault="00F818CA" w:rsidP="00F818CA">
      <w:pPr>
        <w:spacing w:after="0"/>
        <w:rPr>
          <w:rFonts w:ascii="Arial" w:hAnsi="Arial" w:cs="Arial"/>
          <w:b/>
          <w:sz w:val="48"/>
          <w:szCs w:val="48"/>
        </w:rPr>
      </w:pPr>
      <w:r w:rsidRPr="00F818CA">
        <w:rPr>
          <w:rFonts w:ascii="Arial" w:hAnsi="Arial" w:cs="Arial"/>
          <w:b/>
          <w:sz w:val="48"/>
          <w:szCs w:val="48"/>
        </w:rPr>
        <w:lastRenderedPageBreak/>
        <w:t>CONTRATAÇÃO DE AUTÔNOMOS:</w:t>
      </w:r>
    </w:p>
    <w:p w:rsidR="0026215C" w:rsidRPr="00F818CA" w:rsidRDefault="002E4850" w:rsidP="00F818CA">
      <w:pPr>
        <w:numPr>
          <w:ilvl w:val="0"/>
          <w:numId w:val="19"/>
        </w:numPr>
        <w:spacing w:after="0"/>
        <w:rPr>
          <w:rFonts w:ascii="Arial" w:hAnsi="Arial" w:cs="Arial"/>
          <w:sz w:val="24"/>
          <w:szCs w:val="24"/>
        </w:rPr>
      </w:pPr>
      <w:r w:rsidRPr="00F818CA">
        <w:rPr>
          <w:rFonts w:ascii="Arial" w:hAnsi="Arial" w:cs="Arial"/>
          <w:sz w:val="24"/>
          <w:szCs w:val="24"/>
        </w:rPr>
        <w:t>Será necessário solicitar ao contribuinte individual autônomo, antes da contratação:</w:t>
      </w:r>
    </w:p>
    <w:p w:rsidR="0026215C" w:rsidRPr="00F818CA" w:rsidRDefault="002E4850" w:rsidP="00F818CA">
      <w:pPr>
        <w:numPr>
          <w:ilvl w:val="1"/>
          <w:numId w:val="19"/>
        </w:numPr>
        <w:spacing w:after="0"/>
        <w:rPr>
          <w:rFonts w:ascii="Arial" w:hAnsi="Arial" w:cs="Arial"/>
          <w:sz w:val="24"/>
          <w:szCs w:val="24"/>
        </w:rPr>
      </w:pPr>
      <w:r w:rsidRPr="00F818CA">
        <w:rPr>
          <w:rFonts w:ascii="Arial" w:hAnsi="Arial" w:cs="Arial"/>
          <w:sz w:val="24"/>
          <w:szCs w:val="24"/>
        </w:rPr>
        <w:t>Fazer a Qualificação Cadastral – se houver erro não conseguiremos informar no e</w:t>
      </w:r>
      <w:r w:rsidR="007118B4">
        <w:rPr>
          <w:rFonts w:ascii="Arial" w:hAnsi="Arial" w:cs="Arial"/>
          <w:sz w:val="24"/>
          <w:szCs w:val="24"/>
        </w:rPr>
        <w:t>-</w:t>
      </w:r>
      <w:r w:rsidRPr="00F818CA">
        <w:rPr>
          <w:rFonts w:ascii="Arial" w:hAnsi="Arial" w:cs="Arial"/>
          <w:sz w:val="24"/>
          <w:szCs w:val="24"/>
        </w:rPr>
        <w:t xml:space="preserve">Social </w:t>
      </w:r>
    </w:p>
    <w:p w:rsidR="0026215C" w:rsidRPr="00F818CA" w:rsidRDefault="002E4850" w:rsidP="00F818CA">
      <w:pPr>
        <w:numPr>
          <w:ilvl w:val="1"/>
          <w:numId w:val="19"/>
        </w:numPr>
        <w:spacing w:after="0"/>
        <w:rPr>
          <w:rFonts w:ascii="Arial" w:hAnsi="Arial" w:cs="Arial"/>
          <w:sz w:val="24"/>
          <w:szCs w:val="24"/>
        </w:rPr>
      </w:pPr>
      <w:r w:rsidRPr="00F818CA">
        <w:rPr>
          <w:rFonts w:ascii="Arial" w:hAnsi="Arial" w:cs="Arial"/>
          <w:sz w:val="24"/>
          <w:szCs w:val="24"/>
        </w:rPr>
        <w:t>CPF</w:t>
      </w:r>
    </w:p>
    <w:p w:rsidR="0026215C" w:rsidRPr="00F818CA" w:rsidRDefault="002E4850" w:rsidP="00F818CA">
      <w:pPr>
        <w:numPr>
          <w:ilvl w:val="1"/>
          <w:numId w:val="19"/>
        </w:numPr>
        <w:spacing w:after="0"/>
        <w:rPr>
          <w:rFonts w:ascii="Arial" w:hAnsi="Arial" w:cs="Arial"/>
          <w:sz w:val="24"/>
          <w:szCs w:val="24"/>
        </w:rPr>
      </w:pPr>
      <w:r w:rsidRPr="00F818CA">
        <w:rPr>
          <w:rFonts w:ascii="Arial" w:hAnsi="Arial" w:cs="Arial"/>
          <w:sz w:val="24"/>
          <w:szCs w:val="24"/>
        </w:rPr>
        <w:t>PIS/PASEP/NIT</w:t>
      </w:r>
      <w:r w:rsidR="00C07655">
        <w:rPr>
          <w:rFonts w:ascii="Arial" w:hAnsi="Arial" w:cs="Arial"/>
          <w:sz w:val="24"/>
          <w:szCs w:val="24"/>
        </w:rPr>
        <w:t xml:space="preserve"> OU INSCRIÇÃO NO INSS COMO AUTÔNOMO</w:t>
      </w:r>
    </w:p>
    <w:p w:rsidR="0026215C" w:rsidRPr="00C07655" w:rsidRDefault="002E4850" w:rsidP="00F818CA">
      <w:pPr>
        <w:numPr>
          <w:ilvl w:val="1"/>
          <w:numId w:val="19"/>
        </w:numPr>
        <w:spacing w:after="0"/>
        <w:rPr>
          <w:rFonts w:ascii="Arial" w:hAnsi="Arial" w:cs="Arial"/>
          <w:sz w:val="24"/>
          <w:szCs w:val="24"/>
        </w:rPr>
      </w:pPr>
      <w:r w:rsidRPr="00F818CA">
        <w:rPr>
          <w:rFonts w:ascii="Arial" w:hAnsi="Arial" w:cs="Arial"/>
          <w:bCs/>
          <w:sz w:val="24"/>
          <w:szCs w:val="24"/>
        </w:rPr>
        <w:t>DATA DE NASCIMENTO</w:t>
      </w:r>
    </w:p>
    <w:p w:rsidR="00C07655" w:rsidRPr="00C07655" w:rsidRDefault="00C07655" w:rsidP="00F818CA">
      <w:pPr>
        <w:numPr>
          <w:ilvl w:val="1"/>
          <w:numId w:val="19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NOME DA MÃE</w:t>
      </w:r>
    </w:p>
    <w:p w:rsidR="00C07655" w:rsidRPr="00F818CA" w:rsidRDefault="00C07655" w:rsidP="00F818CA">
      <w:pPr>
        <w:numPr>
          <w:ilvl w:val="1"/>
          <w:numId w:val="19"/>
        </w:num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COMPROVANTE DE ENDEREÇO</w:t>
      </w:r>
    </w:p>
    <w:p w:rsidR="00F818CA" w:rsidRPr="00F818CA" w:rsidRDefault="00F818CA" w:rsidP="00F818CA">
      <w:pPr>
        <w:spacing w:after="0"/>
        <w:ind w:left="1440"/>
        <w:rPr>
          <w:rFonts w:ascii="Arial" w:hAnsi="Arial" w:cs="Arial"/>
          <w:sz w:val="24"/>
          <w:szCs w:val="24"/>
        </w:rPr>
      </w:pPr>
    </w:p>
    <w:p w:rsidR="00F818CA" w:rsidRDefault="002E4850" w:rsidP="00F818CA">
      <w:pPr>
        <w:numPr>
          <w:ilvl w:val="0"/>
          <w:numId w:val="19"/>
        </w:numPr>
        <w:spacing w:after="0"/>
        <w:rPr>
          <w:rFonts w:ascii="Arial" w:hAnsi="Arial" w:cs="Arial"/>
          <w:sz w:val="24"/>
          <w:szCs w:val="24"/>
        </w:rPr>
      </w:pPr>
      <w:r w:rsidRPr="00F818CA">
        <w:rPr>
          <w:rFonts w:ascii="Arial" w:hAnsi="Arial" w:cs="Arial"/>
          <w:sz w:val="24"/>
          <w:szCs w:val="24"/>
        </w:rPr>
        <w:t>Se declarar Dependentes, será necessário preencher a Declaração de Encargos para Fins de Imposto de Renda</w:t>
      </w:r>
      <w:r w:rsidR="007118B4">
        <w:rPr>
          <w:rFonts w:ascii="Arial" w:hAnsi="Arial" w:cs="Arial"/>
          <w:sz w:val="24"/>
          <w:szCs w:val="24"/>
        </w:rPr>
        <w:t>.</w:t>
      </w:r>
    </w:p>
    <w:p w:rsidR="00F818CA" w:rsidRDefault="00F818CA" w:rsidP="00F818CA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F818CA" w:rsidRDefault="002E4850" w:rsidP="00F818CA">
      <w:pPr>
        <w:numPr>
          <w:ilvl w:val="0"/>
          <w:numId w:val="19"/>
        </w:numPr>
        <w:spacing w:after="0"/>
        <w:rPr>
          <w:rFonts w:ascii="Arial" w:hAnsi="Arial" w:cs="Arial"/>
          <w:sz w:val="24"/>
          <w:szCs w:val="24"/>
        </w:rPr>
      </w:pPr>
      <w:r w:rsidRPr="00F818CA">
        <w:rPr>
          <w:rFonts w:ascii="Arial" w:hAnsi="Arial" w:cs="Arial"/>
          <w:sz w:val="24"/>
          <w:szCs w:val="24"/>
        </w:rPr>
        <w:t xml:space="preserve">Identificar a atividade </w:t>
      </w:r>
      <w:r w:rsidR="00C07655">
        <w:rPr>
          <w:rFonts w:ascii="Arial" w:hAnsi="Arial" w:cs="Arial"/>
          <w:sz w:val="24"/>
          <w:szCs w:val="24"/>
        </w:rPr>
        <w:t>exercida para a CBO – código brasileiro de ocupações.</w:t>
      </w:r>
    </w:p>
    <w:p w:rsidR="00C07655" w:rsidRDefault="00C07655" w:rsidP="00C07655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F818CA" w:rsidRDefault="00F818CA" w:rsidP="00F818CA">
      <w:pPr>
        <w:numPr>
          <w:ilvl w:val="0"/>
          <w:numId w:val="19"/>
        </w:numPr>
        <w:spacing w:after="0"/>
        <w:rPr>
          <w:rFonts w:ascii="Arial" w:hAnsi="Arial" w:cs="Arial"/>
          <w:sz w:val="24"/>
          <w:szCs w:val="24"/>
        </w:rPr>
      </w:pPr>
      <w:r w:rsidRPr="00F818CA">
        <w:rPr>
          <w:rFonts w:ascii="Arial" w:hAnsi="Arial" w:cs="Arial"/>
          <w:sz w:val="24"/>
          <w:szCs w:val="24"/>
        </w:rPr>
        <w:t>Se</w:t>
      </w:r>
      <w:r w:rsidR="00C07655">
        <w:rPr>
          <w:rFonts w:ascii="Arial" w:hAnsi="Arial" w:cs="Arial"/>
          <w:sz w:val="24"/>
          <w:szCs w:val="24"/>
        </w:rPr>
        <w:t xml:space="preserve"> o autônomo</w:t>
      </w:r>
      <w:r w:rsidRPr="00F818CA">
        <w:rPr>
          <w:rFonts w:ascii="Arial" w:hAnsi="Arial" w:cs="Arial"/>
          <w:sz w:val="24"/>
          <w:szCs w:val="24"/>
        </w:rPr>
        <w:t xml:space="preserve"> trouxer comprovante que já contribuiu para outras fontes, será necessário que esse comprovant</w:t>
      </w:r>
      <w:r w:rsidR="00C07655">
        <w:rPr>
          <w:rFonts w:ascii="Arial" w:hAnsi="Arial" w:cs="Arial"/>
          <w:sz w:val="24"/>
          <w:szCs w:val="24"/>
        </w:rPr>
        <w:t>e identifique o CNPJ da empresa.</w:t>
      </w:r>
    </w:p>
    <w:p w:rsidR="00F818CA" w:rsidRDefault="00F818CA" w:rsidP="00F818CA">
      <w:pPr>
        <w:pStyle w:val="PargrafodaLista"/>
        <w:rPr>
          <w:rFonts w:ascii="Arial" w:hAnsi="Arial" w:cs="Arial"/>
          <w:sz w:val="24"/>
          <w:szCs w:val="24"/>
        </w:rPr>
      </w:pPr>
    </w:p>
    <w:p w:rsidR="00F818CA" w:rsidRDefault="00F818CA" w:rsidP="00F818CA">
      <w:pPr>
        <w:spacing w:after="0"/>
        <w:rPr>
          <w:rFonts w:ascii="Arial" w:hAnsi="Arial" w:cs="Arial"/>
          <w:b/>
          <w:sz w:val="44"/>
          <w:szCs w:val="44"/>
        </w:rPr>
      </w:pPr>
      <w:r w:rsidRPr="00F818CA">
        <w:rPr>
          <w:rFonts w:ascii="Arial" w:hAnsi="Arial" w:cs="Arial"/>
          <w:b/>
          <w:sz w:val="44"/>
          <w:szCs w:val="44"/>
        </w:rPr>
        <w:t>CONTRATAÇÃO DE MEI – MICROEMPREENDEDOR INDIVIDUAL</w:t>
      </w:r>
    </w:p>
    <w:p w:rsidR="0026215C" w:rsidRDefault="002E4850" w:rsidP="00F818CA">
      <w:pPr>
        <w:numPr>
          <w:ilvl w:val="0"/>
          <w:numId w:val="20"/>
        </w:numPr>
        <w:spacing w:after="0"/>
        <w:rPr>
          <w:rFonts w:ascii="Arial" w:hAnsi="Arial" w:cs="Arial"/>
          <w:sz w:val="24"/>
          <w:szCs w:val="24"/>
        </w:rPr>
      </w:pPr>
      <w:r w:rsidRPr="00F818CA">
        <w:rPr>
          <w:rFonts w:ascii="Arial" w:hAnsi="Arial" w:cs="Arial"/>
          <w:sz w:val="24"/>
          <w:szCs w:val="24"/>
        </w:rPr>
        <w:t>Contratando o MEI para os serviços de Hidráulica, Elétrica, Pintura, Carpintaria, Alvenaria, Manutenção ou Reparo de Veículos, o contratan</w:t>
      </w:r>
      <w:r w:rsidR="007118B4">
        <w:rPr>
          <w:rFonts w:ascii="Arial" w:hAnsi="Arial" w:cs="Arial"/>
          <w:sz w:val="24"/>
          <w:szCs w:val="24"/>
        </w:rPr>
        <w:t>te deverá informá-lo no e-Social.</w:t>
      </w:r>
    </w:p>
    <w:p w:rsidR="00F818CA" w:rsidRPr="00F818CA" w:rsidRDefault="00F818CA" w:rsidP="00F818CA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26215C" w:rsidRDefault="002E4850" w:rsidP="00F818CA">
      <w:pPr>
        <w:numPr>
          <w:ilvl w:val="0"/>
          <w:numId w:val="20"/>
        </w:numPr>
        <w:spacing w:after="0"/>
        <w:rPr>
          <w:rFonts w:ascii="Arial" w:hAnsi="Arial" w:cs="Arial"/>
          <w:sz w:val="24"/>
          <w:szCs w:val="24"/>
        </w:rPr>
      </w:pPr>
      <w:r w:rsidRPr="00F818CA">
        <w:rPr>
          <w:rFonts w:ascii="Arial" w:hAnsi="Arial" w:cs="Arial"/>
          <w:sz w:val="24"/>
          <w:szCs w:val="24"/>
        </w:rPr>
        <w:t>Nos serviços citados, haverá o pagamento de contribuição patronal previdenciária no valor de 20% da remuneração paga ao MEI.</w:t>
      </w:r>
    </w:p>
    <w:p w:rsidR="00F818CA" w:rsidRDefault="00F818CA" w:rsidP="00F818CA">
      <w:pPr>
        <w:pStyle w:val="PargrafodaLista"/>
        <w:rPr>
          <w:rFonts w:ascii="Arial" w:hAnsi="Arial" w:cs="Arial"/>
          <w:sz w:val="24"/>
          <w:szCs w:val="24"/>
        </w:rPr>
      </w:pPr>
    </w:p>
    <w:p w:rsidR="0026215C" w:rsidRDefault="002E4850" w:rsidP="00F818CA">
      <w:pPr>
        <w:numPr>
          <w:ilvl w:val="0"/>
          <w:numId w:val="20"/>
        </w:numPr>
        <w:spacing w:after="0"/>
        <w:rPr>
          <w:rFonts w:ascii="Arial" w:hAnsi="Arial" w:cs="Arial"/>
          <w:sz w:val="24"/>
          <w:szCs w:val="24"/>
        </w:rPr>
      </w:pPr>
      <w:r w:rsidRPr="00F818CA">
        <w:rPr>
          <w:rFonts w:ascii="Arial" w:hAnsi="Arial" w:cs="Arial"/>
          <w:sz w:val="24"/>
          <w:szCs w:val="24"/>
        </w:rPr>
        <w:t>Solicitar o número do PIS/PASEP ou NIT.</w:t>
      </w:r>
    </w:p>
    <w:p w:rsidR="00F818CA" w:rsidRDefault="00F818CA" w:rsidP="00F818CA">
      <w:pPr>
        <w:pStyle w:val="PargrafodaLista"/>
        <w:rPr>
          <w:rFonts w:ascii="Arial" w:hAnsi="Arial" w:cs="Arial"/>
          <w:sz w:val="24"/>
          <w:szCs w:val="24"/>
        </w:rPr>
      </w:pPr>
    </w:p>
    <w:p w:rsidR="0026215C" w:rsidRPr="00F818CA" w:rsidRDefault="002E4850" w:rsidP="00F818CA">
      <w:pPr>
        <w:numPr>
          <w:ilvl w:val="0"/>
          <w:numId w:val="20"/>
        </w:numPr>
        <w:spacing w:after="0"/>
        <w:rPr>
          <w:rFonts w:ascii="Arial" w:hAnsi="Arial" w:cs="Arial"/>
          <w:sz w:val="24"/>
          <w:szCs w:val="24"/>
        </w:rPr>
      </w:pPr>
      <w:r w:rsidRPr="00F818CA">
        <w:rPr>
          <w:rFonts w:ascii="Arial" w:hAnsi="Arial" w:cs="Arial"/>
          <w:sz w:val="24"/>
          <w:szCs w:val="24"/>
        </w:rPr>
        <w:t>Deve ser feita previamente a Qualificação Cadastral.</w:t>
      </w:r>
    </w:p>
    <w:p w:rsidR="00F818CA" w:rsidRPr="00F818CA" w:rsidRDefault="00F818CA" w:rsidP="00F818CA">
      <w:pPr>
        <w:spacing w:after="0"/>
        <w:rPr>
          <w:rFonts w:ascii="Arial" w:hAnsi="Arial" w:cs="Arial"/>
          <w:b/>
          <w:sz w:val="44"/>
          <w:szCs w:val="44"/>
        </w:rPr>
      </w:pPr>
    </w:p>
    <w:p w:rsidR="00F818CA" w:rsidRPr="00F818CA" w:rsidRDefault="00F818CA" w:rsidP="00E85E43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F818CA" w:rsidRPr="00F818CA" w:rsidRDefault="00F818CA" w:rsidP="00E85E43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F818CA" w:rsidRPr="00F818CA" w:rsidRDefault="00F818CA" w:rsidP="00E85E43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E85E43" w:rsidRDefault="00E85E43" w:rsidP="00E85E43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E85E43" w:rsidRDefault="002F53DA" w:rsidP="00F14341">
      <w:pPr>
        <w:spacing w:after="0"/>
        <w:rPr>
          <w:rFonts w:ascii="Arial" w:hAnsi="Arial" w:cs="Arial"/>
          <w:b/>
          <w:sz w:val="48"/>
          <w:szCs w:val="48"/>
        </w:rPr>
      </w:pPr>
      <w:r w:rsidRPr="002F53DA">
        <w:rPr>
          <w:rFonts w:ascii="Arial" w:hAnsi="Arial" w:cs="Arial"/>
          <w:b/>
          <w:sz w:val="44"/>
          <w:szCs w:val="44"/>
        </w:rPr>
        <w:lastRenderedPageBreak/>
        <w:t>COTAS DE APRENDIZES E PESSOAS COM DEFICIÊNCIA</w:t>
      </w:r>
      <w:r w:rsidRPr="002F53DA">
        <w:rPr>
          <w:rFonts w:ascii="Arial" w:hAnsi="Arial" w:cs="Arial"/>
          <w:b/>
          <w:sz w:val="48"/>
          <w:szCs w:val="48"/>
        </w:rPr>
        <w:t xml:space="preserve"> (PCD)</w:t>
      </w:r>
    </w:p>
    <w:p w:rsidR="0097350B" w:rsidRDefault="003B1D78" w:rsidP="002F53DA">
      <w:pPr>
        <w:numPr>
          <w:ilvl w:val="0"/>
          <w:numId w:val="16"/>
        </w:numPr>
        <w:spacing w:after="0"/>
        <w:rPr>
          <w:rFonts w:ascii="Arial" w:hAnsi="Arial" w:cs="Arial"/>
          <w:sz w:val="24"/>
          <w:szCs w:val="24"/>
        </w:rPr>
      </w:pPr>
      <w:r w:rsidRPr="002F53DA">
        <w:rPr>
          <w:rFonts w:ascii="Arial" w:hAnsi="Arial" w:cs="Arial"/>
          <w:sz w:val="24"/>
          <w:szCs w:val="24"/>
        </w:rPr>
        <w:t>Levantaremos todos os empregadores que devem cumprir as cotas de Aprendizes e Pessoas com Deficiência (PCD).</w:t>
      </w:r>
    </w:p>
    <w:p w:rsidR="002F53DA" w:rsidRPr="002F53DA" w:rsidRDefault="002F53DA" w:rsidP="002F53DA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97350B" w:rsidRDefault="003B1D78" w:rsidP="002F53DA">
      <w:pPr>
        <w:numPr>
          <w:ilvl w:val="0"/>
          <w:numId w:val="16"/>
        </w:numPr>
        <w:spacing w:after="0"/>
        <w:rPr>
          <w:rFonts w:ascii="Arial" w:hAnsi="Arial" w:cs="Arial"/>
          <w:sz w:val="24"/>
          <w:szCs w:val="24"/>
        </w:rPr>
      </w:pPr>
      <w:r w:rsidRPr="002F53DA">
        <w:rPr>
          <w:rFonts w:ascii="Arial" w:hAnsi="Arial" w:cs="Arial"/>
          <w:sz w:val="24"/>
          <w:szCs w:val="24"/>
        </w:rPr>
        <w:t>Caso haja desligamento de algum aprendiz ou PCD, deve haver imediata contratação de outro, a fim de evitar autuações por parte do Ministério do Trabalho.</w:t>
      </w:r>
    </w:p>
    <w:p w:rsidR="002F53DA" w:rsidRDefault="002F53DA" w:rsidP="002F53DA">
      <w:pPr>
        <w:pStyle w:val="PargrafodaLista"/>
        <w:rPr>
          <w:rFonts w:ascii="Arial" w:hAnsi="Arial" w:cs="Arial"/>
          <w:sz w:val="24"/>
          <w:szCs w:val="24"/>
        </w:rPr>
      </w:pPr>
    </w:p>
    <w:p w:rsidR="002F53DA" w:rsidRDefault="002F53DA" w:rsidP="00F14341">
      <w:pPr>
        <w:spacing w:after="0"/>
        <w:rPr>
          <w:rFonts w:ascii="Arial" w:hAnsi="Arial" w:cs="Arial"/>
          <w:b/>
          <w:sz w:val="48"/>
          <w:szCs w:val="48"/>
        </w:rPr>
      </w:pPr>
      <w:r w:rsidRPr="002F53DA">
        <w:rPr>
          <w:rFonts w:ascii="Arial" w:hAnsi="Arial" w:cs="Arial"/>
          <w:b/>
          <w:sz w:val="48"/>
          <w:szCs w:val="48"/>
        </w:rPr>
        <w:t>PROCESSOS ADMINISTRATIVOS E JUDICIAIS:</w:t>
      </w:r>
    </w:p>
    <w:p w:rsidR="0097350B" w:rsidRDefault="003B1D78" w:rsidP="002F53DA">
      <w:pPr>
        <w:numPr>
          <w:ilvl w:val="0"/>
          <w:numId w:val="17"/>
        </w:numPr>
        <w:spacing w:after="0"/>
        <w:rPr>
          <w:rFonts w:ascii="Arial" w:hAnsi="Arial" w:cs="Arial"/>
          <w:sz w:val="24"/>
          <w:szCs w:val="24"/>
        </w:rPr>
      </w:pPr>
      <w:r w:rsidRPr="002F53DA">
        <w:rPr>
          <w:rFonts w:ascii="Arial" w:hAnsi="Arial" w:cs="Arial"/>
          <w:sz w:val="24"/>
          <w:szCs w:val="24"/>
        </w:rPr>
        <w:t xml:space="preserve">Caso haja algum processo para </w:t>
      </w:r>
      <w:r w:rsidRPr="002F53DA">
        <w:rPr>
          <w:rFonts w:ascii="Arial" w:hAnsi="Arial" w:cs="Arial"/>
          <w:bCs/>
          <w:sz w:val="24"/>
          <w:szCs w:val="24"/>
        </w:rPr>
        <w:t>não tributação ou não retenção de tributos</w:t>
      </w:r>
      <w:r w:rsidRPr="002F53DA">
        <w:rPr>
          <w:rFonts w:ascii="Arial" w:hAnsi="Arial" w:cs="Arial"/>
          <w:sz w:val="24"/>
          <w:szCs w:val="24"/>
        </w:rPr>
        <w:t>, devemos informar no e</w:t>
      </w:r>
      <w:r w:rsidR="007118B4">
        <w:rPr>
          <w:rFonts w:ascii="Arial" w:hAnsi="Arial" w:cs="Arial"/>
          <w:sz w:val="24"/>
          <w:szCs w:val="24"/>
        </w:rPr>
        <w:t>-</w:t>
      </w:r>
      <w:r w:rsidRPr="002F53DA">
        <w:rPr>
          <w:rFonts w:ascii="Arial" w:hAnsi="Arial" w:cs="Arial"/>
          <w:sz w:val="24"/>
          <w:szCs w:val="24"/>
        </w:rPr>
        <w:t>Social.</w:t>
      </w:r>
    </w:p>
    <w:p w:rsidR="002F53DA" w:rsidRPr="002F53DA" w:rsidRDefault="002F53DA" w:rsidP="002F53DA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97350B" w:rsidRPr="002F53DA" w:rsidRDefault="003B1D78" w:rsidP="002F53DA">
      <w:pPr>
        <w:numPr>
          <w:ilvl w:val="0"/>
          <w:numId w:val="17"/>
        </w:numPr>
        <w:spacing w:after="0"/>
        <w:rPr>
          <w:rFonts w:ascii="Arial" w:hAnsi="Arial" w:cs="Arial"/>
          <w:sz w:val="24"/>
          <w:szCs w:val="24"/>
        </w:rPr>
      </w:pPr>
      <w:r w:rsidRPr="002F53DA">
        <w:rPr>
          <w:rFonts w:ascii="Arial" w:hAnsi="Arial" w:cs="Arial"/>
          <w:sz w:val="24"/>
          <w:szCs w:val="24"/>
        </w:rPr>
        <w:t>Este processo deverá ser analisado pelo setor jurídico para avaliar a veracidade de informações e acompanhamento.</w:t>
      </w:r>
    </w:p>
    <w:p w:rsidR="002F53DA" w:rsidRPr="002F53DA" w:rsidRDefault="002F53DA" w:rsidP="002F53DA">
      <w:pPr>
        <w:spacing w:after="0"/>
        <w:ind w:left="720"/>
        <w:rPr>
          <w:rFonts w:ascii="Arial" w:hAnsi="Arial" w:cs="Arial"/>
          <w:b/>
          <w:sz w:val="48"/>
          <w:szCs w:val="48"/>
        </w:rPr>
      </w:pPr>
    </w:p>
    <w:p w:rsidR="002F53DA" w:rsidRPr="002F53DA" w:rsidRDefault="002F53DA" w:rsidP="00E85E43">
      <w:pPr>
        <w:spacing w:after="0"/>
        <w:ind w:left="720"/>
        <w:rPr>
          <w:rFonts w:ascii="Arial" w:hAnsi="Arial" w:cs="Arial"/>
          <w:b/>
          <w:sz w:val="48"/>
          <w:szCs w:val="48"/>
        </w:rPr>
      </w:pPr>
    </w:p>
    <w:p w:rsidR="00E85E43" w:rsidRDefault="00E85E43" w:rsidP="00E85E43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E85E43" w:rsidRDefault="00E85E43" w:rsidP="00E85E43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E85E43" w:rsidRDefault="00E85E43" w:rsidP="00E85E43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E85E43" w:rsidRDefault="00E85E43" w:rsidP="00E85E43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E85E43" w:rsidRDefault="00E85E43" w:rsidP="00E85E43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E85E43" w:rsidRDefault="00E85E43" w:rsidP="00E85E43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E85E43" w:rsidRDefault="00E85E43" w:rsidP="00E85E43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E85E43" w:rsidRDefault="00E85E43" w:rsidP="00E85E43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E85E43" w:rsidRDefault="00E85E43" w:rsidP="00E85E43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E85E43" w:rsidRDefault="00E85E43" w:rsidP="00E85E43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E85E43" w:rsidRDefault="00E85E43" w:rsidP="00E85E43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E85E43" w:rsidRDefault="00E85E43" w:rsidP="00E85E43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E85E43" w:rsidRDefault="00E85E43" w:rsidP="00E85E43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E85E43" w:rsidRDefault="00E85E43" w:rsidP="00E85E43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2F53DA" w:rsidRDefault="002F53DA" w:rsidP="00F14341">
      <w:pPr>
        <w:spacing w:after="0"/>
        <w:rPr>
          <w:rFonts w:ascii="Arial" w:hAnsi="Arial" w:cs="Arial"/>
          <w:b/>
          <w:sz w:val="48"/>
          <w:szCs w:val="48"/>
        </w:rPr>
      </w:pPr>
      <w:r w:rsidRPr="002F53DA">
        <w:rPr>
          <w:rFonts w:ascii="Arial" w:hAnsi="Arial" w:cs="Arial"/>
          <w:b/>
          <w:sz w:val="48"/>
          <w:szCs w:val="48"/>
        </w:rPr>
        <w:lastRenderedPageBreak/>
        <w:t>MULTAS E AUTUAÇÕES DO MINISTÉRIO DO TRABALHO E PREVIDÊNCIA SOCIAL:</w:t>
      </w:r>
    </w:p>
    <w:p w:rsidR="002F53DA" w:rsidRDefault="002F53DA" w:rsidP="00E85E43">
      <w:pPr>
        <w:spacing w:after="0"/>
        <w:ind w:left="720"/>
        <w:rPr>
          <w:rFonts w:ascii="Arial" w:hAnsi="Arial" w:cs="Arial"/>
          <w:b/>
          <w:sz w:val="48"/>
          <w:szCs w:val="48"/>
        </w:rPr>
      </w:pPr>
    </w:p>
    <w:p w:rsidR="00F14341" w:rsidRDefault="003B1D78" w:rsidP="002F53DA">
      <w:pPr>
        <w:numPr>
          <w:ilvl w:val="0"/>
          <w:numId w:val="18"/>
        </w:numPr>
        <w:spacing w:after="0"/>
        <w:rPr>
          <w:rFonts w:ascii="Arial" w:hAnsi="Arial" w:cs="Arial"/>
          <w:sz w:val="24"/>
          <w:szCs w:val="24"/>
        </w:rPr>
      </w:pPr>
      <w:r w:rsidRPr="00F14341">
        <w:rPr>
          <w:rFonts w:ascii="Arial" w:hAnsi="Arial" w:cs="Arial"/>
          <w:bCs/>
          <w:sz w:val="24"/>
          <w:szCs w:val="24"/>
        </w:rPr>
        <w:t xml:space="preserve">Admissão fora do prazo </w:t>
      </w:r>
      <w:r w:rsidRPr="00F14341">
        <w:rPr>
          <w:rFonts w:ascii="Arial" w:hAnsi="Arial" w:cs="Arial"/>
          <w:sz w:val="24"/>
          <w:szCs w:val="24"/>
        </w:rPr>
        <w:t>= R$ 3.000,00 (empresas normais) ou R$ 800,00 (ME e EPP)</w:t>
      </w:r>
      <w:r w:rsidR="00F14341">
        <w:rPr>
          <w:rFonts w:ascii="Arial" w:hAnsi="Arial" w:cs="Arial"/>
          <w:sz w:val="24"/>
          <w:szCs w:val="24"/>
        </w:rPr>
        <w:t>.</w:t>
      </w:r>
    </w:p>
    <w:p w:rsidR="00F14341" w:rsidRDefault="00F14341" w:rsidP="00F14341">
      <w:pPr>
        <w:spacing w:after="0"/>
        <w:ind w:left="720"/>
        <w:rPr>
          <w:rFonts w:ascii="Arial" w:hAnsi="Arial" w:cs="Arial"/>
          <w:sz w:val="24"/>
          <w:szCs w:val="24"/>
        </w:rPr>
      </w:pPr>
    </w:p>
    <w:p w:rsidR="00F14341" w:rsidRDefault="003B1D78" w:rsidP="002F53DA">
      <w:pPr>
        <w:numPr>
          <w:ilvl w:val="0"/>
          <w:numId w:val="18"/>
        </w:numPr>
        <w:spacing w:after="0"/>
        <w:rPr>
          <w:rFonts w:ascii="Arial" w:hAnsi="Arial" w:cs="Arial"/>
          <w:sz w:val="24"/>
          <w:szCs w:val="24"/>
        </w:rPr>
      </w:pPr>
      <w:r w:rsidRPr="00F14341">
        <w:rPr>
          <w:rFonts w:ascii="Arial" w:hAnsi="Arial" w:cs="Arial"/>
          <w:bCs/>
          <w:sz w:val="24"/>
          <w:szCs w:val="24"/>
        </w:rPr>
        <w:t xml:space="preserve">Pagamento de Rescisão Fora do Prazo de 10 dias </w:t>
      </w:r>
      <w:r w:rsidRPr="00F14341">
        <w:rPr>
          <w:rFonts w:ascii="Arial" w:hAnsi="Arial" w:cs="Arial"/>
          <w:sz w:val="24"/>
          <w:szCs w:val="24"/>
        </w:rPr>
        <w:t>= 1 salário para o empregado + R$ 170,26</w:t>
      </w:r>
      <w:r w:rsidR="00F14341" w:rsidRPr="00F14341">
        <w:rPr>
          <w:rFonts w:ascii="Arial" w:hAnsi="Arial" w:cs="Arial"/>
          <w:sz w:val="24"/>
          <w:szCs w:val="24"/>
        </w:rPr>
        <w:t>.</w:t>
      </w:r>
    </w:p>
    <w:p w:rsidR="00F14341" w:rsidRDefault="00F14341" w:rsidP="00F14341">
      <w:pPr>
        <w:pStyle w:val="PargrafodaLista"/>
        <w:rPr>
          <w:rFonts w:ascii="Arial" w:hAnsi="Arial" w:cs="Arial"/>
          <w:bCs/>
          <w:sz w:val="24"/>
          <w:szCs w:val="24"/>
        </w:rPr>
      </w:pPr>
    </w:p>
    <w:p w:rsidR="00F14341" w:rsidRDefault="003B1D78" w:rsidP="002F53DA">
      <w:pPr>
        <w:numPr>
          <w:ilvl w:val="0"/>
          <w:numId w:val="18"/>
        </w:numPr>
        <w:spacing w:after="0"/>
        <w:rPr>
          <w:rFonts w:ascii="Arial" w:hAnsi="Arial" w:cs="Arial"/>
          <w:sz w:val="24"/>
          <w:szCs w:val="24"/>
        </w:rPr>
      </w:pPr>
      <w:r w:rsidRPr="00F14341">
        <w:rPr>
          <w:rFonts w:ascii="Arial" w:hAnsi="Arial" w:cs="Arial"/>
          <w:bCs/>
          <w:sz w:val="24"/>
          <w:szCs w:val="24"/>
        </w:rPr>
        <w:t>Pagamento de Férias fora do prazo</w:t>
      </w:r>
      <w:r w:rsidRPr="00F14341">
        <w:rPr>
          <w:rFonts w:ascii="Arial" w:hAnsi="Arial" w:cs="Arial"/>
          <w:sz w:val="24"/>
          <w:szCs w:val="24"/>
        </w:rPr>
        <w:t>: 1 valor de férias para o empregado</w:t>
      </w:r>
      <w:r w:rsidR="00F14341">
        <w:rPr>
          <w:rFonts w:ascii="Arial" w:hAnsi="Arial" w:cs="Arial"/>
          <w:sz w:val="24"/>
          <w:szCs w:val="24"/>
        </w:rPr>
        <w:t xml:space="preserve">. </w:t>
      </w:r>
    </w:p>
    <w:p w:rsidR="00F14341" w:rsidRDefault="00F14341" w:rsidP="00F14341">
      <w:pPr>
        <w:pStyle w:val="PargrafodaLista"/>
        <w:rPr>
          <w:rFonts w:ascii="Arial" w:hAnsi="Arial" w:cs="Arial"/>
          <w:bCs/>
          <w:sz w:val="24"/>
          <w:szCs w:val="24"/>
        </w:rPr>
      </w:pPr>
    </w:p>
    <w:p w:rsidR="00F14341" w:rsidRDefault="007118B4" w:rsidP="002F53DA">
      <w:pPr>
        <w:numPr>
          <w:ilvl w:val="0"/>
          <w:numId w:val="18"/>
        </w:numPr>
        <w:spacing w:after="0"/>
        <w:rPr>
          <w:rFonts w:ascii="Arial" w:hAnsi="Arial" w:cs="Arial"/>
          <w:sz w:val="24"/>
          <w:szCs w:val="24"/>
        </w:rPr>
      </w:pPr>
      <w:r w:rsidRPr="00F14341">
        <w:rPr>
          <w:rFonts w:ascii="Arial" w:hAnsi="Arial" w:cs="Arial"/>
          <w:bCs/>
          <w:sz w:val="24"/>
          <w:szCs w:val="24"/>
        </w:rPr>
        <w:t xml:space="preserve">Infrações previdenciárias </w:t>
      </w:r>
      <w:r w:rsidRPr="00F14341">
        <w:rPr>
          <w:rFonts w:ascii="Arial" w:hAnsi="Arial" w:cs="Arial"/>
          <w:sz w:val="24"/>
          <w:szCs w:val="24"/>
        </w:rPr>
        <w:t xml:space="preserve">= </w:t>
      </w:r>
      <w:r>
        <w:rPr>
          <w:rFonts w:ascii="Arial" w:hAnsi="Arial" w:cs="Arial"/>
          <w:sz w:val="24"/>
          <w:szCs w:val="24"/>
        </w:rPr>
        <w:t>R$ 300,49 a R$ 228.402,57,</w:t>
      </w:r>
    </w:p>
    <w:p w:rsidR="00F14341" w:rsidRDefault="00F14341" w:rsidP="00F14341">
      <w:pPr>
        <w:pStyle w:val="PargrafodaLista"/>
        <w:rPr>
          <w:rFonts w:ascii="Arial" w:hAnsi="Arial" w:cs="Arial"/>
          <w:sz w:val="24"/>
          <w:szCs w:val="24"/>
        </w:rPr>
      </w:pPr>
    </w:p>
    <w:p w:rsidR="00F14341" w:rsidRDefault="00F14341" w:rsidP="002F53DA">
      <w:pPr>
        <w:numPr>
          <w:ilvl w:val="0"/>
          <w:numId w:val="18"/>
        </w:numPr>
        <w:spacing w:after="0"/>
        <w:rPr>
          <w:rFonts w:ascii="Arial" w:hAnsi="Arial" w:cs="Arial"/>
          <w:sz w:val="24"/>
          <w:szCs w:val="24"/>
        </w:rPr>
      </w:pPr>
      <w:r w:rsidRPr="00F14341">
        <w:rPr>
          <w:rFonts w:ascii="Arial" w:hAnsi="Arial" w:cs="Arial"/>
          <w:sz w:val="24"/>
          <w:szCs w:val="24"/>
        </w:rPr>
        <w:t>D</w:t>
      </w:r>
      <w:r w:rsidR="003B1D78" w:rsidRPr="00F14341">
        <w:rPr>
          <w:rFonts w:ascii="Arial" w:hAnsi="Arial" w:cs="Arial"/>
          <w:bCs/>
          <w:sz w:val="24"/>
          <w:szCs w:val="24"/>
        </w:rPr>
        <w:t xml:space="preserve">uração do Trabalho </w:t>
      </w:r>
      <w:r w:rsidR="003B1D78" w:rsidRPr="00F14341">
        <w:rPr>
          <w:rFonts w:ascii="Arial" w:hAnsi="Arial" w:cs="Arial"/>
          <w:sz w:val="24"/>
          <w:szCs w:val="24"/>
        </w:rPr>
        <w:t>= R$ 40,25 a R$ 4.025,33</w:t>
      </w:r>
      <w:r w:rsidRPr="00F14341">
        <w:rPr>
          <w:rFonts w:ascii="Arial" w:hAnsi="Arial" w:cs="Arial"/>
          <w:sz w:val="24"/>
          <w:szCs w:val="24"/>
        </w:rPr>
        <w:t>.</w:t>
      </w:r>
    </w:p>
    <w:p w:rsidR="00F14341" w:rsidRDefault="00F14341" w:rsidP="00F14341">
      <w:pPr>
        <w:pStyle w:val="PargrafodaLista"/>
        <w:rPr>
          <w:rFonts w:ascii="Arial" w:hAnsi="Arial" w:cs="Arial"/>
          <w:bCs/>
          <w:sz w:val="24"/>
          <w:szCs w:val="24"/>
        </w:rPr>
      </w:pPr>
    </w:p>
    <w:p w:rsidR="00F14341" w:rsidRDefault="003B1D78" w:rsidP="002F53DA">
      <w:pPr>
        <w:numPr>
          <w:ilvl w:val="0"/>
          <w:numId w:val="18"/>
        </w:numPr>
        <w:spacing w:after="0"/>
        <w:rPr>
          <w:rFonts w:ascii="Arial" w:hAnsi="Arial" w:cs="Arial"/>
          <w:sz w:val="24"/>
          <w:szCs w:val="24"/>
        </w:rPr>
      </w:pPr>
      <w:r w:rsidRPr="00F14341">
        <w:rPr>
          <w:rFonts w:ascii="Arial" w:hAnsi="Arial" w:cs="Arial"/>
          <w:bCs/>
          <w:sz w:val="24"/>
          <w:szCs w:val="24"/>
        </w:rPr>
        <w:t xml:space="preserve">Medicina do Trabalho </w:t>
      </w:r>
      <w:r w:rsidRPr="00F14341">
        <w:rPr>
          <w:rFonts w:ascii="Arial" w:hAnsi="Arial" w:cs="Arial"/>
          <w:sz w:val="24"/>
          <w:szCs w:val="24"/>
        </w:rPr>
        <w:t>(não fazer exames médicos) = R$ 402,53 a R$ 4.025,33</w:t>
      </w:r>
      <w:r w:rsidR="00F14341" w:rsidRPr="00F14341">
        <w:rPr>
          <w:rFonts w:ascii="Arial" w:hAnsi="Arial" w:cs="Arial"/>
          <w:sz w:val="24"/>
          <w:szCs w:val="24"/>
        </w:rPr>
        <w:t>.</w:t>
      </w:r>
    </w:p>
    <w:p w:rsidR="00F14341" w:rsidRDefault="00F14341" w:rsidP="00F14341">
      <w:pPr>
        <w:pStyle w:val="PargrafodaLista"/>
        <w:rPr>
          <w:rFonts w:ascii="Arial" w:hAnsi="Arial" w:cs="Arial"/>
          <w:bCs/>
          <w:sz w:val="24"/>
          <w:szCs w:val="24"/>
        </w:rPr>
      </w:pPr>
    </w:p>
    <w:p w:rsidR="0097350B" w:rsidRPr="00F14341" w:rsidRDefault="003B1D78" w:rsidP="002F53DA">
      <w:pPr>
        <w:numPr>
          <w:ilvl w:val="0"/>
          <w:numId w:val="18"/>
        </w:numPr>
        <w:spacing w:after="0"/>
        <w:rPr>
          <w:rFonts w:ascii="Arial" w:hAnsi="Arial" w:cs="Arial"/>
          <w:sz w:val="24"/>
          <w:szCs w:val="24"/>
        </w:rPr>
      </w:pPr>
      <w:r w:rsidRPr="00F14341">
        <w:rPr>
          <w:rFonts w:ascii="Arial" w:hAnsi="Arial" w:cs="Arial"/>
          <w:bCs/>
          <w:sz w:val="24"/>
          <w:szCs w:val="24"/>
        </w:rPr>
        <w:t>Segurança do Trabalho</w:t>
      </w:r>
      <w:r w:rsidRPr="00F14341">
        <w:rPr>
          <w:rFonts w:ascii="Arial" w:hAnsi="Arial" w:cs="Arial"/>
          <w:sz w:val="24"/>
          <w:szCs w:val="24"/>
        </w:rPr>
        <w:t xml:space="preserve"> (não fazer laudos) = R$ 670,89 a 6.708,59</w:t>
      </w:r>
      <w:r w:rsidR="00F14341">
        <w:rPr>
          <w:rFonts w:ascii="Arial" w:hAnsi="Arial" w:cs="Arial"/>
          <w:sz w:val="24"/>
          <w:szCs w:val="24"/>
        </w:rPr>
        <w:t>.</w:t>
      </w:r>
    </w:p>
    <w:p w:rsidR="002F53DA" w:rsidRPr="002F53DA" w:rsidRDefault="002F53DA" w:rsidP="00E85E43">
      <w:pPr>
        <w:spacing w:after="0"/>
        <w:ind w:left="720"/>
        <w:rPr>
          <w:rFonts w:ascii="Arial" w:hAnsi="Arial" w:cs="Arial"/>
          <w:b/>
          <w:sz w:val="48"/>
          <w:szCs w:val="48"/>
        </w:rPr>
      </w:pPr>
    </w:p>
    <w:p w:rsidR="002F53DA" w:rsidRPr="002F53DA" w:rsidRDefault="002F53DA" w:rsidP="002F53DA">
      <w:pPr>
        <w:spacing w:after="0"/>
        <w:ind w:left="720"/>
        <w:jc w:val="right"/>
        <w:rPr>
          <w:rFonts w:ascii="Arial" w:hAnsi="Arial" w:cs="Arial"/>
          <w:i/>
        </w:rPr>
      </w:pPr>
      <w:r w:rsidRPr="002F53DA">
        <w:rPr>
          <w:rFonts w:ascii="Arial" w:hAnsi="Arial" w:cs="Arial"/>
          <w:i/>
        </w:rPr>
        <w:t>*Dados de 2017</w:t>
      </w:r>
    </w:p>
    <w:sectPr w:rsidR="002F53DA" w:rsidRPr="002F53DA" w:rsidSect="001B4DB8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51C5" w:rsidRDefault="007B51C5" w:rsidP="003A2AF1">
      <w:pPr>
        <w:spacing w:after="0" w:line="240" w:lineRule="auto"/>
      </w:pPr>
      <w:r>
        <w:separator/>
      </w:r>
    </w:p>
  </w:endnote>
  <w:endnote w:type="continuationSeparator" w:id="0">
    <w:p w:rsidR="007B51C5" w:rsidRDefault="007B51C5" w:rsidP="003A2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</w:rPr>
      <w:id w:val="73117938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252092508"/>
          <w:docPartObj>
            <w:docPartGallery w:val="Page Numbers (Margins)"/>
            <w:docPartUnique/>
          </w:docPartObj>
        </w:sdtPr>
        <w:sdtContent>
          <w:p w:rsidR="003A2AF1" w:rsidRDefault="00A75D78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  <w:lang w:eastAsia="zh-TW"/>
              </w:rPr>
              <w:pict>
                <v:oval id="_x0000_s2049" style="position:absolute;margin-left:0;margin-top:0;width:49.35pt;height:49.35pt;z-index:251660288;mso-position-horizontal:center;mso-position-horizontal-relative:margin;mso-position-vertical:center;mso-position-vertical-relative:bottom-margin-area;v-text-anchor:middle" fillcolor="#365f91 [2404]" stroked="f">
                  <v:textbox>
                    <w:txbxContent>
                      <w:p w:rsidR="003A2AF1" w:rsidRDefault="00A75D78">
                        <w:pPr>
                          <w:pStyle w:val="Rodap"/>
                          <w:jc w:val="center"/>
                          <w:rPr>
                            <w:b/>
                            <w:color w:val="FFFFFF" w:themeColor="background1"/>
                            <w:sz w:val="32"/>
                            <w:szCs w:val="32"/>
                          </w:rPr>
                        </w:pPr>
                        <w:fldSimple w:instr=" PAGE    \* MERGEFORMAT ">
                          <w:r w:rsidR="0068141B" w:rsidRPr="0068141B">
                            <w:rPr>
                              <w:b/>
                              <w:noProof/>
                              <w:color w:val="FFFFFF" w:themeColor="background1"/>
                              <w:sz w:val="32"/>
                              <w:szCs w:val="32"/>
                            </w:rPr>
                            <w:t>2</w:t>
                          </w:r>
                        </w:fldSimple>
                      </w:p>
                    </w:txbxContent>
                  </v:textbox>
                  <w10:wrap anchorx="margin" anchory="page"/>
                </v:oval>
              </w:pict>
            </w:r>
          </w:p>
        </w:sdtContent>
      </w:sdt>
    </w:sdtContent>
  </w:sdt>
  <w:p w:rsidR="003A2AF1" w:rsidRDefault="003A2AF1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51C5" w:rsidRDefault="007B51C5" w:rsidP="003A2AF1">
      <w:pPr>
        <w:spacing w:after="0" w:line="240" w:lineRule="auto"/>
      </w:pPr>
      <w:r>
        <w:separator/>
      </w:r>
    </w:p>
  </w:footnote>
  <w:footnote w:type="continuationSeparator" w:id="0">
    <w:p w:rsidR="007B51C5" w:rsidRDefault="007B51C5" w:rsidP="003A2A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B79DE"/>
    <w:multiLevelType w:val="hybridMultilevel"/>
    <w:tmpl w:val="FF785790"/>
    <w:lvl w:ilvl="0" w:tplc="8C168BC8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9CAC52E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7A436F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C206084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58AC7D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A46A5E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9E67416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D025EEE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9184A9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0A225E44"/>
    <w:multiLevelType w:val="hybridMultilevel"/>
    <w:tmpl w:val="332684FE"/>
    <w:lvl w:ilvl="0" w:tplc="6FAC77D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97E963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CC031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0AEAC2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6AC728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052532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946A5E6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43A618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56ABFE4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>
    <w:nsid w:val="0D220A0E"/>
    <w:multiLevelType w:val="hybridMultilevel"/>
    <w:tmpl w:val="B810D8F4"/>
    <w:lvl w:ilvl="0" w:tplc="AD0C54F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7FC9EC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75E6D9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3B60FF0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0727F8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4FC128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ADACB5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874A15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49C1994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1F82756B"/>
    <w:multiLevelType w:val="hybridMultilevel"/>
    <w:tmpl w:val="B0424C56"/>
    <w:lvl w:ilvl="0" w:tplc="F2B6CB2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1F8F0C4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BDAD76E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2B69802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8060148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CBA1DE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45A042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A8A4772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78049D6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>
    <w:nsid w:val="20D66CF8"/>
    <w:multiLevelType w:val="hybridMultilevel"/>
    <w:tmpl w:val="8458A02A"/>
    <w:lvl w:ilvl="0" w:tplc="028E74C8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CBC79DE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2E08208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5204EC4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88CBAFC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A826BF0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07621B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E6203DC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E8A2D7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>
    <w:nsid w:val="22BE7ADB"/>
    <w:multiLevelType w:val="hybridMultilevel"/>
    <w:tmpl w:val="D41A8552"/>
    <w:lvl w:ilvl="0" w:tplc="0CB6FCB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8B84C12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48CFD9C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2A6E9D0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CB0D41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97CAEF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016970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3D4ACC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FE26BD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>
    <w:nsid w:val="3D2A2A0E"/>
    <w:multiLevelType w:val="hybridMultilevel"/>
    <w:tmpl w:val="23281118"/>
    <w:lvl w:ilvl="0" w:tplc="11264D54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F40F116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930D078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0D0C60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70025DA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3684B1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A883A2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8BE7EA2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27AF688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>
    <w:nsid w:val="41B6315C"/>
    <w:multiLevelType w:val="hybridMultilevel"/>
    <w:tmpl w:val="117C2B2E"/>
    <w:lvl w:ilvl="0" w:tplc="24263CBE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3B12DCB"/>
    <w:multiLevelType w:val="hybridMultilevel"/>
    <w:tmpl w:val="EA82044E"/>
    <w:lvl w:ilvl="0" w:tplc="6F7420D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2CAB1C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DC4A6BE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690D5E0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92A5A5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AD4B416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888F6E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47C7C7C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64445A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>
    <w:nsid w:val="44EF3AA2"/>
    <w:multiLevelType w:val="hybridMultilevel"/>
    <w:tmpl w:val="480EBAAC"/>
    <w:lvl w:ilvl="0" w:tplc="D8083290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03C1DB8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C5EE55A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3348B60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C78F78A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BEE9408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60A3FC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680CFD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C1EC78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>
    <w:nsid w:val="557C48A1"/>
    <w:multiLevelType w:val="hybridMultilevel"/>
    <w:tmpl w:val="244CCBBC"/>
    <w:lvl w:ilvl="0" w:tplc="76A6467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256B002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82AB70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162487A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F0063CA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4F82C7E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DE0E11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286D61C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0966FB4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1">
    <w:nsid w:val="577F684F"/>
    <w:multiLevelType w:val="hybridMultilevel"/>
    <w:tmpl w:val="F3DABD58"/>
    <w:lvl w:ilvl="0" w:tplc="8C5625C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2D4916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40ECBD8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CAC3AFA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CFC998C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4725FA0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D208E46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C56554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89439E8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2">
    <w:nsid w:val="5C876885"/>
    <w:multiLevelType w:val="hybridMultilevel"/>
    <w:tmpl w:val="252EDD50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0590DFE"/>
    <w:multiLevelType w:val="hybridMultilevel"/>
    <w:tmpl w:val="DE8096D4"/>
    <w:lvl w:ilvl="0" w:tplc="B0B0F70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8E06E84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D16AC5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A2A305A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032963A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2CCE44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884181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FE583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08CE70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>
    <w:nsid w:val="610E3333"/>
    <w:multiLevelType w:val="hybridMultilevel"/>
    <w:tmpl w:val="AC607514"/>
    <w:lvl w:ilvl="0" w:tplc="F962E1D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9BC185E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8FE06A2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D9843B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738AD1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F326F48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C3AE140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5384FE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0B44AD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5">
    <w:nsid w:val="65471A1C"/>
    <w:multiLevelType w:val="hybridMultilevel"/>
    <w:tmpl w:val="BB22AEDA"/>
    <w:lvl w:ilvl="0" w:tplc="96468C64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F060F48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7E24908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E2C0392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56FDB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BB0BD32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6040D1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8A0F01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A744752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>
    <w:nsid w:val="75FE58AB"/>
    <w:multiLevelType w:val="hybridMultilevel"/>
    <w:tmpl w:val="B5BC62F2"/>
    <w:lvl w:ilvl="0" w:tplc="437EB5C0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1821EB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DDCDF8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4187444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4BA627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A76C500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C460EE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6B85A8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4264AF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7">
    <w:nsid w:val="7A321156"/>
    <w:multiLevelType w:val="hybridMultilevel"/>
    <w:tmpl w:val="75746A3A"/>
    <w:lvl w:ilvl="0" w:tplc="D34EE82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69A3276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31227A8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37AE7E2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D2C887A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9B8BCE6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402424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7E0639C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6485EF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8">
    <w:nsid w:val="7D823D37"/>
    <w:multiLevelType w:val="hybridMultilevel"/>
    <w:tmpl w:val="3C52A928"/>
    <w:lvl w:ilvl="0" w:tplc="02EC828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C7616A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6FAED4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4C0093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7F4EE6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95CF020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4A8EB9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9168F12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BA21506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>
    <w:nsid w:val="7E821884"/>
    <w:multiLevelType w:val="hybridMultilevel"/>
    <w:tmpl w:val="5AC6EAFA"/>
    <w:lvl w:ilvl="0" w:tplc="FCB6728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368D662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81219CE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20691D4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8B07918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F4A855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EC84E60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3C6810E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27831D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19"/>
  </w:num>
  <w:num w:numId="2">
    <w:abstractNumId w:val="5"/>
  </w:num>
  <w:num w:numId="3">
    <w:abstractNumId w:val="14"/>
  </w:num>
  <w:num w:numId="4">
    <w:abstractNumId w:val="3"/>
  </w:num>
  <w:num w:numId="5">
    <w:abstractNumId w:val="8"/>
  </w:num>
  <w:num w:numId="6">
    <w:abstractNumId w:val="10"/>
  </w:num>
  <w:num w:numId="7">
    <w:abstractNumId w:val="12"/>
  </w:num>
  <w:num w:numId="8">
    <w:abstractNumId w:val="7"/>
  </w:num>
  <w:num w:numId="9">
    <w:abstractNumId w:val="18"/>
  </w:num>
  <w:num w:numId="10">
    <w:abstractNumId w:val="9"/>
  </w:num>
  <w:num w:numId="11">
    <w:abstractNumId w:val="17"/>
  </w:num>
  <w:num w:numId="12">
    <w:abstractNumId w:val="16"/>
  </w:num>
  <w:num w:numId="13">
    <w:abstractNumId w:val="13"/>
  </w:num>
  <w:num w:numId="14">
    <w:abstractNumId w:val="11"/>
  </w:num>
  <w:num w:numId="15">
    <w:abstractNumId w:val="4"/>
  </w:num>
  <w:num w:numId="16">
    <w:abstractNumId w:val="2"/>
  </w:num>
  <w:num w:numId="17">
    <w:abstractNumId w:val="15"/>
  </w:num>
  <w:num w:numId="18">
    <w:abstractNumId w:val="0"/>
  </w:num>
  <w:num w:numId="19">
    <w:abstractNumId w:val="1"/>
  </w:num>
  <w:num w:numId="2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hdrShapeDefaults>
    <o:shapedefaults v:ext="edit" spidmax="112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492399"/>
    <w:rsid w:val="00010B7A"/>
    <w:rsid w:val="00192EC9"/>
    <w:rsid w:val="001B4DB8"/>
    <w:rsid w:val="0026215C"/>
    <w:rsid w:val="002E4850"/>
    <w:rsid w:val="002F53DA"/>
    <w:rsid w:val="00336BE9"/>
    <w:rsid w:val="003A2AF1"/>
    <w:rsid w:val="003B1D78"/>
    <w:rsid w:val="003E58E4"/>
    <w:rsid w:val="00492399"/>
    <w:rsid w:val="0068141B"/>
    <w:rsid w:val="006906D1"/>
    <w:rsid w:val="006F2507"/>
    <w:rsid w:val="007118B4"/>
    <w:rsid w:val="007404FA"/>
    <w:rsid w:val="00757082"/>
    <w:rsid w:val="007B51C5"/>
    <w:rsid w:val="00893A4D"/>
    <w:rsid w:val="008E120A"/>
    <w:rsid w:val="0097350B"/>
    <w:rsid w:val="009A3639"/>
    <w:rsid w:val="009A5344"/>
    <w:rsid w:val="00A75D78"/>
    <w:rsid w:val="00AC68B3"/>
    <w:rsid w:val="00C07655"/>
    <w:rsid w:val="00CA23DA"/>
    <w:rsid w:val="00DA5CEA"/>
    <w:rsid w:val="00E11A07"/>
    <w:rsid w:val="00E85E43"/>
    <w:rsid w:val="00F14341"/>
    <w:rsid w:val="00F5073B"/>
    <w:rsid w:val="00F55C3B"/>
    <w:rsid w:val="00F818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4DB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92399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336BE9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DA5C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A5CEA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semiHidden/>
    <w:unhideWhenUsed/>
    <w:rsid w:val="003A2A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3A2AF1"/>
  </w:style>
  <w:style w:type="paragraph" w:styleId="Rodap">
    <w:name w:val="footer"/>
    <w:basedOn w:val="Normal"/>
    <w:link w:val="RodapChar"/>
    <w:uiPriority w:val="99"/>
    <w:unhideWhenUsed/>
    <w:rsid w:val="003A2A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2A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1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87542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3315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55575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21499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2437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7485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5467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04007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6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594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7850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1010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31268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2213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6266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5060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83618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01143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7895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6573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49963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1628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5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2851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4756">
          <w:marLeft w:val="129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3642">
          <w:marLeft w:val="129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6619">
          <w:marLeft w:val="129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38325">
          <w:marLeft w:val="129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5584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6146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20722">
          <w:marLeft w:val="360"/>
          <w:marRight w:val="0"/>
          <w:marTop w:val="72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32623">
          <w:marLeft w:val="360"/>
          <w:marRight w:val="0"/>
          <w:marTop w:val="72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0223">
          <w:marLeft w:val="360"/>
          <w:marRight w:val="0"/>
          <w:marTop w:val="72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5365">
          <w:marLeft w:val="360"/>
          <w:marRight w:val="0"/>
          <w:marTop w:val="72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0386">
          <w:marLeft w:val="360"/>
          <w:marRight w:val="0"/>
          <w:marTop w:val="72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5206">
          <w:marLeft w:val="360"/>
          <w:marRight w:val="0"/>
          <w:marTop w:val="72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35417">
          <w:marLeft w:val="360"/>
          <w:marRight w:val="0"/>
          <w:marTop w:val="72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8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1115">
          <w:marLeft w:val="360"/>
          <w:marRight w:val="0"/>
          <w:marTop w:val="96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91703">
          <w:marLeft w:val="360"/>
          <w:marRight w:val="0"/>
          <w:marTop w:val="96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7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8062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2927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12580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4877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7414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1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00126">
          <w:marLeft w:val="360"/>
          <w:marRight w:val="0"/>
          <w:marTop w:val="115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86869">
          <w:marLeft w:val="36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8016">
          <w:marLeft w:val="36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96879">
          <w:marLeft w:val="36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6444">
          <w:marLeft w:val="36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81080">
          <w:marLeft w:val="36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863">
          <w:marLeft w:val="36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6568">
          <w:marLeft w:val="36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31045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19506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4167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82033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267055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9890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8510">
          <w:marLeft w:val="36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3095">
          <w:marLeft w:val="360"/>
          <w:marRight w:val="0"/>
          <w:marTop w:val="77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46295">
          <w:marLeft w:val="360"/>
          <w:marRight w:val="0"/>
          <w:marTop w:val="77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5086">
          <w:marLeft w:val="360"/>
          <w:marRight w:val="0"/>
          <w:marTop w:val="96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35337">
          <w:marLeft w:val="360"/>
          <w:marRight w:val="0"/>
          <w:marTop w:val="96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8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4073">
          <w:marLeft w:val="360"/>
          <w:marRight w:val="0"/>
          <w:marTop w:val="115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69412">
          <w:marLeft w:val="360"/>
          <w:marRight w:val="0"/>
          <w:marTop w:val="115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56649">
          <w:marLeft w:val="360"/>
          <w:marRight w:val="0"/>
          <w:marTop w:val="154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5405">
          <w:marLeft w:val="360"/>
          <w:marRight w:val="0"/>
          <w:marTop w:val="154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6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2480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89124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0884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9794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94261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0439">
          <w:marLeft w:val="36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8185">
          <w:marLeft w:val="36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7894">
          <w:marLeft w:val="36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4679">
          <w:marLeft w:val="36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4486">
          <w:marLeft w:val="360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8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05947">
          <w:marLeft w:val="36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581">
          <w:marLeft w:val="36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6889">
          <w:marLeft w:val="36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541">
          <w:marLeft w:val="36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4733">
          <w:marLeft w:val="36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6135">
          <w:marLeft w:val="36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31355">
          <w:marLeft w:val="36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esocial.gov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1324</Words>
  <Characters>7153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Cleomar Araujo</dc:creator>
  <cp:lastModifiedBy>Paulo Cleomar Araujo</cp:lastModifiedBy>
  <cp:revision>5</cp:revision>
  <dcterms:created xsi:type="dcterms:W3CDTF">2018-05-20T12:46:00Z</dcterms:created>
  <dcterms:modified xsi:type="dcterms:W3CDTF">2018-05-20T12:56:00Z</dcterms:modified>
</cp:coreProperties>
</file>