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0D6A97" w14:textId="77777777" w:rsidR="00BD1B17" w:rsidRDefault="00BD1B17" w:rsidP="00BD1B17">
      <w:pPr>
        <w:autoSpaceDE w:val="0"/>
        <w:autoSpaceDN w:val="0"/>
        <w:adjustRightInd w:val="0"/>
        <w:jc w:val="center"/>
        <w:rPr>
          <w:rFonts w:ascii="Arial" w:hAnsi="Arial" w:cs="Arial"/>
          <w:b/>
          <w:color w:val="000000"/>
          <w:sz w:val="24"/>
          <w:szCs w:val="24"/>
        </w:rPr>
      </w:pPr>
    </w:p>
    <w:p w14:paraId="10BEE266" w14:textId="77777777" w:rsidR="00BD1B17" w:rsidRPr="00783C9A" w:rsidRDefault="00BD1B17" w:rsidP="00BD1B17">
      <w:pPr>
        <w:autoSpaceDE w:val="0"/>
        <w:autoSpaceDN w:val="0"/>
        <w:adjustRightInd w:val="0"/>
        <w:jc w:val="center"/>
        <w:rPr>
          <w:rFonts w:cstheme="minorHAnsi"/>
          <w:b/>
          <w:color w:val="000000"/>
        </w:rPr>
      </w:pPr>
      <w:r w:rsidRPr="00783C9A">
        <w:rPr>
          <w:rFonts w:cstheme="minorHAnsi"/>
          <w:b/>
          <w:color w:val="000000"/>
        </w:rPr>
        <w:t>INSTRUMENTO PARTICULAR DE PRESTAÇÃO DE SERVIÇOS DE ASSESSORIA TRIBUTÁRIA</w:t>
      </w:r>
    </w:p>
    <w:p w14:paraId="060017BC" w14:textId="77777777" w:rsidR="00BD1B17" w:rsidRPr="00783C9A" w:rsidRDefault="00BD1B17" w:rsidP="00BD1B17">
      <w:pPr>
        <w:autoSpaceDE w:val="0"/>
        <w:autoSpaceDN w:val="0"/>
        <w:adjustRightInd w:val="0"/>
        <w:ind w:firstLine="708"/>
        <w:jc w:val="both"/>
        <w:rPr>
          <w:rFonts w:cstheme="minorHAnsi"/>
          <w:color w:val="000000"/>
        </w:rPr>
      </w:pPr>
    </w:p>
    <w:p w14:paraId="4C9B2F02" w14:textId="6E5E7E15" w:rsidR="00BD1B17" w:rsidRPr="00783C9A" w:rsidRDefault="00BD1B17" w:rsidP="00BD1B17">
      <w:pPr>
        <w:spacing w:after="0" w:line="360" w:lineRule="auto"/>
        <w:ind w:firstLine="708"/>
        <w:jc w:val="both"/>
        <w:rPr>
          <w:rFonts w:cstheme="minorHAnsi"/>
        </w:rPr>
      </w:pPr>
      <w:r w:rsidRPr="00783C9A">
        <w:rPr>
          <w:rFonts w:cstheme="minorHAnsi"/>
        </w:rPr>
        <w:t xml:space="preserve">Pelo presente instrumento particular de um lado, </w:t>
      </w:r>
      <w:r w:rsidR="00783C9A" w:rsidRPr="00783C9A">
        <w:rPr>
          <w:rFonts w:cstheme="minorHAnsi"/>
          <w:color w:val="FF0000"/>
        </w:rPr>
        <w:t>(nome da empresa contratante)</w:t>
      </w:r>
      <w:r w:rsidRPr="00783C9A">
        <w:rPr>
          <w:rFonts w:cstheme="minorHAnsi"/>
          <w:color w:val="FF0000"/>
        </w:rPr>
        <w:t xml:space="preserve">, </w:t>
      </w:r>
      <w:r w:rsidRPr="00783C9A">
        <w:rPr>
          <w:rFonts w:cstheme="minorHAnsi"/>
        </w:rPr>
        <w:t xml:space="preserve">sociedade com sede no município de </w:t>
      </w:r>
      <w:r w:rsidR="00783C9A">
        <w:rPr>
          <w:rFonts w:cstheme="minorHAnsi"/>
          <w:color w:val="FF0000"/>
        </w:rPr>
        <w:t>(cidade e estado)</w:t>
      </w:r>
      <w:r w:rsidRPr="00783C9A">
        <w:rPr>
          <w:rFonts w:cstheme="minorHAnsi"/>
        </w:rPr>
        <w:t xml:space="preserve">, na </w:t>
      </w:r>
      <w:r w:rsidR="00783C9A" w:rsidRPr="00783C9A">
        <w:rPr>
          <w:rFonts w:cstheme="minorHAnsi"/>
          <w:color w:val="FF0000"/>
        </w:rPr>
        <w:t>(endereço como rua, número e complemento, bairro e cep)</w:t>
      </w:r>
      <w:r w:rsidRPr="00783C9A">
        <w:rPr>
          <w:rFonts w:cstheme="minorHAnsi"/>
        </w:rPr>
        <w:t xml:space="preserve">, inscrita no CNPJ/MF </w:t>
      </w:r>
      <w:r w:rsidR="00783C9A" w:rsidRPr="00783C9A">
        <w:rPr>
          <w:rFonts w:cstheme="minorHAnsi"/>
          <w:color w:val="FF0000"/>
        </w:rPr>
        <w:t>(número do CNPJ)</w:t>
      </w:r>
      <w:r w:rsidRPr="00783C9A">
        <w:rPr>
          <w:rFonts w:cstheme="minorHAnsi"/>
          <w:color w:val="FF0000"/>
        </w:rPr>
        <w:t xml:space="preserve">, </w:t>
      </w:r>
      <w:r w:rsidRPr="00783C9A">
        <w:rPr>
          <w:rFonts w:cstheme="minorHAnsi"/>
        </w:rPr>
        <w:t xml:space="preserve">neste ato representada por quem de direito nos termos do seu contrato social, doravante simplesmente designada CONTRATANTE. </w:t>
      </w:r>
    </w:p>
    <w:p w14:paraId="786743E7" w14:textId="02D827A2" w:rsidR="00BD1B17" w:rsidRPr="00783C9A" w:rsidRDefault="00BD1B17" w:rsidP="00BD1B17">
      <w:pPr>
        <w:spacing w:after="0" w:line="360" w:lineRule="auto"/>
        <w:ind w:firstLine="708"/>
        <w:jc w:val="both"/>
        <w:rPr>
          <w:rFonts w:cstheme="minorHAnsi"/>
        </w:rPr>
      </w:pPr>
      <w:r w:rsidRPr="00783C9A">
        <w:rPr>
          <w:rFonts w:cstheme="minorHAnsi"/>
        </w:rPr>
        <w:t xml:space="preserve">De outro </w:t>
      </w:r>
      <w:r w:rsidR="00783C9A" w:rsidRPr="00783C9A">
        <w:rPr>
          <w:rFonts w:cstheme="minorHAnsi"/>
          <w:color w:val="FF0000"/>
        </w:rPr>
        <w:t>(razão social do seu escritório)</w:t>
      </w:r>
      <w:r w:rsidRPr="00783C9A">
        <w:rPr>
          <w:rFonts w:cstheme="minorHAnsi"/>
          <w:color w:val="FF0000"/>
        </w:rPr>
        <w:t xml:space="preserve">, </w:t>
      </w:r>
      <w:r w:rsidRPr="00783C9A">
        <w:rPr>
          <w:rFonts w:cstheme="minorHAnsi"/>
        </w:rPr>
        <w:t xml:space="preserve">empresa com sede </w:t>
      </w:r>
      <w:r w:rsidR="00783C9A" w:rsidRPr="00783C9A">
        <w:rPr>
          <w:rFonts w:cstheme="minorHAnsi"/>
          <w:color w:val="FF0000"/>
        </w:rPr>
        <w:t>(endereço completo)</w:t>
      </w:r>
      <w:r w:rsidRPr="00783C9A">
        <w:rPr>
          <w:rFonts w:cstheme="minorHAnsi"/>
          <w:color w:val="FF0000"/>
        </w:rPr>
        <w:t xml:space="preserve">, </w:t>
      </w:r>
      <w:r w:rsidRPr="00783C9A">
        <w:rPr>
          <w:rFonts w:cstheme="minorHAnsi"/>
        </w:rPr>
        <w:t xml:space="preserve">inscrita no nº CNPJ/MF </w:t>
      </w:r>
      <w:r w:rsidR="00783C9A" w:rsidRPr="00783C9A">
        <w:rPr>
          <w:rFonts w:cstheme="minorHAnsi"/>
          <w:color w:val="FF0000"/>
        </w:rPr>
        <w:t>(número do CNPJ)</w:t>
      </w:r>
      <w:r w:rsidRPr="00783C9A">
        <w:rPr>
          <w:rFonts w:cstheme="minorHAnsi"/>
          <w:color w:val="FF0000"/>
        </w:rPr>
        <w:t xml:space="preserve">, </w:t>
      </w:r>
      <w:r w:rsidRPr="00783C9A">
        <w:rPr>
          <w:rFonts w:cstheme="minorHAnsi"/>
        </w:rPr>
        <w:t>neste ato representado por quem de direito nos termos do seu contrato social, doravante simplesmente designada CONTRATADA; têm entre si justo e contratado o quanto segue.</w:t>
      </w:r>
    </w:p>
    <w:p w14:paraId="2CA4EF81" w14:textId="77777777" w:rsidR="00BD1B17" w:rsidRPr="00783C9A" w:rsidRDefault="00BD1B17" w:rsidP="00BD1B17">
      <w:pPr>
        <w:spacing w:after="0" w:line="360" w:lineRule="auto"/>
        <w:ind w:firstLine="708"/>
        <w:jc w:val="both"/>
        <w:rPr>
          <w:rFonts w:cstheme="minorHAnsi"/>
        </w:rPr>
      </w:pPr>
      <w:r w:rsidRPr="00783C9A">
        <w:rPr>
          <w:rFonts w:cstheme="minorHAnsi"/>
        </w:rPr>
        <w:t>As partes resolvem celebrar o presente Instrumento Particular de Prestação de Serviços de Assessoria Tributária, que seguirá as cláusulas e condições abaixo estabelecidas.</w:t>
      </w:r>
    </w:p>
    <w:p w14:paraId="4E84E1A2" w14:textId="77777777" w:rsidR="00BD1B17" w:rsidRPr="00783C9A" w:rsidRDefault="00BD1B17" w:rsidP="00BD1B17">
      <w:pPr>
        <w:autoSpaceDE w:val="0"/>
        <w:autoSpaceDN w:val="0"/>
        <w:adjustRightInd w:val="0"/>
        <w:spacing w:after="0" w:line="360" w:lineRule="auto"/>
        <w:ind w:firstLine="708"/>
        <w:jc w:val="both"/>
        <w:rPr>
          <w:rFonts w:cstheme="minorHAnsi"/>
          <w:color w:val="000000"/>
        </w:rPr>
      </w:pPr>
    </w:p>
    <w:p w14:paraId="5AD0DF6A"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I – </w:t>
      </w:r>
      <w:r w:rsidRPr="00783C9A">
        <w:rPr>
          <w:rFonts w:cstheme="minorHAnsi"/>
          <w:b/>
          <w:color w:val="000000"/>
        </w:rPr>
        <w:t>OBJETO</w:t>
      </w:r>
    </w:p>
    <w:p w14:paraId="1A17BE00"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1BE0CD56"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1. Pelo presente contrato a </w:t>
      </w:r>
      <w:r w:rsidRPr="00783C9A">
        <w:rPr>
          <w:rFonts w:cstheme="minorHAnsi"/>
          <w:b/>
          <w:color w:val="000000"/>
        </w:rPr>
        <w:t>CONTRATADA</w:t>
      </w:r>
      <w:r w:rsidRPr="00783C9A">
        <w:rPr>
          <w:rFonts w:cstheme="minorHAnsi"/>
          <w:color w:val="000000"/>
        </w:rPr>
        <w:t xml:space="preserve"> prestará em favor da </w:t>
      </w:r>
      <w:r w:rsidRPr="00783C9A">
        <w:rPr>
          <w:rFonts w:cstheme="minorHAnsi"/>
          <w:b/>
          <w:color w:val="000000"/>
        </w:rPr>
        <w:t>CONTRATANTE</w:t>
      </w:r>
      <w:r w:rsidRPr="00783C9A">
        <w:rPr>
          <w:rFonts w:cstheme="minorHAnsi"/>
          <w:color w:val="000000"/>
        </w:rPr>
        <w:t xml:space="preserve">, os serviços </w:t>
      </w:r>
      <w:proofErr w:type="gramStart"/>
      <w:r w:rsidRPr="00783C9A">
        <w:rPr>
          <w:rFonts w:cstheme="minorHAnsi"/>
          <w:color w:val="000000"/>
        </w:rPr>
        <w:t>abaixo</w:t>
      </w:r>
      <w:proofErr w:type="gramEnd"/>
      <w:r w:rsidRPr="00783C9A">
        <w:rPr>
          <w:rFonts w:cstheme="minorHAnsi"/>
          <w:color w:val="000000"/>
        </w:rPr>
        <w:t xml:space="preserve"> especificados:</w:t>
      </w:r>
    </w:p>
    <w:p w14:paraId="1A320CB9"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1.1. Apuração de eventuais créditos fiscais em favor da empresa através da Revisão Fiscal, nos termos da legislação vigente.</w:t>
      </w:r>
    </w:p>
    <w:p w14:paraId="0D1EDCB1"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740530B7"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II – </w:t>
      </w:r>
      <w:r w:rsidRPr="00783C9A">
        <w:rPr>
          <w:rFonts w:cstheme="minorHAnsi"/>
          <w:b/>
          <w:color w:val="000000"/>
        </w:rPr>
        <w:t>METODOLOGIA E EXECUÇÃO DOS TRABALHOS</w:t>
      </w:r>
    </w:p>
    <w:p w14:paraId="062AC216"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31648528" w14:textId="4926DF7D"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2. Os trabalhos serão divididos em 4 (quatro) etapas: (I) Levantamento dos valores para recuperação dos devidos créditos (II) diagnóstico com apresentação de relatório preliminar</w:t>
      </w:r>
      <w:r w:rsidR="00783C9A">
        <w:rPr>
          <w:rFonts w:cstheme="minorHAnsi"/>
          <w:color w:val="000000"/>
        </w:rPr>
        <w:t xml:space="preserve"> do montante do crédito apurado </w:t>
      </w:r>
      <w:r w:rsidRPr="00783C9A">
        <w:rPr>
          <w:rFonts w:cstheme="minorHAnsi"/>
          <w:color w:val="000000"/>
        </w:rPr>
        <w:t xml:space="preserve">(III) </w:t>
      </w:r>
      <w:r w:rsidR="00783C9A">
        <w:rPr>
          <w:rFonts w:cstheme="minorHAnsi"/>
          <w:color w:val="000000"/>
        </w:rPr>
        <w:t>realização do pedido de restituição e/ou compensação</w:t>
      </w:r>
      <w:r w:rsidRPr="00783C9A">
        <w:rPr>
          <w:rFonts w:cstheme="minorHAnsi"/>
          <w:color w:val="000000"/>
        </w:rPr>
        <w:t xml:space="preserve">, (IV) </w:t>
      </w:r>
      <w:r w:rsidR="00783C9A">
        <w:rPr>
          <w:rFonts w:cstheme="minorHAnsi"/>
          <w:color w:val="000000"/>
        </w:rPr>
        <w:t xml:space="preserve">acompanhamento da restituição e </w:t>
      </w:r>
      <w:r w:rsidRPr="00783C9A">
        <w:rPr>
          <w:rFonts w:cstheme="minorHAnsi"/>
          <w:color w:val="000000"/>
        </w:rPr>
        <w:t>entrega do relatório final, para uma eventual fiscalização.</w:t>
      </w:r>
    </w:p>
    <w:p w14:paraId="78552E16"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76D60B08" w14:textId="32C3F07D" w:rsidR="00BD1B17"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2.1. Após a conclusão da primeira etapa (diagnóstico) será emitido relatório sobre os trabalhos realizados e respectivas possibilidades de implementação dos créditos fiscais apurados, com a devida fundamentação legal.</w:t>
      </w:r>
    </w:p>
    <w:p w14:paraId="21EDC9BF" w14:textId="77777777" w:rsidR="00C16B07" w:rsidRDefault="00C16B07" w:rsidP="00BD1B17">
      <w:pPr>
        <w:autoSpaceDE w:val="0"/>
        <w:autoSpaceDN w:val="0"/>
        <w:adjustRightInd w:val="0"/>
        <w:spacing w:after="0" w:line="360" w:lineRule="auto"/>
        <w:jc w:val="both"/>
        <w:rPr>
          <w:rFonts w:cstheme="minorHAnsi"/>
          <w:color w:val="000000"/>
        </w:rPr>
      </w:pPr>
    </w:p>
    <w:p w14:paraId="28430785" w14:textId="77777777" w:rsidR="00783C9A" w:rsidRPr="00783C9A" w:rsidRDefault="00783C9A" w:rsidP="00BD1B17">
      <w:pPr>
        <w:autoSpaceDE w:val="0"/>
        <w:autoSpaceDN w:val="0"/>
        <w:adjustRightInd w:val="0"/>
        <w:spacing w:after="0" w:line="360" w:lineRule="auto"/>
        <w:jc w:val="both"/>
        <w:rPr>
          <w:rFonts w:cstheme="minorHAnsi"/>
          <w:color w:val="000000"/>
        </w:rPr>
      </w:pPr>
    </w:p>
    <w:p w14:paraId="0C723AA7"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1540DF2E" w14:textId="1D26A688"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2.2. A fundamentação legal a ser apresentada pela </w:t>
      </w:r>
      <w:r w:rsidRPr="00783C9A">
        <w:rPr>
          <w:rFonts w:cstheme="minorHAnsi"/>
          <w:b/>
          <w:color w:val="000000"/>
        </w:rPr>
        <w:t>CONTRATADA</w:t>
      </w:r>
      <w:r w:rsidRPr="00783C9A">
        <w:rPr>
          <w:rFonts w:cstheme="minorHAnsi"/>
          <w:color w:val="000000"/>
        </w:rPr>
        <w:t xml:space="preserve"> nos termos do subitem 2.1 acima, conterá embasamento legal sólidos, plenamente sustentáveis e necessários </w:t>
      </w:r>
      <w:r w:rsidR="00F17F21" w:rsidRPr="00783C9A">
        <w:rPr>
          <w:rFonts w:cstheme="minorHAnsi"/>
          <w:color w:val="000000"/>
        </w:rPr>
        <w:t>a</w:t>
      </w:r>
      <w:r w:rsidRPr="00783C9A">
        <w:rPr>
          <w:rFonts w:cstheme="minorHAnsi"/>
          <w:color w:val="000000"/>
        </w:rPr>
        <w:t xml:space="preserve"> justificar conclusão do </w:t>
      </w:r>
      <w:r w:rsidRPr="00783C9A">
        <w:rPr>
          <w:rFonts w:cstheme="minorHAnsi"/>
          <w:b/>
          <w:color w:val="000000"/>
        </w:rPr>
        <w:t>CONTRATANTE</w:t>
      </w:r>
      <w:r w:rsidRPr="00783C9A">
        <w:rPr>
          <w:rFonts w:cstheme="minorHAnsi"/>
          <w:color w:val="000000"/>
        </w:rPr>
        <w:t xml:space="preserve"> de que os créditos identificados são passíveis de utilização. Poderá a </w:t>
      </w:r>
      <w:r w:rsidRPr="00783C9A">
        <w:rPr>
          <w:rFonts w:cstheme="minorHAnsi"/>
          <w:b/>
          <w:color w:val="000000"/>
        </w:rPr>
        <w:t>CONTRATANTE</w:t>
      </w:r>
      <w:r w:rsidRPr="00783C9A">
        <w:rPr>
          <w:rFonts w:cstheme="minorHAnsi"/>
          <w:color w:val="000000"/>
        </w:rPr>
        <w:t xml:space="preserve"> solicitar complementação do relatório caso entenda que o mesmo mereça maior detalhamento.</w:t>
      </w:r>
    </w:p>
    <w:p w14:paraId="74BE9843"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4EE43727" w14:textId="654C58A6"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2.3. Na hipótese </w:t>
      </w:r>
      <w:r w:rsidR="00F17F21" w:rsidRPr="00783C9A">
        <w:rPr>
          <w:rFonts w:cstheme="minorHAnsi"/>
          <w:color w:val="000000"/>
        </w:rPr>
        <w:t>de os</w:t>
      </w:r>
      <w:r w:rsidRPr="00783C9A">
        <w:rPr>
          <w:rFonts w:cstheme="minorHAnsi"/>
          <w:color w:val="000000"/>
        </w:rPr>
        <w:t xml:space="preserve"> créditos utilizados pela empresa serem questionados pela fiscalização, a </w:t>
      </w:r>
      <w:r w:rsidRPr="00783C9A">
        <w:rPr>
          <w:rFonts w:cstheme="minorHAnsi"/>
          <w:b/>
          <w:color w:val="000000"/>
        </w:rPr>
        <w:t>CONTRATADA</w:t>
      </w:r>
      <w:r w:rsidRPr="00783C9A">
        <w:rPr>
          <w:rFonts w:cstheme="minorHAnsi"/>
          <w:color w:val="000000"/>
        </w:rPr>
        <w:t xml:space="preserve"> se responsabilizará pela respectiva defesa/recurso e sem ônus para a </w:t>
      </w:r>
      <w:r w:rsidRPr="00783C9A">
        <w:rPr>
          <w:rFonts w:cstheme="minorHAnsi"/>
          <w:b/>
          <w:color w:val="000000"/>
        </w:rPr>
        <w:t>CONTRATANTE</w:t>
      </w:r>
      <w:r w:rsidRPr="00783C9A">
        <w:rPr>
          <w:rFonts w:cstheme="minorHAnsi"/>
          <w:color w:val="000000"/>
        </w:rPr>
        <w:t xml:space="preserve">, referente ao escopo e período abrangidos nos trabalhos e identificados no relatório final da </w:t>
      </w:r>
      <w:r w:rsidRPr="00783C9A">
        <w:rPr>
          <w:rFonts w:cstheme="minorHAnsi"/>
          <w:b/>
          <w:color w:val="000000"/>
        </w:rPr>
        <w:t>CONTRATADA</w:t>
      </w:r>
      <w:r w:rsidR="00F17F21">
        <w:rPr>
          <w:rFonts w:cstheme="minorHAnsi"/>
          <w:color w:val="000000"/>
        </w:rPr>
        <w:t>, desde que respeitado a cláusula 5.</w:t>
      </w:r>
    </w:p>
    <w:p w14:paraId="2424B3E7"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2F166B80" w14:textId="77777777" w:rsidR="00BD1B17" w:rsidRPr="00783C9A" w:rsidRDefault="00BD1B17" w:rsidP="00BD1B17">
      <w:pPr>
        <w:autoSpaceDE w:val="0"/>
        <w:autoSpaceDN w:val="0"/>
        <w:adjustRightInd w:val="0"/>
        <w:spacing w:after="0" w:line="360" w:lineRule="auto"/>
        <w:jc w:val="both"/>
        <w:rPr>
          <w:rFonts w:cstheme="minorHAnsi"/>
          <w:color w:val="000000"/>
        </w:rPr>
      </w:pPr>
      <w:proofErr w:type="gramStart"/>
      <w:r w:rsidRPr="00783C9A">
        <w:rPr>
          <w:rFonts w:cstheme="minorHAnsi"/>
          <w:color w:val="000000"/>
        </w:rPr>
        <w:t>2.4 Considerando</w:t>
      </w:r>
      <w:proofErr w:type="gramEnd"/>
      <w:r w:rsidRPr="00783C9A">
        <w:rPr>
          <w:rFonts w:cstheme="minorHAnsi"/>
          <w:color w:val="000000"/>
        </w:rPr>
        <w:t xml:space="preserve"> que a remuneração da </w:t>
      </w:r>
      <w:r w:rsidRPr="00783C9A">
        <w:rPr>
          <w:rFonts w:cstheme="minorHAnsi"/>
          <w:b/>
          <w:color w:val="000000"/>
        </w:rPr>
        <w:t>CONTRATADA</w:t>
      </w:r>
      <w:r w:rsidRPr="00783C9A">
        <w:rPr>
          <w:rFonts w:cstheme="minorHAnsi"/>
          <w:color w:val="000000"/>
        </w:rPr>
        <w:t xml:space="preserve"> é estipulada integralmente sobre o proveito econômico efetivamente auferido, a </w:t>
      </w:r>
      <w:r w:rsidRPr="00783C9A">
        <w:rPr>
          <w:rFonts w:cstheme="minorHAnsi"/>
          <w:b/>
          <w:color w:val="000000"/>
        </w:rPr>
        <w:t>CONTRATADA</w:t>
      </w:r>
      <w:r w:rsidRPr="00783C9A">
        <w:rPr>
          <w:rFonts w:cstheme="minorHAnsi"/>
          <w:color w:val="000000"/>
        </w:rPr>
        <w:t xml:space="preserve"> se reserva o direito de, mediante comunicado escrito, a ser enviado no prazo máximo de 7 dias após a disponibilização de todos os documentos solicitados para o diagnóstico inicial, rescindir o contrato unilateralmente, sem que tal circunstância lhe acarrete qualquer ônus, multa ou penalidade. </w:t>
      </w:r>
    </w:p>
    <w:p w14:paraId="0A26EB64"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1220FF4C"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III - </w:t>
      </w:r>
      <w:r w:rsidRPr="00783C9A">
        <w:rPr>
          <w:rFonts w:cstheme="minorHAnsi"/>
          <w:b/>
          <w:color w:val="000000"/>
        </w:rPr>
        <w:t>DOS</w:t>
      </w:r>
      <w:r w:rsidRPr="00783C9A">
        <w:rPr>
          <w:rFonts w:cstheme="minorHAnsi"/>
          <w:color w:val="000000"/>
        </w:rPr>
        <w:t xml:space="preserve"> </w:t>
      </w:r>
      <w:r w:rsidRPr="00783C9A">
        <w:rPr>
          <w:rFonts w:cstheme="minorHAnsi"/>
          <w:b/>
          <w:color w:val="000000"/>
        </w:rPr>
        <w:t>HONORÁRIOS E FORMA DE PAGAMENTO</w:t>
      </w:r>
    </w:p>
    <w:p w14:paraId="6EF8217E"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4029D815"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3. Em contrapartida à prestação dos serviços indicados nas cláusulas anteriores, a </w:t>
      </w:r>
      <w:r w:rsidRPr="00783C9A">
        <w:rPr>
          <w:rFonts w:cstheme="minorHAnsi"/>
          <w:b/>
          <w:color w:val="000000"/>
        </w:rPr>
        <w:t>CONTRATANTE,</w:t>
      </w:r>
      <w:r w:rsidRPr="00783C9A">
        <w:rPr>
          <w:rFonts w:cstheme="minorHAnsi"/>
          <w:color w:val="000000"/>
        </w:rPr>
        <w:t xml:space="preserve"> pagará em favor da </w:t>
      </w:r>
      <w:r w:rsidRPr="00783C9A">
        <w:rPr>
          <w:rFonts w:cstheme="minorHAnsi"/>
          <w:b/>
          <w:color w:val="000000"/>
        </w:rPr>
        <w:t>CONTRATADA</w:t>
      </w:r>
      <w:r w:rsidRPr="00783C9A">
        <w:rPr>
          <w:rFonts w:cstheme="minorHAnsi"/>
          <w:color w:val="000000"/>
        </w:rPr>
        <w:t>, os honorários abaixo estipulados:</w:t>
      </w:r>
    </w:p>
    <w:p w14:paraId="20537A78"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3D8E0318" w14:textId="33A0A792"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3.1. Em função dos serviços realizados nas cláusulas 1.1, serão devidos honorários correspondentes a </w:t>
      </w:r>
      <w:r w:rsidR="00783C9A" w:rsidRPr="00783C9A">
        <w:rPr>
          <w:rFonts w:cstheme="minorHAnsi"/>
          <w:color w:val="FF0000"/>
        </w:rPr>
        <w:t>3</w:t>
      </w:r>
      <w:r w:rsidRPr="00783C9A">
        <w:rPr>
          <w:rFonts w:cstheme="minorHAnsi"/>
          <w:color w:val="FF0000"/>
        </w:rPr>
        <w:t>0% (</w:t>
      </w:r>
      <w:r w:rsidR="00783C9A" w:rsidRPr="00783C9A">
        <w:rPr>
          <w:rFonts w:cstheme="minorHAnsi"/>
          <w:color w:val="FF0000"/>
        </w:rPr>
        <w:t>trinta</w:t>
      </w:r>
      <w:r w:rsidRPr="00783C9A">
        <w:rPr>
          <w:rFonts w:cstheme="minorHAnsi"/>
          <w:color w:val="FF0000"/>
        </w:rPr>
        <w:t xml:space="preserve"> por cento) </w:t>
      </w:r>
      <w:r w:rsidRPr="00783C9A">
        <w:rPr>
          <w:rFonts w:cstheme="minorHAnsi"/>
          <w:color w:val="000000"/>
        </w:rPr>
        <w:t xml:space="preserve">sobre o proveito econômico dos créditos obtidos pela CONTRATANTE. </w:t>
      </w:r>
    </w:p>
    <w:p w14:paraId="0C197DB9" w14:textId="77777777" w:rsidR="00BD1B17" w:rsidRPr="00783C9A" w:rsidRDefault="00BD1B17" w:rsidP="00BD1B17">
      <w:pPr>
        <w:autoSpaceDE w:val="0"/>
        <w:autoSpaceDN w:val="0"/>
        <w:adjustRightInd w:val="0"/>
        <w:spacing w:after="0" w:line="360" w:lineRule="auto"/>
        <w:jc w:val="both"/>
        <w:rPr>
          <w:rFonts w:cstheme="minorHAnsi"/>
          <w:b/>
          <w:color w:val="000000"/>
        </w:rPr>
      </w:pPr>
    </w:p>
    <w:p w14:paraId="48F8D90E" w14:textId="273CBAFE"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b/>
          <w:color w:val="000000"/>
        </w:rPr>
        <w:t>Parágrafo Único:</w:t>
      </w:r>
      <w:r w:rsidRPr="00783C9A">
        <w:rPr>
          <w:rFonts w:cstheme="minorHAnsi"/>
          <w:color w:val="000000"/>
        </w:rPr>
        <w:t xml:space="preserve"> Para fins desta cláusula, entende-se por proveito econômico os créditos fiscais identificados como passíveis de aproveitamento</w:t>
      </w:r>
      <w:r w:rsidR="0046488D">
        <w:rPr>
          <w:rFonts w:cstheme="minorHAnsi"/>
          <w:color w:val="000000"/>
        </w:rPr>
        <w:t>, sendo eles restituídos ou compensados.</w:t>
      </w:r>
    </w:p>
    <w:p w14:paraId="7B1EE536" w14:textId="77777777" w:rsidR="00783C9A" w:rsidRPr="00783C9A" w:rsidRDefault="00783C9A" w:rsidP="00BD1B17">
      <w:pPr>
        <w:autoSpaceDE w:val="0"/>
        <w:autoSpaceDN w:val="0"/>
        <w:adjustRightInd w:val="0"/>
        <w:spacing w:after="0" w:line="360" w:lineRule="auto"/>
        <w:jc w:val="both"/>
        <w:rPr>
          <w:rFonts w:cstheme="minorHAnsi"/>
          <w:color w:val="000000"/>
        </w:rPr>
      </w:pPr>
    </w:p>
    <w:p w14:paraId="11E8235C" w14:textId="7362CC3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3.2. Os honorários serão devidos quando do efetivo aproveitamento dos créditos identificados pela </w:t>
      </w:r>
      <w:r w:rsidRPr="00783C9A">
        <w:rPr>
          <w:rFonts w:cstheme="minorHAnsi"/>
          <w:b/>
          <w:color w:val="000000"/>
        </w:rPr>
        <w:t>CONTRATADA</w:t>
      </w:r>
      <w:r w:rsidRPr="00783C9A">
        <w:rPr>
          <w:rFonts w:cstheme="minorHAnsi"/>
          <w:color w:val="000000"/>
        </w:rPr>
        <w:t xml:space="preserve"> e surtirão efeitos sobre o proveito econômico gerado à </w:t>
      </w:r>
      <w:r w:rsidRPr="00783C9A">
        <w:rPr>
          <w:rFonts w:cstheme="minorHAnsi"/>
          <w:b/>
          <w:color w:val="000000"/>
        </w:rPr>
        <w:t>CONTRATANTE</w:t>
      </w:r>
      <w:r w:rsidRPr="00783C9A">
        <w:rPr>
          <w:rFonts w:cstheme="minorHAnsi"/>
          <w:color w:val="000000"/>
        </w:rPr>
        <w:t xml:space="preserve"> até a data do relatório final, com a devida cobrança após 05 dias da sua compensação</w:t>
      </w:r>
      <w:r w:rsidR="00783C9A">
        <w:rPr>
          <w:rFonts w:cstheme="minorHAnsi"/>
          <w:color w:val="000000"/>
        </w:rPr>
        <w:t xml:space="preserve"> ou restituição.</w:t>
      </w:r>
    </w:p>
    <w:p w14:paraId="11A13925"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47657D90" w14:textId="77777777" w:rsidR="00C16B07" w:rsidRDefault="00C16B07" w:rsidP="00BD1B17">
      <w:pPr>
        <w:autoSpaceDE w:val="0"/>
        <w:autoSpaceDN w:val="0"/>
        <w:adjustRightInd w:val="0"/>
        <w:spacing w:after="0" w:line="360" w:lineRule="auto"/>
        <w:jc w:val="both"/>
        <w:rPr>
          <w:rFonts w:cstheme="minorHAnsi"/>
          <w:color w:val="000000"/>
        </w:rPr>
      </w:pPr>
    </w:p>
    <w:p w14:paraId="53819216" w14:textId="77777777" w:rsidR="00C16B07" w:rsidRDefault="00C16B07" w:rsidP="00BD1B17">
      <w:pPr>
        <w:autoSpaceDE w:val="0"/>
        <w:autoSpaceDN w:val="0"/>
        <w:adjustRightInd w:val="0"/>
        <w:spacing w:after="0" w:line="360" w:lineRule="auto"/>
        <w:jc w:val="both"/>
        <w:rPr>
          <w:rFonts w:cstheme="minorHAnsi"/>
          <w:color w:val="000000"/>
        </w:rPr>
      </w:pPr>
    </w:p>
    <w:p w14:paraId="711A072C" w14:textId="1B8EE205"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3.3. O relatório final tem caráter de exclusividade. Caso a </w:t>
      </w:r>
      <w:r w:rsidRPr="00783C9A">
        <w:rPr>
          <w:rFonts w:cstheme="minorHAnsi"/>
          <w:b/>
          <w:color w:val="000000"/>
        </w:rPr>
        <w:t>CONTRATANTE</w:t>
      </w:r>
      <w:r w:rsidRPr="00783C9A">
        <w:rPr>
          <w:rFonts w:cstheme="minorHAnsi"/>
          <w:color w:val="000000"/>
        </w:rPr>
        <w:t xml:space="preserve"> utilize indevidamente, parte ou todo, o crédito apurado no relatório final sem a contraprestação prevista na cláusula 2.4, ensejará o pagamento integral dos honorários estipulados</w:t>
      </w:r>
      <w:r w:rsidR="00783C9A">
        <w:rPr>
          <w:rFonts w:cstheme="minorHAnsi"/>
          <w:color w:val="000000"/>
        </w:rPr>
        <w:t xml:space="preserve">, </w:t>
      </w:r>
      <w:r w:rsidR="00555847">
        <w:rPr>
          <w:rFonts w:cstheme="minorHAnsi"/>
          <w:color w:val="000000"/>
        </w:rPr>
        <w:t>acrescido de multa de 50% (cinquenta por cento) do valor apurado.</w:t>
      </w:r>
    </w:p>
    <w:p w14:paraId="0E920ECF"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144EDD5D" w14:textId="6B4C3171" w:rsidR="00BD1B17"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3.4.  Após a apresentação dos relatórios elaborados pela </w:t>
      </w:r>
      <w:r w:rsidRPr="00783C9A">
        <w:rPr>
          <w:rFonts w:cstheme="minorHAnsi"/>
          <w:b/>
          <w:color w:val="000000"/>
        </w:rPr>
        <w:t>CONTRATADA</w:t>
      </w:r>
      <w:r w:rsidRPr="00783C9A">
        <w:rPr>
          <w:rFonts w:cstheme="minorHAnsi"/>
          <w:color w:val="000000"/>
        </w:rPr>
        <w:t xml:space="preserve">, caso a </w:t>
      </w:r>
      <w:r w:rsidRPr="00783C9A">
        <w:rPr>
          <w:rFonts w:cstheme="minorHAnsi"/>
          <w:b/>
          <w:color w:val="000000"/>
        </w:rPr>
        <w:t>CONTRATANTE</w:t>
      </w:r>
      <w:r w:rsidRPr="00783C9A">
        <w:rPr>
          <w:rFonts w:cstheme="minorHAnsi"/>
          <w:color w:val="000000"/>
        </w:rPr>
        <w:t xml:space="preserve"> opte pela não continuidade dos serviços contratados, o contrato poderá ser rescindido, sem que tal circunstância acarrete qualquer ônus, multa ou penalidade para a </w:t>
      </w:r>
      <w:r w:rsidRPr="00783C9A">
        <w:rPr>
          <w:rFonts w:cstheme="minorHAnsi"/>
          <w:b/>
          <w:color w:val="000000"/>
        </w:rPr>
        <w:t>CONTRATANTE</w:t>
      </w:r>
      <w:r w:rsidRPr="00783C9A">
        <w:rPr>
          <w:rFonts w:cstheme="minorHAnsi"/>
          <w:color w:val="000000"/>
        </w:rPr>
        <w:t>.</w:t>
      </w:r>
    </w:p>
    <w:p w14:paraId="65119A62" w14:textId="6F5C95D0" w:rsidR="00783C9A" w:rsidRDefault="00783C9A" w:rsidP="00BD1B17">
      <w:pPr>
        <w:autoSpaceDE w:val="0"/>
        <w:autoSpaceDN w:val="0"/>
        <w:adjustRightInd w:val="0"/>
        <w:spacing w:after="0" w:line="360" w:lineRule="auto"/>
        <w:jc w:val="both"/>
        <w:rPr>
          <w:rFonts w:cstheme="minorHAnsi"/>
          <w:color w:val="000000"/>
        </w:rPr>
      </w:pPr>
    </w:p>
    <w:p w14:paraId="308EFB2C"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78469E46"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IV </w:t>
      </w:r>
      <w:r w:rsidRPr="00783C9A">
        <w:rPr>
          <w:rFonts w:cstheme="minorHAnsi"/>
          <w:b/>
          <w:color w:val="000000"/>
        </w:rPr>
        <w:t>- DO PRAZO</w:t>
      </w:r>
    </w:p>
    <w:p w14:paraId="4832D4B9"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547E3ED1" w14:textId="46880199" w:rsidR="00F17F21" w:rsidRPr="00783C9A" w:rsidRDefault="00F17F21" w:rsidP="00F17F21">
      <w:pPr>
        <w:autoSpaceDE w:val="0"/>
        <w:autoSpaceDN w:val="0"/>
        <w:adjustRightInd w:val="0"/>
        <w:spacing w:after="0" w:line="360" w:lineRule="auto"/>
        <w:jc w:val="both"/>
        <w:rPr>
          <w:rFonts w:cstheme="minorHAnsi"/>
          <w:color w:val="000000"/>
        </w:rPr>
      </w:pPr>
      <w:r>
        <w:rPr>
          <w:rFonts w:cstheme="minorHAnsi"/>
          <w:color w:val="000000"/>
        </w:rPr>
        <w:t xml:space="preserve">4. O prazo de conclusão do processo administrativo junto a Receita Federal, ocorrerá no prazo de 30 dias, ficando a critério da Receita Federal seu prazo de pagamento, que geralmente ocorre no prazo de 60 a 90 dias da data do protocolo, mas que por legislação poderá ocorrer em até 05 anos. </w:t>
      </w:r>
    </w:p>
    <w:p w14:paraId="59AEE986"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2641A79A"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V - </w:t>
      </w:r>
      <w:r w:rsidRPr="00783C9A">
        <w:rPr>
          <w:rFonts w:cstheme="minorHAnsi"/>
          <w:b/>
          <w:color w:val="000000"/>
        </w:rPr>
        <w:t>DISPOSIÇÕES GERAIS</w:t>
      </w:r>
    </w:p>
    <w:p w14:paraId="3FC78454"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6FF3F3C3" w14:textId="7CDB84AF" w:rsidR="0046488D" w:rsidRDefault="00BD1B17" w:rsidP="00BD1B17">
      <w:pPr>
        <w:autoSpaceDE w:val="0"/>
        <w:autoSpaceDN w:val="0"/>
        <w:adjustRightInd w:val="0"/>
        <w:spacing w:after="0" w:line="360" w:lineRule="auto"/>
        <w:jc w:val="both"/>
        <w:rPr>
          <w:rFonts w:cstheme="minorHAnsi"/>
          <w:color w:val="000000"/>
        </w:rPr>
      </w:pPr>
      <w:smartTag w:uri="urn:schemas-microsoft-com:office:smarttags" w:element="metricconverter">
        <w:smartTagPr>
          <w:attr w:name="ProductID" w:val="5. A"/>
        </w:smartTagPr>
        <w:r w:rsidRPr="00783C9A">
          <w:rPr>
            <w:rFonts w:cstheme="minorHAnsi"/>
            <w:color w:val="000000"/>
          </w:rPr>
          <w:t>5. A</w:t>
        </w:r>
      </w:smartTag>
      <w:r w:rsidRPr="00783C9A">
        <w:rPr>
          <w:rFonts w:cstheme="minorHAnsi"/>
          <w:color w:val="000000"/>
        </w:rPr>
        <w:t xml:space="preserve"> </w:t>
      </w:r>
      <w:r w:rsidRPr="00783C9A">
        <w:rPr>
          <w:rFonts w:cstheme="minorHAnsi"/>
          <w:b/>
          <w:color w:val="000000"/>
        </w:rPr>
        <w:t>CONTRATANTE</w:t>
      </w:r>
      <w:r w:rsidRPr="00783C9A">
        <w:rPr>
          <w:rFonts w:cstheme="minorHAnsi"/>
          <w:color w:val="000000"/>
        </w:rPr>
        <w:t xml:space="preserve"> deverá fornecer toda a documentação e informação necessárias para o bom e fiel desenvolvimento do trabalho a ser executado, bem como desde já, declara e se responsabiliza única e exclusivamente pelas declarações e informações transmitidas à </w:t>
      </w:r>
      <w:r w:rsidRPr="00783C9A">
        <w:rPr>
          <w:rFonts w:cstheme="minorHAnsi"/>
          <w:b/>
          <w:color w:val="000000"/>
        </w:rPr>
        <w:t>CONTRATADA</w:t>
      </w:r>
      <w:r w:rsidRPr="00783C9A">
        <w:rPr>
          <w:rFonts w:cstheme="minorHAnsi"/>
          <w:color w:val="000000"/>
        </w:rPr>
        <w:t>.</w:t>
      </w:r>
    </w:p>
    <w:p w14:paraId="1737FB8B"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44DB3E0F" w14:textId="67AE444F" w:rsidR="00BD1B17"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5.1. A </w:t>
      </w:r>
      <w:r w:rsidRPr="00783C9A">
        <w:rPr>
          <w:rFonts w:cstheme="minorHAnsi"/>
          <w:b/>
          <w:color w:val="000000"/>
        </w:rPr>
        <w:t>CONTRATADA</w:t>
      </w:r>
      <w:r w:rsidRPr="00783C9A">
        <w:rPr>
          <w:rFonts w:cstheme="minorHAnsi"/>
          <w:color w:val="000000"/>
        </w:rPr>
        <w:t>, nos termos da legislação vigente, obrigando-se a tratar a documentação com o devido sigilo profissional.</w:t>
      </w:r>
    </w:p>
    <w:p w14:paraId="237F8309" w14:textId="77777777" w:rsidR="00F17F21" w:rsidRPr="00783C9A" w:rsidRDefault="00F17F21" w:rsidP="00BD1B17">
      <w:pPr>
        <w:autoSpaceDE w:val="0"/>
        <w:autoSpaceDN w:val="0"/>
        <w:adjustRightInd w:val="0"/>
        <w:spacing w:after="0" w:line="360" w:lineRule="auto"/>
        <w:jc w:val="both"/>
        <w:rPr>
          <w:rFonts w:cstheme="minorHAnsi"/>
          <w:color w:val="000000"/>
        </w:rPr>
      </w:pPr>
    </w:p>
    <w:p w14:paraId="29E8A9A1"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5.2. O presente instrumento é celebrado em caráter irrevogável e irretratável, restando entendido entre as </w:t>
      </w:r>
      <w:r w:rsidRPr="00783C9A">
        <w:rPr>
          <w:rFonts w:cstheme="minorHAnsi"/>
          <w:b/>
          <w:color w:val="000000"/>
        </w:rPr>
        <w:t>Partes</w:t>
      </w:r>
      <w:r w:rsidRPr="00783C9A">
        <w:rPr>
          <w:rFonts w:cstheme="minorHAnsi"/>
          <w:color w:val="000000"/>
        </w:rPr>
        <w:t xml:space="preserve"> que a cessão dos direitos e obrigações decorrentes do mesmo só será possível mediante expressa autorização concedida pelas </w:t>
      </w:r>
      <w:r w:rsidRPr="00783C9A">
        <w:rPr>
          <w:rFonts w:cstheme="minorHAnsi"/>
          <w:b/>
          <w:color w:val="000000"/>
        </w:rPr>
        <w:t>Partes</w:t>
      </w:r>
      <w:r w:rsidRPr="00783C9A">
        <w:rPr>
          <w:rFonts w:cstheme="minorHAnsi"/>
          <w:color w:val="000000"/>
        </w:rPr>
        <w:t>.</w:t>
      </w:r>
    </w:p>
    <w:p w14:paraId="5DC059B5" w14:textId="2CCE3FA4" w:rsidR="00BD1B17" w:rsidRDefault="00BD1B17" w:rsidP="00BD1B17">
      <w:pPr>
        <w:autoSpaceDE w:val="0"/>
        <w:autoSpaceDN w:val="0"/>
        <w:adjustRightInd w:val="0"/>
        <w:spacing w:after="0" w:line="360" w:lineRule="auto"/>
        <w:jc w:val="both"/>
        <w:rPr>
          <w:rFonts w:cstheme="minorHAnsi"/>
          <w:color w:val="000000"/>
        </w:rPr>
      </w:pPr>
    </w:p>
    <w:p w14:paraId="7F6C54C2" w14:textId="79FCA30A" w:rsidR="00C16B07" w:rsidRDefault="00C16B07" w:rsidP="00BD1B17">
      <w:pPr>
        <w:autoSpaceDE w:val="0"/>
        <w:autoSpaceDN w:val="0"/>
        <w:adjustRightInd w:val="0"/>
        <w:spacing w:after="0" w:line="360" w:lineRule="auto"/>
        <w:jc w:val="both"/>
        <w:rPr>
          <w:rFonts w:cstheme="minorHAnsi"/>
          <w:color w:val="000000"/>
        </w:rPr>
      </w:pPr>
    </w:p>
    <w:p w14:paraId="6C07AD8B" w14:textId="7D999186" w:rsidR="00C16B07" w:rsidRDefault="00C16B07" w:rsidP="00BD1B17">
      <w:pPr>
        <w:autoSpaceDE w:val="0"/>
        <w:autoSpaceDN w:val="0"/>
        <w:adjustRightInd w:val="0"/>
        <w:spacing w:after="0" w:line="360" w:lineRule="auto"/>
        <w:jc w:val="both"/>
        <w:rPr>
          <w:rFonts w:cstheme="minorHAnsi"/>
          <w:color w:val="000000"/>
        </w:rPr>
      </w:pPr>
    </w:p>
    <w:p w14:paraId="0770AE68" w14:textId="08DF6E7A" w:rsidR="00C16B07" w:rsidRDefault="00C16B07" w:rsidP="00BD1B17">
      <w:pPr>
        <w:autoSpaceDE w:val="0"/>
        <w:autoSpaceDN w:val="0"/>
        <w:adjustRightInd w:val="0"/>
        <w:spacing w:after="0" w:line="360" w:lineRule="auto"/>
        <w:jc w:val="both"/>
        <w:rPr>
          <w:rFonts w:cstheme="minorHAnsi"/>
          <w:color w:val="000000"/>
        </w:rPr>
      </w:pPr>
    </w:p>
    <w:p w14:paraId="7E9DF59D" w14:textId="77777777" w:rsidR="00C16B07" w:rsidRPr="00783C9A" w:rsidRDefault="00C16B07" w:rsidP="00BD1B17">
      <w:pPr>
        <w:autoSpaceDE w:val="0"/>
        <w:autoSpaceDN w:val="0"/>
        <w:adjustRightInd w:val="0"/>
        <w:spacing w:after="0" w:line="360" w:lineRule="auto"/>
        <w:jc w:val="both"/>
        <w:rPr>
          <w:rFonts w:cstheme="minorHAnsi"/>
          <w:color w:val="000000"/>
        </w:rPr>
      </w:pPr>
    </w:p>
    <w:p w14:paraId="0049390A" w14:textId="48FCB8BA"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5.4. Esclarece a </w:t>
      </w:r>
      <w:r w:rsidRPr="00783C9A">
        <w:rPr>
          <w:rFonts w:cstheme="minorHAnsi"/>
          <w:b/>
          <w:color w:val="000000"/>
        </w:rPr>
        <w:t>CONTRATADA</w:t>
      </w:r>
      <w:r w:rsidRPr="00783C9A">
        <w:rPr>
          <w:rFonts w:cstheme="minorHAnsi"/>
          <w:color w:val="000000"/>
        </w:rPr>
        <w:t xml:space="preserve">, que os serviços prestados </w:t>
      </w:r>
      <w:r w:rsidR="00F17F21" w:rsidRPr="00783C9A">
        <w:rPr>
          <w:rFonts w:cstheme="minorHAnsi"/>
          <w:color w:val="000000"/>
        </w:rPr>
        <w:t>se destinam</w:t>
      </w:r>
      <w:r w:rsidRPr="00783C9A">
        <w:rPr>
          <w:rFonts w:cstheme="minorHAnsi"/>
          <w:color w:val="000000"/>
        </w:rPr>
        <w:t xml:space="preserve"> única e exclusivamente à assessoria tributária em favor da </w:t>
      </w:r>
      <w:r w:rsidRPr="00783C9A">
        <w:rPr>
          <w:rFonts w:cstheme="minorHAnsi"/>
          <w:b/>
          <w:color w:val="000000"/>
        </w:rPr>
        <w:t>CONTRATANTE</w:t>
      </w:r>
      <w:r w:rsidRPr="00783C9A">
        <w:rPr>
          <w:rFonts w:cstheme="minorHAnsi"/>
          <w:color w:val="000000"/>
        </w:rPr>
        <w:t>, não assumindo qualquer responsabilidade pela prática ou abstenção de atos.</w:t>
      </w:r>
    </w:p>
    <w:p w14:paraId="141DD5AE"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579B2BA9" w14:textId="0C7E2FBA" w:rsidR="00BD1B17"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5.5.</w:t>
      </w:r>
      <w:r w:rsidR="00F17F21">
        <w:rPr>
          <w:rFonts w:cstheme="minorHAnsi"/>
          <w:color w:val="000000"/>
        </w:rPr>
        <w:t>Todo trabalho é executado na sede da CONTRATADA, com utilização de sua metodologia própria.</w:t>
      </w:r>
    </w:p>
    <w:p w14:paraId="5FF9B9AD" w14:textId="0A550A27" w:rsidR="0046488D" w:rsidRDefault="0046488D" w:rsidP="00BD1B17">
      <w:pPr>
        <w:autoSpaceDE w:val="0"/>
        <w:autoSpaceDN w:val="0"/>
        <w:adjustRightInd w:val="0"/>
        <w:spacing w:after="0" w:line="360" w:lineRule="auto"/>
        <w:jc w:val="both"/>
        <w:rPr>
          <w:rFonts w:cstheme="minorHAnsi"/>
          <w:color w:val="000000"/>
        </w:rPr>
      </w:pPr>
    </w:p>
    <w:p w14:paraId="7B7327A5" w14:textId="0CE48A30" w:rsidR="0046488D" w:rsidRDefault="0046488D" w:rsidP="00BD1B17">
      <w:pPr>
        <w:autoSpaceDE w:val="0"/>
        <w:autoSpaceDN w:val="0"/>
        <w:adjustRightInd w:val="0"/>
        <w:spacing w:after="0" w:line="360" w:lineRule="auto"/>
        <w:jc w:val="both"/>
        <w:rPr>
          <w:rFonts w:cstheme="minorHAnsi"/>
          <w:color w:val="000000"/>
        </w:rPr>
      </w:pPr>
      <w:r>
        <w:rPr>
          <w:rFonts w:cstheme="minorHAnsi"/>
          <w:color w:val="000000"/>
        </w:rPr>
        <w:t>5.6 O trabalho não tem caráter de auditoria fiscal e/ou contábil, sendo toda execução com base nas informações fornecidas pela CONTRATANTE, dessa forma, qualquer informação adicional sobre processos, parcelamentos dos tributos, ou qualquer outra ação que venha interferir na execução do trabalho, deverá ser fornecida por escrito, no ato da assinatura do contrato.</w:t>
      </w:r>
    </w:p>
    <w:p w14:paraId="36961A8C" w14:textId="37852ECC" w:rsidR="00C16B07" w:rsidRDefault="00C16B07" w:rsidP="00BD1B17">
      <w:pPr>
        <w:autoSpaceDE w:val="0"/>
        <w:autoSpaceDN w:val="0"/>
        <w:adjustRightInd w:val="0"/>
        <w:spacing w:after="0" w:line="360" w:lineRule="auto"/>
        <w:jc w:val="both"/>
        <w:rPr>
          <w:rFonts w:cstheme="minorHAnsi"/>
          <w:color w:val="000000"/>
        </w:rPr>
      </w:pPr>
    </w:p>
    <w:p w14:paraId="0B611BF5" w14:textId="76AE225B" w:rsidR="00C16B07" w:rsidRDefault="00C16B07" w:rsidP="00BD1B17">
      <w:pPr>
        <w:autoSpaceDE w:val="0"/>
        <w:autoSpaceDN w:val="0"/>
        <w:adjustRightInd w:val="0"/>
        <w:spacing w:after="0" w:line="360" w:lineRule="auto"/>
        <w:jc w:val="both"/>
        <w:rPr>
          <w:rFonts w:cstheme="minorHAnsi"/>
          <w:color w:val="000000"/>
        </w:rPr>
      </w:pPr>
      <w:r>
        <w:rPr>
          <w:rFonts w:cstheme="minorHAnsi"/>
          <w:color w:val="000000"/>
        </w:rPr>
        <w:t>5.7 A CONTRATADA não se responsabiliza por quaisquer retificações realizadas no nas obrigações acessórias, após a execução do trabalho e entregue a CONTRATADA.</w:t>
      </w:r>
    </w:p>
    <w:p w14:paraId="1168E2BD" w14:textId="7FCF32DD" w:rsidR="00C16B07" w:rsidRDefault="00C16B07" w:rsidP="00BD1B17">
      <w:pPr>
        <w:autoSpaceDE w:val="0"/>
        <w:autoSpaceDN w:val="0"/>
        <w:adjustRightInd w:val="0"/>
        <w:spacing w:after="0" w:line="360" w:lineRule="auto"/>
        <w:jc w:val="both"/>
        <w:rPr>
          <w:rFonts w:cstheme="minorHAnsi"/>
          <w:color w:val="000000"/>
        </w:rPr>
      </w:pPr>
    </w:p>
    <w:p w14:paraId="0DFEC17E"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VI - </w:t>
      </w:r>
      <w:r w:rsidRPr="00783C9A">
        <w:rPr>
          <w:rFonts w:cstheme="minorHAnsi"/>
          <w:b/>
          <w:color w:val="000000"/>
        </w:rPr>
        <w:t>DO FORO</w:t>
      </w:r>
    </w:p>
    <w:p w14:paraId="0151A55E"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3441A92B" w14:textId="7C4AB51E"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6. As partes, de comum acordo, elegem o </w:t>
      </w:r>
      <w:r w:rsidRPr="00F17F21">
        <w:rPr>
          <w:rFonts w:cstheme="minorHAnsi"/>
          <w:color w:val="FF0000"/>
        </w:rPr>
        <w:t xml:space="preserve">Foro </w:t>
      </w:r>
      <w:r w:rsidR="00F17F21" w:rsidRPr="00F17F21">
        <w:rPr>
          <w:rFonts w:cstheme="minorHAnsi"/>
          <w:color w:val="FF0000"/>
        </w:rPr>
        <w:t xml:space="preserve">(cidade) </w:t>
      </w:r>
      <w:r w:rsidRPr="00783C9A">
        <w:rPr>
          <w:rFonts w:cstheme="minorHAnsi"/>
          <w:color w:val="000000"/>
        </w:rPr>
        <w:t>para dirimir qualquer conflito oriundo deste pacto, renunciando a qualquer outro, por mais privativo ou privilegiado que seja.</w:t>
      </w:r>
    </w:p>
    <w:p w14:paraId="56039BEE" w14:textId="77777777" w:rsidR="00BD1B17" w:rsidRPr="00783C9A" w:rsidRDefault="00BD1B17" w:rsidP="00BD1B17">
      <w:pPr>
        <w:autoSpaceDE w:val="0"/>
        <w:autoSpaceDN w:val="0"/>
        <w:adjustRightInd w:val="0"/>
        <w:spacing w:after="0" w:line="360" w:lineRule="auto"/>
        <w:jc w:val="both"/>
        <w:rPr>
          <w:rFonts w:cstheme="minorHAnsi"/>
          <w:color w:val="000000"/>
        </w:rPr>
      </w:pPr>
    </w:p>
    <w:p w14:paraId="6381DF79" w14:textId="77777777" w:rsidR="00BD1B17" w:rsidRPr="00783C9A" w:rsidRDefault="00BD1B17" w:rsidP="00BD1B17">
      <w:pPr>
        <w:autoSpaceDE w:val="0"/>
        <w:autoSpaceDN w:val="0"/>
        <w:adjustRightInd w:val="0"/>
        <w:spacing w:after="0" w:line="360" w:lineRule="auto"/>
        <w:jc w:val="both"/>
        <w:rPr>
          <w:rFonts w:cstheme="minorHAnsi"/>
          <w:color w:val="000000"/>
        </w:rPr>
      </w:pPr>
      <w:r w:rsidRPr="00783C9A">
        <w:rPr>
          <w:rFonts w:cstheme="minorHAnsi"/>
          <w:color w:val="000000"/>
        </w:rPr>
        <w:t xml:space="preserve">Assim, por ser este contrato a livre e expressa manifestação de vontade das partes, firmam o presente instrumento particular de prestação de serviços de consultoria jurídica em (02) duas vias de igual teor e forma para o mesmo fim, todas rubricadas, tudo na presença de duas testemunhas, todos abaixo assinados e qualificados. </w:t>
      </w:r>
    </w:p>
    <w:p w14:paraId="08671D98" w14:textId="4014D925" w:rsidR="00BD1B17" w:rsidRDefault="00BD1B17" w:rsidP="00BD1B17">
      <w:pPr>
        <w:autoSpaceDE w:val="0"/>
        <w:autoSpaceDN w:val="0"/>
        <w:adjustRightInd w:val="0"/>
        <w:jc w:val="both"/>
        <w:rPr>
          <w:rFonts w:cstheme="minorHAnsi"/>
          <w:color w:val="000000"/>
        </w:rPr>
      </w:pPr>
    </w:p>
    <w:p w14:paraId="7ADB24C6" w14:textId="4E187C40" w:rsidR="00C16B07" w:rsidRDefault="00C16B07" w:rsidP="00BD1B17">
      <w:pPr>
        <w:autoSpaceDE w:val="0"/>
        <w:autoSpaceDN w:val="0"/>
        <w:adjustRightInd w:val="0"/>
        <w:jc w:val="both"/>
        <w:rPr>
          <w:rFonts w:cstheme="minorHAnsi"/>
          <w:color w:val="000000"/>
        </w:rPr>
      </w:pPr>
    </w:p>
    <w:p w14:paraId="1C638AF4" w14:textId="31D6751A" w:rsidR="00C16B07" w:rsidRDefault="00C16B07" w:rsidP="00BD1B17">
      <w:pPr>
        <w:autoSpaceDE w:val="0"/>
        <w:autoSpaceDN w:val="0"/>
        <w:adjustRightInd w:val="0"/>
        <w:jc w:val="both"/>
        <w:rPr>
          <w:rFonts w:cstheme="minorHAnsi"/>
          <w:color w:val="000000"/>
        </w:rPr>
      </w:pPr>
    </w:p>
    <w:p w14:paraId="0B5744B5" w14:textId="2DF39A90" w:rsidR="00C16B07" w:rsidRDefault="00C16B07" w:rsidP="00BD1B17">
      <w:pPr>
        <w:autoSpaceDE w:val="0"/>
        <w:autoSpaceDN w:val="0"/>
        <w:adjustRightInd w:val="0"/>
        <w:jc w:val="both"/>
        <w:rPr>
          <w:rFonts w:cstheme="minorHAnsi"/>
          <w:color w:val="000000"/>
        </w:rPr>
      </w:pPr>
    </w:p>
    <w:p w14:paraId="757D52BD" w14:textId="63DC00FD" w:rsidR="00C16B07" w:rsidRDefault="00C16B07" w:rsidP="00BD1B17">
      <w:pPr>
        <w:autoSpaceDE w:val="0"/>
        <w:autoSpaceDN w:val="0"/>
        <w:adjustRightInd w:val="0"/>
        <w:jc w:val="both"/>
        <w:rPr>
          <w:rFonts w:cstheme="minorHAnsi"/>
          <w:color w:val="000000"/>
        </w:rPr>
      </w:pPr>
    </w:p>
    <w:p w14:paraId="0A1ECC25" w14:textId="5A8A5FF0" w:rsidR="00C16B07" w:rsidRDefault="00C16B07" w:rsidP="00BD1B17">
      <w:pPr>
        <w:autoSpaceDE w:val="0"/>
        <w:autoSpaceDN w:val="0"/>
        <w:adjustRightInd w:val="0"/>
        <w:jc w:val="both"/>
        <w:rPr>
          <w:rFonts w:cstheme="minorHAnsi"/>
          <w:color w:val="000000"/>
        </w:rPr>
      </w:pPr>
    </w:p>
    <w:p w14:paraId="098F5262" w14:textId="5A58250F" w:rsidR="00C16B07" w:rsidRDefault="00C16B07" w:rsidP="00BD1B17">
      <w:pPr>
        <w:autoSpaceDE w:val="0"/>
        <w:autoSpaceDN w:val="0"/>
        <w:adjustRightInd w:val="0"/>
        <w:jc w:val="both"/>
        <w:rPr>
          <w:rFonts w:cstheme="minorHAnsi"/>
          <w:color w:val="000000"/>
        </w:rPr>
      </w:pPr>
    </w:p>
    <w:p w14:paraId="029297C8" w14:textId="4CD57347" w:rsidR="00C16B07" w:rsidRDefault="00C16B07" w:rsidP="00BD1B17">
      <w:pPr>
        <w:autoSpaceDE w:val="0"/>
        <w:autoSpaceDN w:val="0"/>
        <w:adjustRightInd w:val="0"/>
        <w:jc w:val="both"/>
        <w:rPr>
          <w:rFonts w:cstheme="minorHAnsi"/>
          <w:color w:val="000000"/>
        </w:rPr>
      </w:pPr>
    </w:p>
    <w:p w14:paraId="33B4374C" w14:textId="23BA3A8C" w:rsidR="00C16B07" w:rsidRDefault="00C16B07" w:rsidP="00BD1B17">
      <w:pPr>
        <w:autoSpaceDE w:val="0"/>
        <w:autoSpaceDN w:val="0"/>
        <w:adjustRightInd w:val="0"/>
        <w:jc w:val="both"/>
        <w:rPr>
          <w:rFonts w:cstheme="minorHAnsi"/>
          <w:color w:val="000000"/>
        </w:rPr>
      </w:pPr>
    </w:p>
    <w:p w14:paraId="3A64E1D4" w14:textId="4B385B1B" w:rsidR="00C16B07" w:rsidRDefault="00C16B07" w:rsidP="00BD1B17">
      <w:pPr>
        <w:autoSpaceDE w:val="0"/>
        <w:autoSpaceDN w:val="0"/>
        <w:adjustRightInd w:val="0"/>
        <w:jc w:val="both"/>
        <w:rPr>
          <w:rFonts w:cstheme="minorHAnsi"/>
          <w:color w:val="000000"/>
        </w:rPr>
      </w:pPr>
    </w:p>
    <w:p w14:paraId="4C0BF386" w14:textId="77777777" w:rsidR="00C16B07" w:rsidRDefault="00C16B07" w:rsidP="00BD1B17">
      <w:pPr>
        <w:autoSpaceDE w:val="0"/>
        <w:autoSpaceDN w:val="0"/>
        <w:adjustRightInd w:val="0"/>
        <w:jc w:val="both"/>
        <w:rPr>
          <w:rFonts w:cstheme="minorHAnsi"/>
          <w:color w:val="000000"/>
        </w:rPr>
      </w:pPr>
    </w:p>
    <w:p w14:paraId="76E714A0" w14:textId="0FC8FF50" w:rsidR="00BD1B17" w:rsidRPr="00F17F21" w:rsidRDefault="00C16B07" w:rsidP="00BD1B17">
      <w:pPr>
        <w:spacing w:after="0" w:line="360" w:lineRule="auto"/>
        <w:jc w:val="both"/>
        <w:rPr>
          <w:rFonts w:cstheme="minorHAnsi"/>
          <w:color w:val="FF0000"/>
        </w:rPr>
      </w:pPr>
      <w:r>
        <w:rPr>
          <w:rFonts w:cstheme="minorHAnsi"/>
          <w:color w:val="FF0000"/>
        </w:rPr>
        <w:t>L</w:t>
      </w:r>
      <w:r w:rsidR="00F17F21" w:rsidRPr="00F17F21">
        <w:rPr>
          <w:rFonts w:cstheme="minorHAnsi"/>
          <w:color w:val="FF0000"/>
        </w:rPr>
        <w:t>ocal e data</w:t>
      </w:r>
    </w:p>
    <w:p w14:paraId="10CAC5F2" w14:textId="77777777" w:rsidR="00C16B07" w:rsidRPr="00783C9A" w:rsidRDefault="00C16B07" w:rsidP="00BD1B17">
      <w:pPr>
        <w:spacing w:after="0" w:line="360" w:lineRule="auto"/>
        <w:jc w:val="both"/>
        <w:rPr>
          <w:rFonts w:cstheme="minorHAnsi"/>
        </w:rPr>
      </w:pPr>
    </w:p>
    <w:p w14:paraId="54E858EC" w14:textId="77777777" w:rsidR="00BD1B17" w:rsidRPr="00783C9A" w:rsidRDefault="00BD1B17" w:rsidP="00BD1B17">
      <w:pPr>
        <w:spacing w:after="0" w:line="360" w:lineRule="auto"/>
        <w:jc w:val="both"/>
        <w:rPr>
          <w:rFonts w:cstheme="minorHAnsi"/>
        </w:rPr>
      </w:pPr>
      <w:r w:rsidRPr="00783C9A">
        <w:rPr>
          <w:rFonts w:cstheme="minorHAnsi"/>
        </w:rPr>
        <w:t>____________________________________________</w:t>
      </w:r>
    </w:p>
    <w:p w14:paraId="70A82BE6" w14:textId="110CFF55" w:rsidR="00BD1B17" w:rsidRPr="00F17F21" w:rsidRDefault="00F17F21" w:rsidP="00BD1B17">
      <w:pPr>
        <w:spacing w:after="0" w:line="360" w:lineRule="auto"/>
        <w:jc w:val="both"/>
        <w:rPr>
          <w:rFonts w:cstheme="minorHAnsi"/>
          <w:color w:val="FF0000"/>
        </w:rPr>
      </w:pPr>
      <w:r w:rsidRPr="00F17F21">
        <w:rPr>
          <w:rFonts w:cstheme="minorHAnsi"/>
          <w:color w:val="FF0000"/>
        </w:rPr>
        <w:t>CONTRATANTE</w:t>
      </w:r>
    </w:p>
    <w:p w14:paraId="7EA91268" w14:textId="77777777" w:rsidR="00BD1B17" w:rsidRPr="00783C9A" w:rsidRDefault="00BD1B17" w:rsidP="00BD1B17">
      <w:pPr>
        <w:spacing w:after="0" w:line="360" w:lineRule="auto"/>
        <w:jc w:val="both"/>
        <w:rPr>
          <w:rFonts w:cstheme="minorHAnsi"/>
        </w:rPr>
      </w:pPr>
    </w:p>
    <w:p w14:paraId="373429BA" w14:textId="77777777" w:rsidR="00BD1B17" w:rsidRPr="00783C9A" w:rsidRDefault="00BD1B17" w:rsidP="00BD1B17">
      <w:pPr>
        <w:spacing w:after="0" w:line="360" w:lineRule="auto"/>
        <w:jc w:val="both"/>
        <w:rPr>
          <w:rFonts w:cstheme="minorHAnsi"/>
        </w:rPr>
      </w:pPr>
      <w:r w:rsidRPr="00783C9A">
        <w:rPr>
          <w:rFonts w:cstheme="minorHAnsi"/>
        </w:rPr>
        <w:t>_____________________________________________</w:t>
      </w:r>
    </w:p>
    <w:p w14:paraId="6731877B" w14:textId="5182F8D7" w:rsidR="00BD1B17" w:rsidRPr="00F17F21" w:rsidRDefault="00F17F21" w:rsidP="00BD1B17">
      <w:pPr>
        <w:spacing w:after="0" w:line="360" w:lineRule="auto"/>
        <w:jc w:val="both"/>
        <w:rPr>
          <w:rFonts w:cstheme="minorHAnsi"/>
          <w:color w:val="FF0000"/>
        </w:rPr>
      </w:pPr>
      <w:r w:rsidRPr="00F17F21">
        <w:rPr>
          <w:rFonts w:cstheme="minorHAnsi"/>
          <w:color w:val="FF0000"/>
        </w:rPr>
        <w:t>CONTRATADA</w:t>
      </w:r>
    </w:p>
    <w:p w14:paraId="72275B63" w14:textId="77777777" w:rsidR="00BD1B17" w:rsidRPr="00783C9A" w:rsidRDefault="00BD1B17" w:rsidP="00BD1B17">
      <w:pPr>
        <w:spacing w:after="0" w:line="360" w:lineRule="auto"/>
        <w:jc w:val="both"/>
        <w:rPr>
          <w:rFonts w:cstheme="minorHAnsi"/>
        </w:rPr>
      </w:pPr>
    </w:p>
    <w:p w14:paraId="65420C3B" w14:textId="77777777" w:rsidR="00F17F21" w:rsidRDefault="00F17F21" w:rsidP="00BD1B17">
      <w:pPr>
        <w:spacing w:after="0" w:line="360" w:lineRule="auto"/>
        <w:jc w:val="both"/>
        <w:rPr>
          <w:rFonts w:cstheme="minorHAnsi"/>
        </w:rPr>
      </w:pPr>
    </w:p>
    <w:p w14:paraId="6AE9DFC5" w14:textId="28913243" w:rsidR="00BD1B17" w:rsidRPr="00783C9A" w:rsidRDefault="00BD1B17" w:rsidP="00BD1B17">
      <w:pPr>
        <w:spacing w:after="0" w:line="360" w:lineRule="auto"/>
        <w:jc w:val="both"/>
        <w:rPr>
          <w:rFonts w:cstheme="minorHAnsi"/>
        </w:rPr>
      </w:pPr>
      <w:r w:rsidRPr="00783C9A">
        <w:rPr>
          <w:rFonts w:cstheme="minorHAnsi"/>
        </w:rPr>
        <w:t>TESTEMUNHA:</w:t>
      </w:r>
    </w:p>
    <w:p w14:paraId="293A7DAE" w14:textId="77777777" w:rsidR="00BD1B17" w:rsidRPr="00783C9A" w:rsidRDefault="00BD1B17" w:rsidP="00BD1B17">
      <w:pPr>
        <w:spacing w:after="0" w:line="360" w:lineRule="auto"/>
        <w:jc w:val="both"/>
        <w:rPr>
          <w:rFonts w:cstheme="minorHAnsi"/>
        </w:rPr>
      </w:pPr>
    </w:p>
    <w:p w14:paraId="43F45274" w14:textId="77777777" w:rsidR="00BD1B17" w:rsidRPr="00F17F21" w:rsidRDefault="00BD1B17" w:rsidP="00BD1B17">
      <w:pPr>
        <w:spacing w:after="0" w:line="360" w:lineRule="auto"/>
        <w:jc w:val="both"/>
        <w:rPr>
          <w:rFonts w:cstheme="minorHAnsi"/>
          <w:color w:val="FF0000"/>
        </w:rPr>
      </w:pPr>
      <w:r w:rsidRPr="00F17F21">
        <w:rPr>
          <w:rFonts w:cstheme="minorHAnsi"/>
          <w:color w:val="FF0000"/>
        </w:rPr>
        <w:t xml:space="preserve">_____________________ </w:t>
      </w:r>
      <w:r w:rsidRPr="00F17F21">
        <w:rPr>
          <w:rFonts w:cstheme="minorHAnsi"/>
          <w:color w:val="FF0000"/>
        </w:rPr>
        <w:tab/>
        <w:t xml:space="preserve">                      ______________________</w:t>
      </w:r>
      <w:r w:rsidRPr="00F17F21">
        <w:rPr>
          <w:rFonts w:cstheme="minorHAnsi"/>
          <w:color w:val="FF0000"/>
        </w:rPr>
        <w:tab/>
      </w:r>
    </w:p>
    <w:p w14:paraId="0F0C089B" w14:textId="2734AF32" w:rsidR="00BD1B17" w:rsidRDefault="00F17F21" w:rsidP="00BD1B17">
      <w:pPr>
        <w:spacing w:after="0" w:line="360" w:lineRule="auto"/>
        <w:jc w:val="both"/>
        <w:rPr>
          <w:rFonts w:cstheme="minorHAnsi"/>
          <w:color w:val="FF0000"/>
        </w:rPr>
      </w:pPr>
      <w:r w:rsidRPr="00F17F21">
        <w:rPr>
          <w:rFonts w:cstheme="minorHAnsi"/>
          <w:color w:val="FF0000"/>
        </w:rPr>
        <w:t>Testemunha 1</w:t>
      </w:r>
      <w:r w:rsidRPr="00F17F21">
        <w:rPr>
          <w:rFonts w:cstheme="minorHAnsi"/>
          <w:color w:val="FF0000"/>
        </w:rPr>
        <w:tab/>
      </w:r>
      <w:r w:rsidRPr="00F17F21">
        <w:rPr>
          <w:rFonts w:cstheme="minorHAnsi"/>
          <w:color w:val="FF0000"/>
        </w:rPr>
        <w:tab/>
      </w:r>
      <w:r w:rsidR="00BD1B17" w:rsidRPr="00F17F21">
        <w:rPr>
          <w:rFonts w:cstheme="minorHAnsi"/>
          <w:color w:val="FF0000"/>
        </w:rPr>
        <w:t xml:space="preserve">                                  </w:t>
      </w:r>
      <w:r w:rsidRPr="00F17F21">
        <w:rPr>
          <w:rFonts w:cstheme="minorHAnsi"/>
          <w:color w:val="FF0000"/>
        </w:rPr>
        <w:t>Testemunha 2</w:t>
      </w:r>
      <w:r w:rsidR="00BD1B17" w:rsidRPr="00F17F21">
        <w:rPr>
          <w:rFonts w:cstheme="minorHAnsi"/>
          <w:color w:val="FF0000"/>
        </w:rPr>
        <w:t xml:space="preserve"> </w:t>
      </w:r>
    </w:p>
    <w:p w14:paraId="2B31D26E" w14:textId="2FBE52FA" w:rsidR="00F17F21" w:rsidRPr="00F17F21" w:rsidRDefault="00F17F21" w:rsidP="00BD1B17">
      <w:pPr>
        <w:spacing w:after="0" w:line="360" w:lineRule="auto"/>
        <w:jc w:val="both"/>
        <w:rPr>
          <w:rFonts w:cstheme="minorHAnsi"/>
          <w:color w:val="FF0000"/>
        </w:rPr>
      </w:pPr>
      <w:r>
        <w:rPr>
          <w:rFonts w:cstheme="minorHAnsi"/>
          <w:color w:val="FF0000"/>
        </w:rPr>
        <w:t>CPF</w:t>
      </w:r>
      <w:r>
        <w:rPr>
          <w:rFonts w:cstheme="minorHAnsi"/>
          <w:color w:val="FF0000"/>
        </w:rPr>
        <w:tab/>
      </w:r>
      <w:r>
        <w:rPr>
          <w:rFonts w:cstheme="minorHAnsi"/>
          <w:color w:val="FF0000"/>
        </w:rPr>
        <w:tab/>
      </w:r>
      <w:r>
        <w:rPr>
          <w:rFonts w:cstheme="minorHAnsi"/>
          <w:color w:val="FF0000"/>
        </w:rPr>
        <w:tab/>
      </w:r>
      <w:r>
        <w:rPr>
          <w:rFonts w:cstheme="minorHAnsi"/>
          <w:color w:val="FF0000"/>
        </w:rPr>
        <w:tab/>
      </w:r>
      <w:r>
        <w:rPr>
          <w:rFonts w:cstheme="minorHAnsi"/>
          <w:color w:val="FF0000"/>
        </w:rPr>
        <w:tab/>
        <w:t xml:space="preserve">       </w:t>
      </w:r>
      <w:proofErr w:type="spellStart"/>
      <w:r>
        <w:rPr>
          <w:rFonts w:cstheme="minorHAnsi"/>
          <w:color w:val="FF0000"/>
        </w:rPr>
        <w:t>CPF</w:t>
      </w:r>
      <w:proofErr w:type="spellEnd"/>
    </w:p>
    <w:sectPr w:rsidR="00F17F21" w:rsidRPr="00F17F21" w:rsidSect="008C6F2B">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283" w:footer="85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AACF88" w14:textId="77777777" w:rsidR="0099762B" w:rsidRDefault="0099762B" w:rsidP="008C6F2B">
      <w:pPr>
        <w:spacing w:after="0" w:line="240" w:lineRule="auto"/>
      </w:pPr>
      <w:r>
        <w:separator/>
      </w:r>
    </w:p>
  </w:endnote>
  <w:endnote w:type="continuationSeparator" w:id="0">
    <w:p w14:paraId="25720F2D" w14:textId="77777777" w:rsidR="0099762B" w:rsidRDefault="0099762B" w:rsidP="008C6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1C70D2" w14:textId="77777777" w:rsidR="005A42AF" w:rsidRDefault="005A42AF">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98772" w14:textId="6F06B723" w:rsidR="008C6F2B" w:rsidRDefault="00AE1F4E">
    <w:pPr>
      <w:pStyle w:val="Rodap"/>
    </w:pPr>
    <w:bookmarkStart w:id="0" w:name="_GoBack"/>
    <w:bookmarkEnd w:id="0"/>
    <w:r>
      <w:rPr>
        <w:noProof/>
        <w:lang w:eastAsia="pt-BR"/>
      </w:rPr>
      <mc:AlternateContent>
        <mc:Choice Requires="wps">
          <w:drawing>
            <wp:anchor distT="0" distB="0" distL="114300" distR="114300" simplePos="0" relativeHeight="251659264" behindDoc="0" locked="0" layoutInCell="1" allowOverlap="1" wp14:anchorId="7404FE2A" wp14:editId="6FACA4EF">
              <wp:simplePos x="0" y="0"/>
              <wp:positionH relativeFrom="page">
                <wp:align>right</wp:align>
              </wp:positionH>
              <wp:positionV relativeFrom="paragraph">
                <wp:posOffset>-196850</wp:posOffset>
              </wp:positionV>
              <wp:extent cx="7553325" cy="1282065"/>
              <wp:effectExtent l="0" t="0" r="9525" b="0"/>
              <wp:wrapNone/>
              <wp:docPr id="1" name="Retângulo 1"/>
              <wp:cNvGraphicFramePr/>
              <a:graphic xmlns:a="http://schemas.openxmlformats.org/drawingml/2006/main">
                <a:graphicData uri="http://schemas.microsoft.com/office/word/2010/wordprocessingShape">
                  <wps:wsp>
                    <wps:cNvSpPr/>
                    <wps:spPr>
                      <a:xfrm>
                        <a:off x="0" y="0"/>
                        <a:ext cx="7553325" cy="1282535"/>
                      </a:xfrm>
                      <a:prstGeom prst="rect">
                        <a:avLst/>
                      </a:prstGeom>
                      <a:solidFill>
                        <a:schemeClr val="bg2">
                          <a:lumMod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57681" id="Retângulo 1" o:spid="_x0000_s1026" style="position:absolute;margin-left:543.55pt;margin-top:-15.5pt;width:594.75pt;height:100.9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" fillcolor="#393737 [814]" stroked="f" strokeweight="1pt">
              <w10:wrap anchorx="page"/>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D4A110" w14:textId="77777777" w:rsidR="005A42AF" w:rsidRDefault="005A42A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50D35A" w14:textId="77777777" w:rsidR="0099762B" w:rsidRDefault="0099762B" w:rsidP="008C6F2B">
      <w:pPr>
        <w:spacing w:after="0" w:line="240" w:lineRule="auto"/>
      </w:pPr>
      <w:r>
        <w:separator/>
      </w:r>
    </w:p>
  </w:footnote>
  <w:footnote w:type="continuationSeparator" w:id="0">
    <w:p w14:paraId="1D7FDBCB" w14:textId="77777777" w:rsidR="0099762B" w:rsidRDefault="0099762B" w:rsidP="008C6F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A51D70" w14:textId="77777777" w:rsidR="005A42AF" w:rsidRDefault="005A42AF">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A299E4" w14:textId="5339B627" w:rsidR="008C6F2B" w:rsidRPr="0046488D" w:rsidRDefault="0046488D" w:rsidP="008C6F2B">
    <w:pPr>
      <w:pStyle w:val="Cabealho"/>
      <w:tabs>
        <w:tab w:val="clear" w:pos="4252"/>
        <w:tab w:val="clear" w:pos="8504"/>
        <w:tab w:val="left" w:pos="2665"/>
      </w:tabs>
      <w:rPr>
        <w:sz w:val="28"/>
        <w:szCs w:val="28"/>
      </w:rPr>
    </w:pPr>
    <w:r w:rsidRPr="0046488D">
      <w:rPr>
        <w:noProof/>
        <w:sz w:val="28"/>
        <w:szCs w:val="28"/>
        <w:lang w:eastAsia="pt-BR"/>
      </w:rPr>
      <mc:AlternateContent>
        <mc:Choice Requires="wps">
          <w:drawing>
            <wp:anchor distT="45720" distB="45720" distL="114300" distR="114300" simplePos="0" relativeHeight="251663360" behindDoc="0" locked="0" layoutInCell="1" allowOverlap="1" wp14:anchorId="680DDF71" wp14:editId="0B17B431">
              <wp:simplePos x="0" y="0"/>
              <wp:positionH relativeFrom="column">
                <wp:posOffset>-394335</wp:posOffset>
              </wp:positionH>
              <wp:positionV relativeFrom="paragraph">
                <wp:posOffset>193675</wp:posOffset>
              </wp:positionV>
              <wp:extent cx="1173480" cy="403860"/>
              <wp:effectExtent l="0" t="0" r="26670" b="1524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403860"/>
                      </a:xfrm>
                      <a:prstGeom prst="rect">
                        <a:avLst/>
                      </a:prstGeom>
                      <a:solidFill>
                        <a:srgbClr val="FFFFFF"/>
                      </a:solidFill>
                      <a:ln w="9525">
                        <a:solidFill>
                          <a:srgbClr val="000000"/>
                        </a:solidFill>
                        <a:miter lim="800000"/>
                        <a:headEnd/>
                        <a:tailEnd/>
                      </a:ln>
                    </wps:spPr>
                    <wps:txbx>
                      <w:txbxContent>
                        <w:p w14:paraId="7E758713" w14:textId="7DCBF256" w:rsidR="0046488D" w:rsidRPr="0046488D" w:rsidRDefault="0046488D">
                          <w:pPr>
                            <w:rPr>
                              <w:b/>
                              <w:bCs/>
                              <w:sz w:val="36"/>
                              <w:szCs w:val="36"/>
                            </w:rPr>
                          </w:pPr>
                          <w:r w:rsidRPr="0046488D">
                            <w:rPr>
                              <w:b/>
                              <w:bCs/>
                              <w:sz w:val="36"/>
                              <w:szCs w:val="36"/>
                              <w:highlight w:val="lightGray"/>
                            </w:rPr>
                            <w:t>SEU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80DDF71" id="_x0000_t202" coordsize="21600,21600" o:spt="202" path="m,l,21600r21600,l21600,xe">
              <v:stroke joinstyle="miter"/>
              <v:path gradientshapeok="t" o:connecttype="rect"/>
            </v:shapetype>
            <v:shape id="Caixa de Texto 2" o:spid="_x0000_s1026" type="#_x0000_t202" style="position:absolute;margin-left:-31.05pt;margin-top:15.25pt;width:92.4pt;height:31.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">
              <v:textbox>
                <w:txbxContent>
                  <w:p w14:paraId="7E758713" w14:textId="7DCBF256" w:rsidR="0046488D" w:rsidRPr="0046488D" w:rsidRDefault="0046488D">
                    <w:pPr>
                      <w:rPr>
                        <w:b/>
                        <w:bCs/>
                        <w:sz w:val="36"/>
                        <w:szCs w:val="36"/>
                      </w:rPr>
                    </w:pPr>
                    <w:r w:rsidRPr="0046488D">
                      <w:rPr>
                        <w:b/>
                        <w:bCs/>
                        <w:sz w:val="36"/>
                        <w:szCs w:val="36"/>
                        <w:highlight w:val="lightGray"/>
                      </w:rPr>
                      <w:t>SEU LOGO</w:t>
                    </w:r>
                  </w:p>
                </w:txbxContent>
              </v:textbox>
              <w10:wrap type="square"/>
            </v:shape>
          </w:pict>
        </mc:Fallback>
      </mc:AlternateContent>
    </w:r>
    <w:r w:rsidR="00CA61D7" w:rsidRPr="0046488D">
      <w:rPr>
        <w:noProof/>
        <w:sz w:val="28"/>
        <w:szCs w:val="28"/>
        <w:lang w:eastAsia="pt-BR"/>
      </w:rPr>
      <mc:AlternateContent>
        <mc:Choice Requires="wps">
          <w:drawing>
            <wp:anchor distT="0" distB="0" distL="114300" distR="114300" simplePos="0" relativeHeight="251655680" behindDoc="0" locked="0" layoutInCell="1" allowOverlap="1" wp14:anchorId="60C0A1B8" wp14:editId="423EEFB9">
              <wp:simplePos x="0" y="0"/>
              <wp:positionH relativeFrom="page">
                <wp:posOffset>4899025</wp:posOffset>
              </wp:positionH>
              <wp:positionV relativeFrom="paragraph">
                <wp:posOffset>317807</wp:posOffset>
              </wp:positionV>
              <wp:extent cx="2563893" cy="712470"/>
              <wp:effectExtent l="0" t="0" r="8255" b="0"/>
              <wp:wrapNone/>
              <wp:docPr id="7" name="Caixa de texto 7"/>
              <wp:cNvGraphicFramePr/>
              <a:graphic xmlns:a="http://schemas.openxmlformats.org/drawingml/2006/main">
                <a:graphicData uri="http://schemas.microsoft.com/office/word/2010/wordprocessingShape">
                  <wps:wsp>
                    <wps:cNvSpPr txBox="1"/>
                    <wps:spPr>
                      <a:xfrm>
                        <a:off x="0" y="0"/>
                        <a:ext cx="2563893" cy="7124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385A7" w14:textId="77777777" w:rsidR="008C6F2B" w:rsidRPr="00C4411F" w:rsidRDefault="00BD1B17" w:rsidP="00C4411F">
                          <w:pPr>
                            <w:jc w:val="right"/>
                            <w:rPr>
                              <w:rFonts w:ascii="Arial" w:hAnsi="Arial" w:cs="Arial"/>
                              <w:color w:val="A6A6A6" w:themeColor="background1" w:themeShade="A6"/>
                            </w:rPr>
                          </w:pPr>
                          <w:r>
                            <w:rPr>
                              <w:rFonts w:ascii="Arial" w:hAnsi="Arial" w:cs="Arial"/>
                              <w:color w:val="A6A6A6" w:themeColor="background1" w:themeShade="A6"/>
                            </w:rPr>
                            <w:t>REVISÃO FISCAL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C0A1B8" id="Caixa de texto 7" o:spid="_x0000_s1027" type="#_x0000_t202" style="position:absolute;margin-left:385.75pt;margin-top:25pt;width:201.9pt;height:56.1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" fillcolor="white [3201]" stroked="f" strokeweight=".5pt">
              <v:textbox>
                <w:txbxContent>
                  <w:p w14:paraId="186385A7" w14:textId="77777777" w:rsidR="008C6F2B" w:rsidRPr="00C4411F" w:rsidRDefault="00BD1B17" w:rsidP="00C4411F">
                    <w:pPr>
                      <w:jc w:val="right"/>
                      <w:rPr>
                        <w:rFonts w:ascii="Arial" w:hAnsi="Arial" w:cs="Arial"/>
                        <w:color w:val="A6A6A6" w:themeColor="background1" w:themeShade="A6"/>
                      </w:rPr>
                    </w:pPr>
                    <w:r>
                      <w:rPr>
                        <w:rFonts w:ascii="Arial" w:hAnsi="Arial" w:cs="Arial"/>
                        <w:color w:val="A6A6A6" w:themeColor="background1" w:themeShade="A6"/>
                      </w:rPr>
                      <w:t>REVISÃO FISCAL</w:t>
                    </w:r>
                  </w:p>
                </w:txbxContent>
              </v:textbox>
              <w10:wrap anchorx="page"/>
            </v:shape>
          </w:pict>
        </mc:Fallback>
      </mc:AlternateContent>
    </w:r>
    <w:r w:rsidR="008C6F2B" w:rsidRPr="0046488D">
      <w:rPr>
        <w:noProof/>
        <w:sz w:val="28"/>
        <w:szCs w:val="28"/>
        <w:lang w:eastAsia="pt-BR"/>
      </w:rPr>
      <mc:AlternateContent>
        <mc:Choice Requires="wps">
          <w:drawing>
            <wp:anchor distT="0" distB="0" distL="114300" distR="114300" simplePos="0" relativeHeight="251656704" behindDoc="0" locked="0" layoutInCell="1" allowOverlap="1" wp14:anchorId="4A691D29" wp14:editId="3D909D17">
              <wp:simplePos x="0" y="0"/>
              <wp:positionH relativeFrom="column">
                <wp:posOffset>-1232535</wp:posOffset>
              </wp:positionH>
              <wp:positionV relativeFrom="paragraph">
                <wp:posOffset>-206375</wp:posOffset>
              </wp:positionV>
              <wp:extent cx="276225" cy="10725150"/>
              <wp:effectExtent l="0" t="0" r="9525" b="0"/>
              <wp:wrapNone/>
              <wp:docPr id="3" name="Retângulo 3"/>
              <wp:cNvGraphicFramePr/>
              <a:graphic xmlns:a="http://schemas.openxmlformats.org/drawingml/2006/main">
                <a:graphicData uri="http://schemas.microsoft.com/office/word/2010/wordprocessingShape">
                  <wps:wsp>
                    <wps:cNvSpPr/>
                    <wps:spPr>
                      <a:xfrm>
                        <a:off x="0" y="0"/>
                        <a:ext cx="276225" cy="10725150"/>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99020A2" id="Retângulo 3" o:spid="_x0000_s1026" style="position:absolute;margin-left:-97.05pt;margin-top:-16.25pt;width:21.75pt;height:844.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" fillcolor="#a5a5a5 [2092]" stroked="f" strokeweight="1pt"/>
          </w:pict>
        </mc:Fallback>
      </mc:AlternateContent>
    </w:r>
    <w:r w:rsidR="008C6F2B" w:rsidRPr="0046488D">
      <w:rPr>
        <w:sz w:val="28"/>
        <w:szCs w:val="28"/>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FB376" w14:textId="77777777" w:rsidR="005A42AF" w:rsidRDefault="005A42A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F2B"/>
    <w:rsid w:val="00106470"/>
    <w:rsid w:val="002B4E02"/>
    <w:rsid w:val="0046488D"/>
    <w:rsid w:val="00555847"/>
    <w:rsid w:val="005A42AF"/>
    <w:rsid w:val="005F0046"/>
    <w:rsid w:val="00783C9A"/>
    <w:rsid w:val="008C6F2B"/>
    <w:rsid w:val="0099762B"/>
    <w:rsid w:val="00AE1F4E"/>
    <w:rsid w:val="00AF6759"/>
    <w:rsid w:val="00BD1B17"/>
    <w:rsid w:val="00C16B07"/>
    <w:rsid w:val="00C27D38"/>
    <w:rsid w:val="00C4411F"/>
    <w:rsid w:val="00CA61D7"/>
    <w:rsid w:val="00EA35EC"/>
    <w:rsid w:val="00ED7B6E"/>
    <w:rsid w:val="00F17F21"/>
    <w:rsid w:val="00F747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69B362AD"/>
  <w15:docId w15:val="{6E785BC9-5D16-40D7-AA61-522361512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8C6F2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C6F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C6F2B"/>
  </w:style>
  <w:style w:type="paragraph" w:styleId="Rodap">
    <w:name w:val="footer"/>
    <w:basedOn w:val="Normal"/>
    <w:link w:val="RodapChar"/>
    <w:uiPriority w:val="99"/>
    <w:unhideWhenUsed/>
    <w:rsid w:val="008C6F2B"/>
    <w:pPr>
      <w:tabs>
        <w:tab w:val="center" w:pos="4252"/>
        <w:tab w:val="right" w:pos="8504"/>
      </w:tabs>
      <w:spacing w:after="0" w:line="240" w:lineRule="auto"/>
    </w:pPr>
  </w:style>
  <w:style w:type="character" w:customStyle="1" w:styleId="RodapChar">
    <w:name w:val="Rodapé Char"/>
    <w:basedOn w:val="Fontepargpadro"/>
    <w:link w:val="Rodap"/>
    <w:uiPriority w:val="99"/>
    <w:rsid w:val="008C6F2B"/>
  </w:style>
  <w:style w:type="character" w:customStyle="1" w:styleId="Ttulo2Char">
    <w:name w:val="Título 2 Char"/>
    <w:basedOn w:val="Fontepargpadro"/>
    <w:link w:val="Ttulo2"/>
    <w:uiPriority w:val="9"/>
    <w:rsid w:val="008C6F2B"/>
    <w:rPr>
      <w:rFonts w:ascii="Times New Roman" w:eastAsia="Times New Roman" w:hAnsi="Times New Roman" w:cs="Times New Roman"/>
      <w:b/>
      <w:bCs/>
      <w:sz w:val="36"/>
      <w:szCs w:val="36"/>
      <w:lang w:eastAsia="pt-BR"/>
    </w:rPr>
  </w:style>
  <w:style w:type="character" w:styleId="Hyperlink">
    <w:name w:val="Hyperlink"/>
    <w:basedOn w:val="Fontepargpadro"/>
    <w:uiPriority w:val="99"/>
    <w:unhideWhenUsed/>
    <w:rsid w:val="008C6F2B"/>
    <w:rPr>
      <w:color w:val="0563C1" w:themeColor="hyperlink"/>
      <w:u w:val="single"/>
    </w:rPr>
  </w:style>
  <w:style w:type="paragraph" w:styleId="Textodebalo">
    <w:name w:val="Balloon Text"/>
    <w:basedOn w:val="Normal"/>
    <w:link w:val="TextodebaloChar"/>
    <w:uiPriority w:val="99"/>
    <w:semiHidden/>
    <w:unhideWhenUsed/>
    <w:rsid w:val="00C4411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441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84170">
      <w:bodyDiv w:val="1"/>
      <w:marLeft w:val="0"/>
      <w:marRight w:val="0"/>
      <w:marTop w:val="0"/>
      <w:marBottom w:val="0"/>
      <w:divBdr>
        <w:top w:val="none" w:sz="0" w:space="0" w:color="auto"/>
        <w:left w:val="none" w:sz="0" w:space="0" w:color="auto"/>
        <w:bottom w:val="none" w:sz="0" w:space="0" w:color="auto"/>
        <w:right w:val="none" w:sz="0" w:space="0" w:color="auto"/>
      </w:divBdr>
      <w:divsChild>
        <w:div w:id="1927570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1095</Words>
  <Characters>5919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Lucena</dc:creator>
  <cp:lastModifiedBy>leandrolucenaoficial@outlook.com</cp:lastModifiedBy>
  <cp:revision>4</cp:revision>
  <cp:lastPrinted>2017-09-26T22:16:00Z</cp:lastPrinted>
  <dcterms:created xsi:type="dcterms:W3CDTF">2019-08-12T13:56:00Z</dcterms:created>
  <dcterms:modified xsi:type="dcterms:W3CDTF">2019-08-12T14:52:00Z</dcterms:modified>
</cp:coreProperties>
</file>