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C5E2" w14:textId="77777777" w:rsidR="002E78A2" w:rsidRDefault="002E78A2" w:rsidP="00DC2139">
      <w:pPr>
        <w:pStyle w:val="Sansinterligne"/>
      </w:pPr>
    </w:p>
    <w:p w14:paraId="5CDBC340" w14:textId="77777777" w:rsidR="002E78A2" w:rsidRDefault="002E78A2" w:rsidP="00DC2139">
      <w:pPr>
        <w:pStyle w:val="Sansinterligne"/>
      </w:pPr>
    </w:p>
    <w:p w14:paraId="4EFCECD7" w14:textId="40DC41F9" w:rsidR="00DC2139" w:rsidRDefault="00DC2139" w:rsidP="00DC2139">
      <w:pPr>
        <w:pStyle w:val="Sansinterligne"/>
      </w:pPr>
      <w:proofErr w:type="spellStart"/>
      <w:r>
        <w:t>Epreuve</w:t>
      </w:r>
      <w:proofErr w:type="spellEnd"/>
      <w:r>
        <w:t xml:space="preserve"> E4 : Mettre en place et vérifier les niveaux d’habilitation associés à un service </w:t>
      </w:r>
    </w:p>
    <w:p w14:paraId="471BDF2F" w14:textId="64BF0ED5" w:rsidR="00DC2139" w:rsidRDefault="00DC2139" w:rsidP="00DC2139">
      <w:pPr>
        <w:pStyle w:val="Sansinterligne"/>
      </w:pPr>
      <w:r>
        <w:t xml:space="preserve">-Les droits mis en place correspondent aux </w:t>
      </w:r>
      <w:r w:rsidR="00A03277">
        <w:t xml:space="preserve">habitations </w:t>
      </w:r>
      <w:r>
        <w:t>des acteurs</w:t>
      </w:r>
    </w:p>
    <w:p w14:paraId="6CEF130D" w14:textId="2ABAC8B1" w:rsidR="00DC2139" w:rsidRDefault="00DC2139" w:rsidP="00DC2139">
      <w:pPr>
        <w:pStyle w:val="Sansinterligne"/>
      </w:pPr>
    </w:p>
    <w:p w14:paraId="5AB20897" w14:textId="22AC4123" w:rsidR="00DC2139" w:rsidRDefault="00DC2139" w:rsidP="00DC2139">
      <w:pPr>
        <w:pStyle w:val="Sansinterligne"/>
      </w:pPr>
      <w:r>
        <w:t>Collecter, suivre et orienter des demandes</w:t>
      </w:r>
    </w:p>
    <w:p w14:paraId="454BA512" w14:textId="4024D56E" w:rsidR="00DC2139" w:rsidRDefault="00DC2139" w:rsidP="00DC2139">
      <w:pPr>
        <w:pStyle w:val="Sansinterligne"/>
      </w:pPr>
      <w:r>
        <w:t>-En utilisant des outils adaptés les demandes d’</w:t>
      </w:r>
      <w:r w:rsidR="00D73532">
        <w:t>assistance</w:t>
      </w:r>
      <w:r>
        <w:t xml:space="preserve"> ont été prises en compte</w:t>
      </w:r>
    </w:p>
    <w:p w14:paraId="7847408D" w14:textId="7AF8754C" w:rsidR="00DC2139" w:rsidRDefault="00DC2139" w:rsidP="00DC2139">
      <w:pPr>
        <w:pStyle w:val="Sansinterligne"/>
      </w:pPr>
      <w:r>
        <w:t>-Le cycle de résolution respecte les normes standar</w:t>
      </w:r>
      <w:r w:rsidR="00A661B1">
        <w:t>d</w:t>
      </w:r>
      <w:r>
        <w:t xml:space="preserve"> de …</w:t>
      </w:r>
    </w:p>
    <w:p w14:paraId="28B8EACF" w14:textId="5FC8B031" w:rsidR="00A661B1" w:rsidRDefault="00A661B1" w:rsidP="00DC2139">
      <w:pPr>
        <w:pStyle w:val="Sansinterligne"/>
      </w:pPr>
      <w:r>
        <w:t xml:space="preserve">-L’utilisation d’un logiciel de gestion et </w:t>
      </w:r>
      <w:proofErr w:type="gramStart"/>
      <w:r>
        <w:t>d’ ?</w:t>
      </w:r>
      <w:proofErr w:type="gramEnd"/>
      <w:r>
        <w:t xml:space="preserve"> est maitrisé</w:t>
      </w:r>
    </w:p>
    <w:p w14:paraId="43BDEC6D" w14:textId="77777777" w:rsidR="00DC2139" w:rsidRDefault="00DC2139" w:rsidP="00DC2139">
      <w:pPr>
        <w:pStyle w:val="Sansinterligne"/>
      </w:pPr>
    </w:p>
    <w:p w14:paraId="243591BD" w14:textId="6EBA764F" w:rsidR="006B1A32" w:rsidRDefault="006B1A32">
      <w:r>
        <w:t xml:space="preserve">Mettre les habilitations pour les utilisateurs, dans ce cas-là, </w:t>
      </w:r>
      <w:r w:rsidR="00AC1F0A">
        <w:t>mettre aux chefs d’agence l’habilitation observer pour la direction de son Agence, c’est-à-dire l’agence Lille</w:t>
      </w:r>
    </w:p>
    <w:p w14:paraId="7BA3D91F" w14:textId="75CF6A44" w:rsidR="0086566E" w:rsidRDefault="006B1A32">
      <w:r>
        <w:rPr>
          <w:noProof/>
        </w:rPr>
        <w:drawing>
          <wp:inline distT="0" distB="0" distL="0" distR="0" wp14:anchorId="3D8834DD" wp14:editId="7490E2FD">
            <wp:extent cx="5760720" cy="24333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A6C5" w14:textId="190694FB" w:rsidR="00AC1F0A" w:rsidRDefault="00AC1F0A"/>
    <w:p w14:paraId="2C8E2A9D" w14:textId="6BD57444" w:rsidR="00AC1F0A" w:rsidRDefault="00AC1F0A">
      <w:r>
        <w:t xml:space="preserve">Créer deux comptes Techniciens </w:t>
      </w:r>
    </w:p>
    <w:p w14:paraId="76DA47B7" w14:textId="5F7A22B5" w:rsidR="00AC1F0A" w:rsidRDefault="00AC1F0A">
      <w:r>
        <w:rPr>
          <w:noProof/>
        </w:rPr>
        <w:lastRenderedPageBreak/>
        <w:drawing>
          <wp:inline distT="0" distB="0" distL="0" distR="0" wp14:anchorId="116B8902" wp14:editId="54E7E647">
            <wp:extent cx="5760720" cy="3277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FB0" w14:textId="27545611" w:rsidR="00AC1F0A" w:rsidRDefault="00AC1F0A">
      <w:r>
        <w:rPr>
          <w:noProof/>
        </w:rPr>
        <w:drawing>
          <wp:inline distT="0" distB="0" distL="0" distR="0" wp14:anchorId="69769028" wp14:editId="7C2EE12D">
            <wp:extent cx="5760720" cy="32886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0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10F3" w14:textId="77777777" w:rsidR="008E64E7" w:rsidRDefault="008E64E7" w:rsidP="0086566E">
      <w:pPr>
        <w:spacing w:after="0" w:line="240" w:lineRule="auto"/>
      </w:pPr>
      <w:r>
        <w:separator/>
      </w:r>
    </w:p>
  </w:endnote>
  <w:endnote w:type="continuationSeparator" w:id="0">
    <w:p w14:paraId="3CDF5EA9" w14:textId="77777777" w:rsidR="008E64E7" w:rsidRDefault="008E64E7" w:rsidP="0086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1241" w14:textId="77777777" w:rsidR="008E64E7" w:rsidRDefault="008E64E7" w:rsidP="0086566E">
      <w:pPr>
        <w:spacing w:after="0" w:line="240" w:lineRule="auto"/>
      </w:pPr>
      <w:r>
        <w:separator/>
      </w:r>
    </w:p>
  </w:footnote>
  <w:footnote w:type="continuationSeparator" w:id="0">
    <w:p w14:paraId="32C67D8B" w14:textId="77777777" w:rsidR="008E64E7" w:rsidRDefault="008E64E7" w:rsidP="0086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1EE4" w14:textId="205C9C06" w:rsidR="0086566E" w:rsidRDefault="0086566E">
    <w:pPr>
      <w:pStyle w:val="En-tte"/>
    </w:pPr>
    <w:r>
      <w:t>Epreuve E4 : Mettre en place et vérifier les niveaux d’habilitation associés à un service</w:t>
    </w:r>
  </w:p>
  <w:p w14:paraId="1BDA47AE" w14:textId="7818A3A4" w:rsidR="0086566E" w:rsidRDefault="0086566E">
    <w:pPr>
      <w:pStyle w:val="En-tte"/>
    </w:pPr>
    <w:r>
      <w:t>-Les droits mis en place correspondent aux habilitations des acteurs</w:t>
    </w:r>
  </w:p>
  <w:p w14:paraId="644ACBE7" w14:textId="247D4A8A" w:rsidR="007C4D5A" w:rsidRDefault="007C4D5A">
    <w:pPr>
      <w:pStyle w:val="En-tte"/>
    </w:pPr>
  </w:p>
  <w:p w14:paraId="75A16001" w14:textId="67CB5D5E" w:rsidR="007C4D5A" w:rsidRDefault="007C4D5A">
    <w:pPr>
      <w:pStyle w:val="En-tte"/>
    </w:pPr>
    <w:r>
      <w:t>Collecter, suivre et orienter des demandes</w:t>
    </w:r>
  </w:p>
  <w:p w14:paraId="3ACBA95F" w14:textId="503BB94A" w:rsidR="007C4D5A" w:rsidRDefault="007C4D5A">
    <w:pPr>
      <w:pStyle w:val="En-tte"/>
    </w:pPr>
    <w:r>
      <w:t>-En utilisant des outils adaptés les demandes d’assistance ont été prises en compte</w:t>
    </w:r>
  </w:p>
  <w:p w14:paraId="1E401DDB" w14:textId="246F80CC" w:rsidR="007C4D5A" w:rsidRDefault="007C4D5A">
    <w:pPr>
      <w:pStyle w:val="En-tte"/>
    </w:pPr>
    <w:r>
      <w:t xml:space="preserve">-Le cycle de </w:t>
    </w:r>
    <w:r w:rsidR="005767C3">
      <w:t>résolution</w:t>
    </w:r>
    <w:r>
      <w:t xml:space="preserve"> respecte les </w:t>
    </w:r>
    <w:r w:rsidR="005767C3">
      <w:t>normes standard de …</w:t>
    </w:r>
  </w:p>
  <w:p w14:paraId="087577C1" w14:textId="28960AA1" w:rsidR="0086566E" w:rsidRDefault="005767C3">
    <w:pPr>
      <w:pStyle w:val="En-tte"/>
    </w:pPr>
    <w:r>
      <w:t>-L’utilisation d’un logiciel de gestion et d’? est maitrisé</w:t>
    </w:r>
  </w:p>
  <w:p w14:paraId="329742D9" w14:textId="6A8C6F48" w:rsidR="005767C3" w:rsidRDefault="005767C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5C"/>
    <w:rsid w:val="002E78A2"/>
    <w:rsid w:val="00413505"/>
    <w:rsid w:val="004275CA"/>
    <w:rsid w:val="00467A5C"/>
    <w:rsid w:val="005767C3"/>
    <w:rsid w:val="006B1A32"/>
    <w:rsid w:val="007C4D5A"/>
    <w:rsid w:val="0086566E"/>
    <w:rsid w:val="008E64E7"/>
    <w:rsid w:val="00A03277"/>
    <w:rsid w:val="00A661B1"/>
    <w:rsid w:val="00AC1F0A"/>
    <w:rsid w:val="00B77B6F"/>
    <w:rsid w:val="00D73532"/>
    <w:rsid w:val="00D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71A0"/>
  <w15:chartTrackingRefBased/>
  <w15:docId w15:val="{3417DF8E-7C2D-4520-A87E-497D1C7D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66E"/>
  </w:style>
  <w:style w:type="paragraph" w:styleId="Pieddepage">
    <w:name w:val="footer"/>
    <w:basedOn w:val="Normal"/>
    <w:link w:val="PieddepageCar"/>
    <w:uiPriority w:val="99"/>
    <w:unhideWhenUsed/>
    <w:rsid w:val="0086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66E"/>
  </w:style>
  <w:style w:type="paragraph" w:styleId="Sansinterligne">
    <w:name w:val="No Spacing"/>
    <w:uiPriority w:val="1"/>
    <w:qFormat/>
    <w:rsid w:val="00DC21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TR. Roelstrate</dc:creator>
  <cp:keywords/>
  <dc:description/>
  <cp:lastModifiedBy>Thibault ROELSTRATE</cp:lastModifiedBy>
  <cp:revision>7</cp:revision>
  <dcterms:created xsi:type="dcterms:W3CDTF">2022-04-05T06:37:00Z</dcterms:created>
  <dcterms:modified xsi:type="dcterms:W3CDTF">2022-10-06T13:01:00Z</dcterms:modified>
</cp:coreProperties>
</file>