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10" w:rsidRDefault="00E05C10" w:rsidP="00E05C10">
      <w:pPr>
        <w:pStyle w:val="Sansinterligne"/>
        <w:jc w:val="center"/>
        <w:rPr>
          <w:b/>
          <w:bCs/>
        </w:rPr>
      </w:pPr>
      <w:r>
        <w:rPr>
          <w:b/>
          <w:bCs/>
        </w:rPr>
        <w:t>CONTROLE DE FILIATION</w:t>
      </w:r>
    </w:p>
    <w:p w:rsidR="00E05C10" w:rsidRDefault="00E05C10" w:rsidP="00E05C10">
      <w:pPr>
        <w:pStyle w:val="Sansinterligne"/>
        <w:tabs>
          <w:tab w:val="left" w:pos="5961"/>
          <w:tab w:val="center" w:pos="6979"/>
        </w:tabs>
        <w:jc w:val="center"/>
        <w:rPr>
          <w:b/>
          <w:bCs/>
        </w:rPr>
      </w:pPr>
      <w:r>
        <w:rPr>
          <w:b/>
          <w:bCs/>
        </w:rPr>
        <w:t>LISTE DES CHEVAUX</w:t>
      </w:r>
    </w:p>
    <w:p w:rsidR="00E05C10" w:rsidRDefault="00E05C10" w:rsidP="00E05C10">
      <w:pPr>
        <w:pStyle w:val="Sansinterligne"/>
      </w:pPr>
    </w:p>
    <w:tbl>
      <w:tblPr>
        <w:tblW w:w="15309" w:type="dxa"/>
        <w:tblInd w:w="-601" w:type="dxa"/>
        <w:tblLayout w:type="fixed"/>
        <w:tblLook w:val="04A0"/>
      </w:tblPr>
      <w:tblGrid>
        <w:gridCol w:w="851"/>
        <w:gridCol w:w="2410"/>
        <w:gridCol w:w="1559"/>
        <w:gridCol w:w="1843"/>
        <w:gridCol w:w="1843"/>
        <w:gridCol w:w="1417"/>
        <w:gridCol w:w="2693"/>
        <w:gridCol w:w="2693"/>
      </w:tblGrid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Pr="009E72F5" w:rsidRDefault="00E05C10" w:rsidP="007241FF">
            <w:pPr>
              <w:pStyle w:val="Sansinterligne"/>
              <w:jc w:val="center"/>
              <w:rPr>
                <w:b/>
                <w:bCs/>
                <w:sz w:val="16"/>
                <w:szCs w:val="16"/>
              </w:rPr>
            </w:pPr>
            <w:r w:rsidRPr="009E72F5">
              <w:rPr>
                <w:b/>
                <w:bCs/>
                <w:sz w:val="16"/>
                <w:szCs w:val="16"/>
              </w:rPr>
              <w:t>N° prélèvement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 w:rsidRPr="000173FA">
              <w:rPr>
                <w:b/>
                <w:bCs/>
              </w:rPr>
              <w:t>NOM DU CHEVAL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Matricule ONDEEC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LABO (F/S)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DE CONTROLE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</w:t>
            </w: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773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ABLAGONA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06-28-1074.A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GO GET UMM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LOUIZA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A00610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511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ADILA EL ASSIL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04-31-1065.A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BEY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OUNTHA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950422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931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ADJALA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09-17-1027.A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MALIBU DES VIAL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THOURAIA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000A02235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08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ADJR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94-14-1019.A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HISSAB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FLITA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950003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238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AFIA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94-14-1049.A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RHAMAN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JASMINE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950217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421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AIKAS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08-03-1063.A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KAAS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EL AIDA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000A01446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915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AIN EL BEY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09-41-1082.A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proofErr w:type="spellStart"/>
            <w:r>
              <w:t>Nakhar</w:t>
            </w:r>
            <w:proofErr w:type="spellEnd"/>
            <w:r>
              <w:t xml:space="preserve"> de </w:t>
            </w:r>
            <w:proofErr w:type="spellStart"/>
            <w:r>
              <w:t>carrere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KOUBA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000A02251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513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AIN LBIA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07-19-1058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RAS EL AIN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NOUBIA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950471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 xml:space="preserve">Filiation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682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AISSANE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00-16-1091.A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TIDJANI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DAPHNE DE SAUL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950626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925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AKIYDA D’ALGER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09-35-1007.A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MALIBU DES VIAL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GHAYA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000A02241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637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AL DJAZAIRIA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94-35-1056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IN HIDAR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ISMAHANE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950582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580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AL FORAT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05-05-1064.A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proofErr w:type="spellStart"/>
            <w:r>
              <w:t>Neh’sd’oralmaury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OKHRA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950536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187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AL GHABRAA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06-35-1070.A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 xml:space="preserve">SAHELI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AFIA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950179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433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AL MOUNTAKHAB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08-31-1028.A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MALIBU DES VIAL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MURCIA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000A01483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  <w:rPr>
                <w:lang w:bidi="ar-DZ"/>
              </w:rPr>
            </w:pPr>
            <w:r>
              <w:rPr>
                <w:lang w:bidi="ar-DZ"/>
              </w:rPr>
              <w:t>703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  <w:lang w:bidi="ar-DZ"/>
              </w:rPr>
            </w:pPr>
            <w:r w:rsidRPr="000173FA">
              <w:rPr>
                <w:b/>
                <w:bCs/>
                <w:lang w:bidi="ar-DZ"/>
              </w:rPr>
              <w:t>AL MOURADIA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94-14-1055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ALMANSUR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OUNCHOUDA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950644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201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AL OUANCHARIS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05-35-1071.A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proofErr w:type="spellStart"/>
            <w:r>
              <w:t>Neh’sd’oralmaury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RABHA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950191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277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AMANE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07-09-1045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SAHELI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AMENA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950252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243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AMENA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93-16-1059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MENES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ANISHYA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950221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827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AMENDLI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08-09-1054.A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SAHELI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AMENA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000A01604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481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AMIR EL ASSIL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04-16-1045.A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GALALALBADEIA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ANDALOUSSIA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950442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881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AMIR EL KHEIL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09-14-1034.A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DAMAR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HADHIRA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000A01665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257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AMIRAT EL SAHAL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00-16-1048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DIMACHK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IRLANDA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950233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505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ANDALOUSSIA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94-14-1034.A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KIFANE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OUEQFA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950465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Filiation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  <w:tr w:rsidR="00E05C10" w:rsidTr="007241FF">
        <w:trPr>
          <w:trHeight w:val="14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  <w:jc w:val="center"/>
            </w:pPr>
            <w:r>
              <w:t>635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Pr="000173FA" w:rsidRDefault="00E05C10" w:rsidP="007241FF">
            <w:pPr>
              <w:pStyle w:val="Sansinterligne"/>
              <w:rPr>
                <w:b/>
                <w:bCs/>
              </w:rPr>
            </w:pPr>
            <w:r w:rsidRPr="000173FA">
              <w:rPr>
                <w:b/>
                <w:bCs/>
              </w:rPr>
              <w:t>ANTARAI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07-31-1092.A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NARDI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  <w:r>
              <w:t>DHOHRIA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950580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5C10" w:rsidRDefault="00E05C10" w:rsidP="007241FF">
            <w:pPr>
              <w:pStyle w:val="Sansinterligne"/>
            </w:pPr>
            <w:r>
              <w:t>Identification génétique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C10" w:rsidRDefault="00E05C10" w:rsidP="007241FF">
            <w:pPr>
              <w:pStyle w:val="Sansinterligne"/>
            </w:pPr>
          </w:p>
        </w:tc>
      </w:tr>
    </w:tbl>
    <w:p w:rsidR="000F21EE" w:rsidRDefault="00793A2C" w:rsidP="00E05C10"/>
    <w:sectPr w:rsidR="000F21EE" w:rsidSect="00793A2C">
      <w:pgSz w:w="16838" w:h="11906" w:orient="landscape"/>
      <w:pgMar w:top="568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5C10"/>
    <w:rsid w:val="001E2B24"/>
    <w:rsid w:val="00340840"/>
    <w:rsid w:val="00406319"/>
    <w:rsid w:val="00793A2C"/>
    <w:rsid w:val="00B373E7"/>
    <w:rsid w:val="00E0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5C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tiba</cp:lastModifiedBy>
  <cp:revision>2</cp:revision>
  <dcterms:created xsi:type="dcterms:W3CDTF">2017-10-26T14:19:00Z</dcterms:created>
  <dcterms:modified xsi:type="dcterms:W3CDTF">2017-10-29T10:43:00Z</dcterms:modified>
</cp:coreProperties>
</file>