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40BB5" w:rsidRPr="00940BB5" w14:paraId="1DF2510E" w14:textId="77777777" w:rsidTr="00940BB5">
        <w:tc>
          <w:tcPr>
            <w:tcW w:w="4675" w:type="dxa"/>
          </w:tcPr>
          <w:p w14:paraId="3C2A85F0" w14:textId="38A9B806" w:rsidR="00940BB5" w:rsidRDefault="00940BB5">
            <w:pPr>
              <w:rPr>
                <w:rFonts w:ascii="Avenir LT Std 45 Book" w:eastAsia="Gulim" w:hAnsi="Avenir LT Std 45 Book"/>
              </w:rPr>
            </w:pPr>
            <w:r w:rsidRPr="00940BB5">
              <w:rPr>
                <w:rFonts w:ascii="Avenir LT Std 45 Book" w:eastAsia="Gulim" w:hAnsi="Avenir LT Std 45 Book"/>
              </w:rPr>
              <w:t>ARC ###/### FALL 2019</w:t>
            </w:r>
          </w:p>
          <w:p w14:paraId="62058031" w14:textId="77777777" w:rsidR="00364726" w:rsidRPr="00940BB5" w:rsidRDefault="00364726">
            <w:pPr>
              <w:rPr>
                <w:rFonts w:ascii="Avenir LT Std 45 Book" w:eastAsia="Gulim" w:hAnsi="Avenir LT Std 45 Book"/>
              </w:rPr>
            </w:pPr>
            <w:bookmarkStart w:id="0" w:name="_GoBack"/>
            <w:bookmarkEnd w:id="0"/>
          </w:p>
          <w:p w14:paraId="46611849" w14:textId="300C53AE" w:rsidR="00940BB5" w:rsidRPr="00940BB5" w:rsidRDefault="00940BB5">
            <w:pPr>
              <w:rPr>
                <w:rFonts w:ascii="Avenir LT Std 45 Book" w:eastAsia="Gulim" w:hAnsi="Avenir LT Std 45 Book"/>
              </w:rPr>
            </w:pPr>
          </w:p>
        </w:tc>
        <w:tc>
          <w:tcPr>
            <w:tcW w:w="4675" w:type="dxa"/>
          </w:tcPr>
          <w:p w14:paraId="15ED8908" w14:textId="77777777" w:rsidR="00940BB5" w:rsidRPr="00940BB5" w:rsidRDefault="00940BB5" w:rsidP="00940BB5">
            <w:pPr>
              <w:jc w:val="right"/>
              <w:rPr>
                <w:rFonts w:ascii="Avenir LT Std 45 Book" w:eastAsia="Gulim" w:hAnsi="Avenir LT Std 45 Book"/>
              </w:rPr>
            </w:pPr>
            <w:r w:rsidRPr="00940BB5">
              <w:rPr>
                <w:rFonts w:ascii="Avenir LT Std 45 Book" w:eastAsia="Gulim" w:hAnsi="Avenir LT Std 45 Book"/>
              </w:rPr>
              <w:t>Dr. Timothy Norris</w:t>
            </w:r>
          </w:p>
          <w:p w14:paraId="54AEA995" w14:textId="77777777" w:rsidR="00940BB5" w:rsidRPr="00940BB5" w:rsidRDefault="00940BB5" w:rsidP="00940BB5">
            <w:pPr>
              <w:jc w:val="right"/>
              <w:rPr>
                <w:rFonts w:ascii="Avenir LT Std 45 Book" w:eastAsia="Gulim" w:hAnsi="Avenir LT Std 45 Book"/>
              </w:rPr>
            </w:pPr>
            <w:r w:rsidRPr="00940BB5">
              <w:rPr>
                <w:rFonts w:ascii="Avenir LT Std 45 Book" w:eastAsia="Gulim" w:hAnsi="Avenir LT Std 45 Book"/>
              </w:rPr>
              <w:t>University of Miami Libraries</w:t>
            </w:r>
          </w:p>
          <w:p w14:paraId="4BACA360" w14:textId="77777777" w:rsidR="00940BB5" w:rsidRPr="00940BB5" w:rsidRDefault="00940BB5" w:rsidP="00940BB5">
            <w:pPr>
              <w:jc w:val="right"/>
              <w:rPr>
                <w:rFonts w:ascii="Avenir LT Std 45 Book" w:eastAsia="Gulim" w:hAnsi="Avenir LT Std 45 Book"/>
              </w:rPr>
            </w:pPr>
            <w:r w:rsidRPr="00940BB5">
              <w:rPr>
                <w:rFonts w:ascii="Avenir LT Std 45 Book" w:eastAsia="Gulim" w:hAnsi="Avenir LT Std 45 Book"/>
              </w:rPr>
              <w:t>Center for Computational Science</w:t>
            </w:r>
          </w:p>
          <w:p w14:paraId="39048972" w14:textId="77777777" w:rsidR="00940BB5" w:rsidRPr="00940BB5" w:rsidRDefault="00940BB5" w:rsidP="00940BB5">
            <w:pPr>
              <w:jc w:val="right"/>
              <w:rPr>
                <w:rFonts w:ascii="Avenir LT Std 45 Book" w:eastAsia="Gulim" w:hAnsi="Avenir LT Std 45 Book"/>
              </w:rPr>
            </w:pPr>
          </w:p>
          <w:p w14:paraId="7E199FA5" w14:textId="77777777" w:rsidR="00940BB5" w:rsidRPr="00940BB5" w:rsidRDefault="00940BB5" w:rsidP="00940BB5">
            <w:pPr>
              <w:jc w:val="right"/>
              <w:rPr>
                <w:rFonts w:ascii="Avenir LT Std 45 Book" w:eastAsia="Gulim" w:hAnsi="Avenir LT Std 45 Book"/>
              </w:rPr>
            </w:pPr>
            <w:r w:rsidRPr="00940BB5">
              <w:rPr>
                <w:rFonts w:ascii="Avenir LT Std 45 Book" w:eastAsia="Gulim" w:hAnsi="Avenir LT Std 45 Book"/>
              </w:rPr>
              <w:t xml:space="preserve">Chris </w:t>
            </w:r>
            <w:proofErr w:type="spellStart"/>
            <w:r w:rsidRPr="00940BB5">
              <w:rPr>
                <w:rFonts w:ascii="Avenir LT Std 45 Book" w:eastAsia="Gulim" w:hAnsi="Avenir LT Std 45 Book"/>
              </w:rPr>
              <w:t>Mader</w:t>
            </w:r>
            <w:proofErr w:type="spellEnd"/>
          </w:p>
          <w:p w14:paraId="380E76DA" w14:textId="77777777" w:rsidR="00940BB5" w:rsidRPr="00940BB5" w:rsidRDefault="00940BB5" w:rsidP="00940BB5">
            <w:pPr>
              <w:jc w:val="right"/>
              <w:rPr>
                <w:rFonts w:ascii="Avenir LT Std 45 Book" w:eastAsia="Gulim" w:hAnsi="Avenir LT Std 45 Book"/>
              </w:rPr>
            </w:pPr>
            <w:r w:rsidRPr="00940BB5">
              <w:rPr>
                <w:rFonts w:ascii="Avenir LT Std 45 Book" w:eastAsia="Gulim" w:hAnsi="Avenir LT Std 45 Book"/>
              </w:rPr>
              <w:t>Center for Computational Science</w:t>
            </w:r>
          </w:p>
        </w:tc>
      </w:tr>
    </w:tbl>
    <w:p w14:paraId="741C40FA" w14:textId="77777777" w:rsidR="00EC0E82" w:rsidRDefault="00EC0E82">
      <w:pPr>
        <w:rPr>
          <w:rFonts w:ascii="Avenir LT Std 45 Book" w:eastAsia="Gulim" w:hAnsi="Avenir LT Std 45 Book"/>
        </w:rPr>
      </w:pPr>
    </w:p>
    <w:p w14:paraId="7AF5AE2E" w14:textId="77777777" w:rsidR="00C33AE8" w:rsidRPr="00940BB5" w:rsidRDefault="00C33AE8">
      <w:pPr>
        <w:rPr>
          <w:rFonts w:ascii="Avenir LT Std 45 Book" w:eastAsia="Gulim" w:hAnsi="Avenir LT Std 45 Book"/>
        </w:rPr>
      </w:pPr>
    </w:p>
    <w:p w14:paraId="3E280230" w14:textId="77777777" w:rsidR="00940BB5" w:rsidRPr="00940BB5" w:rsidRDefault="00940BB5" w:rsidP="00940BB5">
      <w:pPr>
        <w:jc w:val="center"/>
        <w:rPr>
          <w:rFonts w:ascii="Avenir LT Std 45 Book" w:eastAsia="Gulim" w:hAnsi="Avenir LT Std 45 Book"/>
          <w:sz w:val="48"/>
          <w:szCs w:val="48"/>
        </w:rPr>
      </w:pPr>
      <w:r w:rsidRPr="00940BB5">
        <w:rPr>
          <w:rFonts w:ascii="Avenir LT Std 45 Book" w:eastAsia="Gulim" w:hAnsi="Avenir LT Std 45 Book"/>
          <w:sz w:val="48"/>
          <w:szCs w:val="48"/>
        </w:rPr>
        <w:t>GEOSPATIAL VISUALIZATION</w:t>
      </w:r>
    </w:p>
    <w:p w14:paraId="1FE8BF6F" w14:textId="0DCAC3EF" w:rsidR="00940BB5" w:rsidRDefault="00940BB5" w:rsidP="00940BB5">
      <w:pPr>
        <w:jc w:val="center"/>
        <w:rPr>
          <w:rFonts w:ascii="Avenir LT Std 45 Book" w:eastAsia="Gulim" w:hAnsi="Avenir LT Std 45 Book"/>
        </w:rPr>
      </w:pPr>
      <w:r w:rsidRPr="00940BB5">
        <w:rPr>
          <w:rFonts w:ascii="Avenir LT Std 45 Book" w:eastAsia="Gulim" w:hAnsi="Avenir LT Std 45 Book"/>
        </w:rPr>
        <w:t xml:space="preserve">GIS and CARTOGRAPHY </w:t>
      </w:r>
      <w:r w:rsidR="005556CF">
        <w:rPr>
          <w:rFonts w:ascii="Avenir LT Std 45 Book" w:eastAsia="Gulim" w:hAnsi="Avenir LT Std 45 Book"/>
        </w:rPr>
        <w:t>in</w:t>
      </w:r>
      <w:r w:rsidRPr="00940BB5">
        <w:rPr>
          <w:rFonts w:ascii="Avenir LT Std 45 Book" w:eastAsia="Gulim" w:hAnsi="Avenir LT Std 45 Book"/>
        </w:rPr>
        <w:t xml:space="preserve"> ARCHITECTURE</w:t>
      </w:r>
    </w:p>
    <w:p w14:paraId="3F04D08D" w14:textId="77777777" w:rsidR="00C33AE8" w:rsidRPr="00940BB5" w:rsidRDefault="00C33AE8" w:rsidP="00940BB5">
      <w:pPr>
        <w:jc w:val="center"/>
        <w:rPr>
          <w:rFonts w:ascii="Avenir LT Std 45 Book" w:eastAsia="Gulim" w:hAnsi="Avenir LT Std 45 Book"/>
        </w:rPr>
      </w:pPr>
    </w:p>
    <w:p w14:paraId="36C19926" w14:textId="77777777" w:rsidR="00940BB5" w:rsidRPr="00940BB5" w:rsidRDefault="00940BB5">
      <w:pPr>
        <w:rPr>
          <w:rFonts w:ascii="Avenir LT Std 45 Book" w:eastAsia="Gulim" w:hAnsi="Avenir LT Std 45 Book"/>
        </w:rPr>
      </w:pPr>
    </w:p>
    <w:p w14:paraId="3C1D1E2C" w14:textId="77777777" w:rsidR="00940BB5" w:rsidRDefault="00940BB5">
      <w:pPr>
        <w:rPr>
          <w:rFonts w:ascii="Avenir LT Std 45 Book" w:eastAsia="Gulim" w:hAnsi="Avenir LT Std 45 Book"/>
        </w:rPr>
      </w:pPr>
      <w:r w:rsidRPr="00940BB5">
        <w:rPr>
          <w:rFonts w:ascii="Avenir LT Std 45 Book" w:eastAsia="Gulim" w:hAnsi="Avenir LT Std 45 Book"/>
          <w:noProof/>
        </w:rPr>
        <w:drawing>
          <wp:inline distT="0" distB="0" distL="0" distR="0" wp14:anchorId="70A2953A" wp14:editId="2843B9FF">
            <wp:extent cx="5943600" cy="3319780"/>
            <wp:effectExtent l="12700" t="12700" r="1270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ami3D.pn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WatercolorSponge trans="39000" brushSize="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B4FE2" w14:textId="77777777" w:rsidR="00940BB5" w:rsidRDefault="00940BB5">
      <w:pPr>
        <w:rPr>
          <w:rFonts w:ascii="Avenir LT Std 45 Book" w:eastAsia="Gulim" w:hAnsi="Avenir LT Std 45 Book"/>
        </w:rPr>
      </w:pPr>
    </w:p>
    <w:p w14:paraId="66D45908" w14:textId="77777777" w:rsidR="000A7A60" w:rsidRDefault="000A7A60">
      <w:pPr>
        <w:rPr>
          <w:rFonts w:ascii="Avenir LT Std 45 Book" w:eastAsia="Gulim" w:hAnsi="Avenir LT Std 45 Book"/>
        </w:rPr>
      </w:pPr>
    </w:p>
    <w:p w14:paraId="7B687021" w14:textId="30ED796B" w:rsidR="00940BB5" w:rsidRPr="00940BB5" w:rsidRDefault="00940BB5">
      <w:pPr>
        <w:rPr>
          <w:rFonts w:ascii="Avenir LT Std 45 Book" w:eastAsia="Gulim" w:hAnsi="Avenir LT Std 45 Book"/>
        </w:rPr>
      </w:pPr>
      <w:r>
        <w:rPr>
          <w:rFonts w:ascii="Avenir LT Std 45 Book" w:eastAsia="Gulim" w:hAnsi="Avenir LT Std 45 Book"/>
        </w:rPr>
        <w:t xml:space="preserve">This course introduces the student </w:t>
      </w:r>
      <w:r w:rsidR="000A7A60">
        <w:rPr>
          <w:rFonts w:ascii="Avenir LT Std 45 Book" w:eastAsia="Gulim" w:hAnsi="Avenir LT Std 45 Book"/>
        </w:rPr>
        <w:t xml:space="preserve">to </w:t>
      </w:r>
      <w:r>
        <w:rPr>
          <w:rFonts w:ascii="Avenir LT Std 45 Book" w:eastAsia="Gulim" w:hAnsi="Avenir LT Std 45 Book"/>
        </w:rPr>
        <w:t xml:space="preserve">Geographic Information Systems (GIS) </w:t>
      </w:r>
      <w:r w:rsidR="000A7A60">
        <w:rPr>
          <w:rFonts w:ascii="Avenir LT Std 45 Book" w:eastAsia="Gulim" w:hAnsi="Avenir LT Std 45 Book"/>
        </w:rPr>
        <w:t xml:space="preserve">and how to </w:t>
      </w:r>
      <w:r w:rsidR="00E74ED1">
        <w:rPr>
          <w:rFonts w:ascii="Avenir LT Std 45 Book" w:eastAsia="Gulim" w:hAnsi="Avenir LT Std 45 Book"/>
        </w:rPr>
        <w:t>apply</w:t>
      </w:r>
      <w:r w:rsidR="000A7A60">
        <w:rPr>
          <w:rFonts w:ascii="Avenir LT Std 45 Book" w:eastAsia="Gulim" w:hAnsi="Avenir LT Std 45 Book"/>
        </w:rPr>
        <w:t xml:space="preserve"> GIS technologies in architectural design and urban planning </w:t>
      </w:r>
      <w:r w:rsidR="00E74ED1">
        <w:rPr>
          <w:rFonts w:ascii="Avenir LT Std 45 Book" w:eastAsia="Gulim" w:hAnsi="Avenir LT Std 45 Book"/>
        </w:rPr>
        <w:t>contexts</w:t>
      </w:r>
      <w:r w:rsidR="000A7A60">
        <w:rPr>
          <w:rFonts w:ascii="Avenir LT Std 45 Book" w:eastAsia="Gulim" w:hAnsi="Avenir LT Std 45 Book"/>
        </w:rPr>
        <w:t xml:space="preserve">. Three principal activities will be emphasized: how to </w:t>
      </w:r>
      <w:r w:rsidR="002940FE">
        <w:rPr>
          <w:rFonts w:ascii="Avenir LT Std 45 Book" w:eastAsia="Gulim" w:hAnsi="Avenir LT Std 45 Book"/>
        </w:rPr>
        <w:t>find</w:t>
      </w:r>
      <w:r w:rsidR="000A7A60">
        <w:rPr>
          <w:rFonts w:ascii="Avenir LT Std 45 Book" w:eastAsia="Gulim" w:hAnsi="Avenir LT Std 45 Book"/>
        </w:rPr>
        <w:t xml:space="preserve">, access, and </w:t>
      </w:r>
      <w:r w:rsidR="002940FE">
        <w:rPr>
          <w:rFonts w:ascii="Avenir LT Std 45 Book" w:eastAsia="Gulim" w:hAnsi="Avenir LT Std 45 Book"/>
        </w:rPr>
        <w:t xml:space="preserve">use </w:t>
      </w:r>
      <w:r w:rsidR="000A7A60">
        <w:rPr>
          <w:rFonts w:ascii="Avenir LT Std 45 Book" w:eastAsia="Gulim" w:hAnsi="Avenir LT Std 45 Book"/>
        </w:rPr>
        <w:t xml:space="preserve">pre-existing GIS datasets; how to use industry standard tools such as ArcGIS and QGIS to perform basic analysis of geospatial data; and how to use ArcGIS and QGIS to transform and export geospatial data for use </w:t>
      </w:r>
      <w:r w:rsidR="002940FE">
        <w:rPr>
          <w:rFonts w:ascii="Avenir LT Std 45 Book" w:eastAsia="Gulim" w:hAnsi="Avenir LT Std 45 Book"/>
        </w:rPr>
        <w:t>with</w:t>
      </w:r>
      <w:r w:rsidR="000A7A60">
        <w:rPr>
          <w:rFonts w:ascii="Avenir LT Std 45 Book" w:eastAsia="Gulim" w:hAnsi="Avenir LT Std 45 Book"/>
        </w:rPr>
        <w:t xml:space="preserve"> applications such as</w:t>
      </w:r>
      <w:r w:rsidR="005556CF">
        <w:rPr>
          <w:rFonts w:ascii="Avenir LT Std 45 Book" w:eastAsia="Gulim" w:hAnsi="Avenir LT Std 45 Book"/>
        </w:rPr>
        <w:t xml:space="preserve"> Illustrator,</w:t>
      </w:r>
      <w:r w:rsidR="000A7A60">
        <w:rPr>
          <w:rFonts w:ascii="Avenir LT Std 45 Book" w:eastAsia="Gulim" w:hAnsi="Avenir LT Std 45 Book"/>
        </w:rPr>
        <w:t xml:space="preserve"> </w:t>
      </w:r>
      <w:r w:rsidR="002940FE">
        <w:rPr>
          <w:rFonts w:ascii="Avenir LT Std 45 Book" w:eastAsia="Gulim" w:hAnsi="Avenir LT Std 45 Book"/>
        </w:rPr>
        <w:t>AutoCAD</w:t>
      </w:r>
      <w:r w:rsidR="00D7603A">
        <w:rPr>
          <w:rFonts w:ascii="Avenir LT Std 45 Book" w:eastAsia="Gulim" w:hAnsi="Avenir LT Std 45 Book"/>
        </w:rPr>
        <w:t xml:space="preserve"> and</w:t>
      </w:r>
      <w:r w:rsidR="00A103EF">
        <w:rPr>
          <w:rFonts w:ascii="Avenir LT Std 45 Book" w:eastAsia="Gulim" w:hAnsi="Avenir LT Std 45 Book"/>
        </w:rPr>
        <w:t xml:space="preserve"> </w:t>
      </w:r>
      <w:proofErr w:type="spellStart"/>
      <w:r w:rsidR="00A103EF">
        <w:rPr>
          <w:rFonts w:ascii="Avenir LT Std 45 Book" w:eastAsia="Gulim" w:hAnsi="Avenir LT Std 45 Book"/>
        </w:rPr>
        <w:t>Rino</w:t>
      </w:r>
      <w:proofErr w:type="spellEnd"/>
      <w:r w:rsidR="000A7A60">
        <w:rPr>
          <w:rFonts w:ascii="Avenir LT Std 45 Book" w:eastAsia="Gulim" w:hAnsi="Avenir LT Std 45 Book"/>
        </w:rPr>
        <w:t xml:space="preserve">. A series of hands on lab based exercises will build </w:t>
      </w:r>
      <w:r w:rsidR="005556CF">
        <w:rPr>
          <w:rFonts w:ascii="Avenir LT Std 45 Book" w:eastAsia="Gulim" w:hAnsi="Avenir LT Std 45 Book"/>
        </w:rPr>
        <w:t xml:space="preserve">student </w:t>
      </w:r>
      <w:r w:rsidR="000A7A60">
        <w:rPr>
          <w:rFonts w:ascii="Avenir LT Std 45 Book" w:eastAsia="Gulim" w:hAnsi="Avenir LT Std 45 Book"/>
        </w:rPr>
        <w:t>GIS skill sets and encourage students to produce materials applicable to real-world projects in their respective design studios.</w:t>
      </w:r>
    </w:p>
    <w:sectPr w:rsidR="00940BB5" w:rsidRPr="00940BB5" w:rsidSect="004D77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venir LT Std 45 Book">
    <w:altName w:val="Andale Mono"/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BB5"/>
    <w:rsid w:val="000070E3"/>
    <w:rsid w:val="0001215D"/>
    <w:rsid w:val="0003048A"/>
    <w:rsid w:val="00040FB9"/>
    <w:rsid w:val="00056AFA"/>
    <w:rsid w:val="0006398D"/>
    <w:rsid w:val="00074927"/>
    <w:rsid w:val="0008423F"/>
    <w:rsid w:val="000A4D36"/>
    <w:rsid w:val="000A7A60"/>
    <w:rsid w:val="000B032B"/>
    <w:rsid w:val="000C0B02"/>
    <w:rsid w:val="000E0112"/>
    <w:rsid w:val="00102B4E"/>
    <w:rsid w:val="00123A83"/>
    <w:rsid w:val="0013595A"/>
    <w:rsid w:val="00144A83"/>
    <w:rsid w:val="00147D67"/>
    <w:rsid w:val="00153015"/>
    <w:rsid w:val="00163D02"/>
    <w:rsid w:val="001757BD"/>
    <w:rsid w:val="001816CE"/>
    <w:rsid w:val="001941A0"/>
    <w:rsid w:val="00196E9C"/>
    <w:rsid w:val="001A406F"/>
    <w:rsid w:val="001B4E97"/>
    <w:rsid w:val="001C307B"/>
    <w:rsid w:val="001C7A01"/>
    <w:rsid w:val="001D6737"/>
    <w:rsid w:val="001F2B7E"/>
    <w:rsid w:val="001F3AE3"/>
    <w:rsid w:val="0020034E"/>
    <w:rsid w:val="002043C7"/>
    <w:rsid w:val="0023374B"/>
    <w:rsid w:val="00242063"/>
    <w:rsid w:val="002504C5"/>
    <w:rsid w:val="002541BF"/>
    <w:rsid w:val="002805C5"/>
    <w:rsid w:val="002940FE"/>
    <w:rsid w:val="002A4DEF"/>
    <w:rsid w:val="002B3939"/>
    <w:rsid w:val="002B41F8"/>
    <w:rsid w:val="002D4F78"/>
    <w:rsid w:val="002E1292"/>
    <w:rsid w:val="002F25D4"/>
    <w:rsid w:val="00306CD3"/>
    <w:rsid w:val="00312F25"/>
    <w:rsid w:val="003301CB"/>
    <w:rsid w:val="00340B77"/>
    <w:rsid w:val="0034509B"/>
    <w:rsid w:val="00345553"/>
    <w:rsid w:val="00364726"/>
    <w:rsid w:val="003721AB"/>
    <w:rsid w:val="0038491C"/>
    <w:rsid w:val="00384A7E"/>
    <w:rsid w:val="003917E0"/>
    <w:rsid w:val="003F6DAD"/>
    <w:rsid w:val="00417B13"/>
    <w:rsid w:val="004372E7"/>
    <w:rsid w:val="00437431"/>
    <w:rsid w:val="004447C7"/>
    <w:rsid w:val="00453222"/>
    <w:rsid w:val="00477D5A"/>
    <w:rsid w:val="0049120D"/>
    <w:rsid w:val="004D7795"/>
    <w:rsid w:val="004F061F"/>
    <w:rsid w:val="00507832"/>
    <w:rsid w:val="0052538F"/>
    <w:rsid w:val="005315FC"/>
    <w:rsid w:val="005556CF"/>
    <w:rsid w:val="00573E99"/>
    <w:rsid w:val="00583D89"/>
    <w:rsid w:val="00591A16"/>
    <w:rsid w:val="00593031"/>
    <w:rsid w:val="005A5D79"/>
    <w:rsid w:val="005B77E9"/>
    <w:rsid w:val="005C15C5"/>
    <w:rsid w:val="005E049D"/>
    <w:rsid w:val="005E14E6"/>
    <w:rsid w:val="006128D9"/>
    <w:rsid w:val="006167A7"/>
    <w:rsid w:val="006247B2"/>
    <w:rsid w:val="00625840"/>
    <w:rsid w:val="0062781E"/>
    <w:rsid w:val="0064699B"/>
    <w:rsid w:val="0064703D"/>
    <w:rsid w:val="00655A20"/>
    <w:rsid w:val="0066488C"/>
    <w:rsid w:val="00667E74"/>
    <w:rsid w:val="00691418"/>
    <w:rsid w:val="006A1BD6"/>
    <w:rsid w:val="006B7F84"/>
    <w:rsid w:val="006D736F"/>
    <w:rsid w:val="006F6CE3"/>
    <w:rsid w:val="00707025"/>
    <w:rsid w:val="00724C14"/>
    <w:rsid w:val="00733BCD"/>
    <w:rsid w:val="0073705F"/>
    <w:rsid w:val="00764C2A"/>
    <w:rsid w:val="007A5BB5"/>
    <w:rsid w:val="007C55B7"/>
    <w:rsid w:val="007D04D5"/>
    <w:rsid w:val="007F2816"/>
    <w:rsid w:val="0082449E"/>
    <w:rsid w:val="00835B5C"/>
    <w:rsid w:val="0084259D"/>
    <w:rsid w:val="008470CD"/>
    <w:rsid w:val="00847B5A"/>
    <w:rsid w:val="0085407A"/>
    <w:rsid w:val="00875361"/>
    <w:rsid w:val="00886D2B"/>
    <w:rsid w:val="00886FEF"/>
    <w:rsid w:val="008951FE"/>
    <w:rsid w:val="00895816"/>
    <w:rsid w:val="00896720"/>
    <w:rsid w:val="008D38FB"/>
    <w:rsid w:val="009045E8"/>
    <w:rsid w:val="0091398E"/>
    <w:rsid w:val="00940BB5"/>
    <w:rsid w:val="009751D6"/>
    <w:rsid w:val="00977E2C"/>
    <w:rsid w:val="009A1157"/>
    <w:rsid w:val="00A103EF"/>
    <w:rsid w:val="00A23FA0"/>
    <w:rsid w:val="00A343E5"/>
    <w:rsid w:val="00A47596"/>
    <w:rsid w:val="00A475F9"/>
    <w:rsid w:val="00A64163"/>
    <w:rsid w:val="00A80028"/>
    <w:rsid w:val="00A9163D"/>
    <w:rsid w:val="00AC448E"/>
    <w:rsid w:val="00AE7679"/>
    <w:rsid w:val="00AF4B79"/>
    <w:rsid w:val="00B050B0"/>
    <w:rsid w:val="00B16553"/>
    <w:rsid w:val="00B35C77"/>
    <w:rsid w:val="00B44AC1"/>
    <w:rsid w:val="00B51EA1"/>
    <w:rsid w:val="00B539EB"/>
    <w:rsid w:val="00B55C06"/>
    <w:rsid w:val="00B57E15"/>
    <w:rsid w:val="00B6068D"/>
    <w:rsid w:val="00B81922"/>
    <w:rsid w:val="00B8269A"/>
    <w:rsid w:val="00B952AD"/>
    <w:rsid w:val="00BB36C9"/>
    <w:rsid w:val="00BB7A95"/>
    <w:rsid w:val="00BD01DF"/>
    <w:rsid w:val="00BD1206"/>
    <w:rsid w:val="00C01BDC"/>
    <w:rsid w:val="00C020ED"/>
    <w:rsid w:val="00C15E45"/>
    <w:rsid w:val="00C22C10"/>
    <w:rsid w:val="00C33AE8"/>
    <w:rsid w:val="00C37106"/>
    <w:rsid w:val="00C51EA6"/>
    <w:rsid w:val="00C52D72"/>
    <w:rsid w:val="00C73FEE"/>
    <w:rsid w:val="00C83A60"/>
    <w:rsid w:val="00C94959"/>
    <w:rsid w:val="00CB1099"/>
    <w:rsid w:val="00CD227A"/>
    <w:rsid w:val="00CD75B8"/>
    <w:rsid w:val="00CE44C4"/>
    <w:rsid w:val="00CF0BF8"/>
    <w:rsid w:val="00CF1A1F"/>
    <w:rsid w:val="00D23855"/>
    <w:rsid w:val="00D34035"/>
    <w:rsid w:val="00D3696E"/>
    <w:rsid w:val="00D36C06"/>
    <w:rsid w:val="00D672DD"/>
    <w:rsid w:val="00D7603A"/>
    <w:rsid w:val="00D92C03"/>
    <w:rsid w:val="00D95A8E"/>
    <w:rsid w:val="00DA69A3"/>
    <w:rsid w:val="00DD3F5F"/>
    <w:rsid w:val="00E42D2B"/>
    <w:rsid w:val="00E46AA7"/>
    <w:rsid w:val="00E5578F"/>
    <w:rsid w:val="00E74ED1"/>
    <w:rsid w:val="00E76D08"/>
    <w:rsid w:val="00E81A75"/>
    <w:rsid w:val="00E82C36"/>
    <w:rsid w:val="00E919F3"/>
    <w:rsid w:val="00EA6AD8"/>
    <w:rsid w:val="00EC0E82"/>
    <w:rsid w:val="00EE4244"/>
    <w:rsid w:val="00EF33FB"/>
    <w:rsid w:val="00EF3C60"/>
    <w:rsid w:val="00EF4900"/>
    <w:rsid w:val="00EF7EB6"/>
    <w:rsid w:val="00F00F71"/>
    <w:rsid w:val="00F26E95"/>
    <w:rsid w:val="00F30BDE"/>
    <w:rsid w:val="00F31A40"/>
    <w:rsid w:val="00F5334E"/>
    <w:rsid w:val="00F72ECE"/>
    <w:rsid w:val="00F96A2F"/>
    <w:rsid w:val="00FC200B"/>
    <w:rsid w:val="00FD5D4E"/>
    <w:rsid w:val="00FF5816"/>
    <w:rsid w:val="00FF6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C8E07E"/>
  <w15:docId w15:val="{35BE0F7C-E766-DC40-B07F-11662F298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40B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74ED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4ED1"/>
    <w:rPr>
      <w:rFonts w:ascii="Lucida Grande" w:hAnsi="Lucida Grande" w:cs="Lucida Grande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E74ED1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74ED1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74ED1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74ED1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74ED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141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Norris</dc:creator>
  <cp:keywords/>
  <dc:description/>
  <cp:lastModifiedBy>Tim Norris</cp:lastModifiedBy>
  <cp:revision>6</cp:revision>
  <cp:lastPrinted>2019-03-15T20:06:00Z</cp:lastPrinted>
  <dcterms:created xsi:type="dcterms:W3CDTF">2019-03-15T00:18:00Z</dcterms:created>
  <dcterms:modified xsi:type="dcterms:W3CDTF">2019-03-15T20:07:00Z</dcterms:modified>
</cp:coreProperties>
</file>