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ibé"/>
    <w:p>
      <w:pPr>
        <w:pStyle w:val="Heading1"/>
      </w:pPr>
      <w:r>
        <w:t xml:space="preserve">TIBÉ</w:t>
      </w:r>
    </w:p>
    <w:bookmarkStart w:id="21" w:name="manifesto-e-visão-do-produto"/>
    <w:p>
      <w:pPr>
        <w:pStyle w:val="Heading2"/>
      </w:pPr>
      <w:r>
        <w:t xml:space="preserve">Manifesto e Visão do Produto</w:t>
      </w:r>
    </w:p>
    <w:bookmarkStart w:id="20" w:name="versão-1.0-documento-conceitual"/>
    <w:p>
      <w:pPr>
        <w:pStyle w:val="Heading3"/>
      </w:pPr>
      <w:r>
        <w:t xml:space="preserve">Versão 1.0 – Documento Conceitual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o-que-é-o-tibé"/>
    <w:p>
      <w:pPr>
        <w:pStyle w:val="Heading1"/>
      </w:pPr>
      <w:r>
        <w:t xml:space="preserve">O QUE É O TIBÉ?</w:t>
      </w:r>
    </w:p>
    <w:p>
      <w:pPr>
        <w:pStyle w:val="FirstParagraph"/>
      </w:pPr>
      <w:r>
        <w:t xml:space="preserve">O TIBÉ não nasceu para ser mais um sistema de gestão rural.</w:t>
      </w:r>
    </w:p>
    <w:p>
      <w:pPr>
        <w:pStyle w:val="BodyText"/>
      </w:pPr>
      <w:r>
        <w:t xml:space="preserve">Ele nasceu para resolver um problema muito maior.</w:t>
      </w:r>
    </w:p>
    <w:p>
      <w:pPr>
        <w:pStyle w:val="BodyText"/>
      </w:pPr>
      <w:r>
        <w:t xml:space="preserve">Hoje, milhões de pequenos pecuaristas administram suas fazendas da mesma forma que seus pais e avós faziam: utilizando um caderno, uma agenda, anotações soltas ou apenas a própria memória.</w:t>
      </w:r>
    </w:p>
    <w:p>
      <w:pPr>
        <w:pStyle w:val="BodyText"/>
      </w:pPr>
      <w:r>
        <w:t xml:space="preserve">Esses produtores não precisam de um ERP.</w:t>
      </w:r>
    </w:p>
    <w:p>
      <w:pPr>
        <w:pStyle w:val="BodyText"/>
      </w:pPr>
      <w:r>
        <w:t xml:space="preserve">Eles precisam de alguém que os ajude a organizar a fazenda.</w:t>
      </w:r>
    </w:p>
    <w:p>
      <w:pPr>
        <w:pStyle w:val="BodyText"/>
      </w:pPr>
      <w:r>
        <w:t xml:space="preserve">É exatamente esse o papel do TIBÉ.</w:t>
      </w:r>
    </w:p>
    <w:p>
      <w:pPr>
        <w:pStyle w:val="BodyText"/>
      </w:pPr>
      <w:r>
        <w:t xml:space="preserve">O TIBÉ será um ajudante digital criado para facilitar o dia a dia do pequeno fazendeiro.</w:t>
      </w:r>
    </w:p>
    <w:p>
      <w:r>
        <w:pict>
          <v:rect style="width:0;height:1.5pt" o:hralign="center" o:hrstd="t" o:hr="t"/>
        </w:pict>
      </w:r>
    </w:p>
    <w:bookmarkEnd w:id="23"/>
    <w:bookmarkStart w:id="24" w:name="nosso-propósito"/>
    <w:p>
      <w:pPr>
        <w:pStyle w:val="Heading1"/>
      </w:pPr>
      <w:r>
        <w:t xml:space="preserve">NOSSO PROPÓSITO</w:t>
      </w:r>
    </w:p>
    <w:p>
      <w:pPr>
        <w:pStyle w:val="FirstParagraph"/>
      </w:pPr>
      <w:r>
        <w:t xml:space="preserve">Facilitar a vida do pequeno fazendeiro.</w:t>
      </w:r>
    </w:p>
    <w:p>
      <w:pPr>
        <w:pStyle w:val="BodyText"/>
      </w:pPr>
      <w:r>
        <w:t xml:space="preserve">Toda decisão de desenvolvimento deverá responder apenas uma pergunta:</w:t>
      </w:r>
    </w:p>
    <w:p>
      <w:pPr>
        <w:pStyle w:val="BlockText"/>
      </w:pPr>
      <w:r>
        <w:rPr>
          <w:b/>
          <w:bCs/>
        </w:rPr>
        <w:t xml:space="preserve">Isso facilita a vida do produtor?</w:t>
      </w:r>
    </w:p>
    <w:p>
      <w:pPr>
        <w:pStyle w:val="FirstParagraph"/>
      </w:pPr>
      <w:r>
        <w:t xml:space="preserve">Se a resposta for</w:t>
      </w:r>
      <w:r>
        <w:t xml:space="preserve"> </w:t>
      </w:r>
      <w:r>
        <w:t xml:space="preserve">“não”</w:t>
      </w:r>
      <w:r>
        <w:t xml:space="preserve">, a funcionalidade não deve existir.</w:t>
      </w:r>
    </w:p>
    <w:p>
      <w:r>
        <w:pict>
          <v:rect style="width:0;height:1.5pt" o:hralign="center" o:hrstd="t" o:hr="t"/>
        </w:pict>
      </w:r>
    </w:p>
    <w:bookmarkEnd w:id="24"/>
    <w:bookmarkStart w:id="25" w:name="nossa-missão"/>
    <w:p>
      <w:pPr>
        <w:pStyle w:val="Heading1"/>
      </w:pPr>
      <w:r>
        <w:t xml:space="preserve">NOSSA MISSÃO</w:t>
      </w:r>
    </w:p>
    <w:p>
      <w:pPr>
        <w:pStyle w:val="FirstParagraph"/>
      </w:pPr>
      <w:r>
        <w:t xml:space="preserve">Transformar o celular do produtor rural na ferramenta mais útil da sua fazenda.</w:t>
      </w:r>
    </w:p>
    <w:p>
      <w:r>
        <w:pict>
          <v:rect style="width:0;height:1.5pt" o:hralign="center" o:hrstd="t" o:hr="t"/>
        </w:pict>
      </w:r>
    </w:p>
    <w:bookmarkEnd w:id="25"/>
    <w:bookmarkStart w:id="26" w:name="nossa-visão"/>
    <w:p>
      <w:pPr>
        <w:pStyle w:val="Heading1"/>
      </w:pPr>
      <w:r>
        <w:t xml:space="preserve">NOSSA VISÃO</w:t>
      </w:r>
    </w:p>
    <w:p>
      <w:pPr>
        <w:pStyle w:val="FirstParagraph"/>
      </w:pPr>
      <w:r>
        <w:t xml:space="preserve">Ser o principal companheiro digital do pequeno pecuarista brasileiro.</w:t>
      </w:r>
    </w:p>
    <w:p>
      <w:r>
        <w:pict>
          <v:rect style="width:0;height:1.5pt" o:hralign="center" o:hrstd="t" o:hr="t"/>
        </w:pict>
      </w:r>
    </w:p>
    <w:bookmarkEnd w:id="26"/>
    <w:bookmarkStart w:id="27" w:name="nosso-público"/>
    <w:p>
      <w:pPr>
        <w:pStyle w:val="Heading1"/>
      </w:pPr>
      <w:r>
        <w:t xml:space="preserve">NOSSO PÚBLICO</w:t>
      </w:r>
    </w:p>
    <w:p>
      <w:pPr>
        <w:pStyle w:val="FirstParagraph"/>
      </w:pPr>
      <w:r>
        <w:t xml:space="preserve">O TIBÉ foi criado para quem:</w:t>
      </w:r>
    </w:p>
    <w:p>
      <w:pPr>
        <w:pStyle w:val="Compact"/>
        <w:numPr>
          <w:ilvl w:val="0"/>
          <w:numId w:val="1001"/>
        </w:numPr>
      </w:pPr>
      <w:r>
        <w:t xml:space="preserve">administra pequenas e médias propriedades;</w:t>
      </w:r>
    </w:p>
    <w:p>
      <w:pPr>
        <w:pStyle w:val="Compact"/>
        <w:numPr>
          <w:ilvl w:val="0"/>
          <w:numId w:val="1001"/>
        </w:numPr>
      </w:pPr>
      <w:r>
        <w:t xml:space="preserve">trabalha diretamente na fazenda;</w:t>
      </w:r>
    </w:p>
    <w:p>
      <w:pPr>
        <w:pStyle w:val="Compact"/>
        <w:numPr>
          <w:ilvl w:val="0"/>
          <w:numId w:val="1001"/>
        </w:numPr>
      </w:pPr>
      <w:r>
        <w:t xml:space="preserve">utiliza o WhatsApp diariamente;</w:t>
      </w:r>
    </w:p>
    <w:p>
      <w:pPr>
        <w:pStyle w:val="Compact"/>
        <w:numPr>
          <w:ilvl w:val="0"/>
          <w:numId w:val="1001"/>
        </w:numPr>
      </w:pPr>
      <w:r>
        <w:t xml:space="preserve">possui pouca familiaridade com tecnologia;</w:t>
      </w:r>
    </w:p>
    <w:p>
      <w:pPr>
        <w:pStyle w:val="Compact"/>
        <w:numPr>
          <w:ilvl w:val="0"/>
          <w:numId w:val="1001"/>
        </w:numPr>
      </w:pPr>
      <w:r>
        <w:t xml:space="preserve">nunca utilizou um sistema de gestão;</w:t>
      </w:r>
    </w:p>
    <w:p>
      <w:pPr>
        <w:pStyle w:val="Compact"/>
        <w:numPr>
          <w:ilvl w:val="0"/>
          <w:numId w:val="1001"/>
        </w:numPr>
      </w:pPr>
      <w:r>
        <w:t xml:space="preserve">precisa de praticidade.</w:t>
      </w:r>
    </w:p>
    <w:p>
      <w:pPr>
        <w:pStyle w:val="FirstParagraph"/>
      </w:pPr>
      <w:r>
        <w:t xml:space="preserve">O TIBÉ não foi criado para grandes grupos agroindustriais.</w:t>
      </w:r>
    </w:p>
    <w:p>
      <w:pPr>
        <w:pStyle w:val="BodyText"/>
      </w:pPr>
      <w:r>
        <w:t xml:space="preserve">Foi criado para o fazendeiro que acorda cedo, trabalha no campo o dia inteiro e precisa resolver problemas rapidamente.</w:t>
      </w:r>
    </w:p>
    <w:p>
      <w:r>
        <w:pict>
          <v:rect style="width:0;height:1.5pt" o:hralign="center" o:hrstd="t" o:hr="t"/>
        </w:pict>
      </w:r>
    </w:p>
    <w:bookmarkEnd w:id="27"/>
    <w:bookmarkStart w:id="28" w:name="nossa-filosofia"/>
    <w:p>
      <w:pPr>
        <w:pStyle w:val="Heading1"/>
      </w:pPr>
      <w:r>
        <w:t xml:space="preserve">NOSSA FILOSOFIA</w:t>
      </w:r>
    </w:p>
    <w:p>
      <w:pPr>
        <w:pStyle w:val="FirstParagraph"/>
      </w:pPr>
      <w:r>
        <w:t xml:space="preserve">O TIBÉ nunca deverá parecer um software.</w:t>
      </w:r>
    </w:p>
    <w:p>
      <w:pPr>
        <w:pStyle w:val="BodyText"/>
      </w:pPr>
      <w:r>
        <w:t xml:space="preserve">Ele deverá parecer um ajudante.</w:t>
      </w:r>
    </w:p>
    <w:p>
      <w:pPr>
        <w:pStyle w:val="BodyText"/>
      </w:pPr>
      <w:r>
        <w:t xml:space="preserve">O produtor nunca deverá sentir que está alimentando um sistema.</w:t>
      </w:r>
    </w:p>
    <w:p>
      <w:pPr>
        <w:pStyle w:val="BodyText"/>
      </w:pPr>
      <w:r>
        <w:t xml:space="preserve">Ele deverá sentir que está organizando sua fazenda.</w:t>
      </w:r>
    </w:p>
    <w:p>
      <w:r>
        <w:pict>
          <v:rect style="width:0;height:1.5pt" o:hralign="center" o:hrstd="t" o:hr="t"/>
        </w:pict>
      </w:r>
    </w:p>
    <w:bookmarkEnd w:id="28"/>
    <w:bookmarkStart w:id="35" w:name="nossos-princípios"/>
    <w:p>
      <w:pPr>
        <w:pStyle w:val="Heading1"/>
      </w:pPr>
      <w:r>
        <w:t xml:space="preserve">NOSSOS PRINCÍPIOS</w:t>
      </w:r>
    </w:p>
    <w:bookmarkStart w:id="29" w:name="simplicidade-acima-de-tudo"/>
    <w:p>
      <w:pPr>
        <w:pStyle w:val="Heading2"/>
      </w:pPr>
      <w:r>
        <w:t xml:space="preserve">1. Simplicidade acima de tudo</w:t>
      </w:r>
    </w:p>
    <w:p>
      <w:pPr>
        <w:pStyle w:val="FirstParagraph"/>
      </w:pPr>
      <w:r>
        <w:t xml:space="preserve">Sempre que existir uma escolha entre uma solução simples e outra mais sofisticada, escolheremos a mais simples.</w:t>
      </w:r>
    </w:p>
    <w:p>
      <w:r>
        <w:pict>
          <v:rect style="width:0;height:1.5pt" o:hralign="center" o:hrstd="t" o:hr="t"/>
        </w:pict>
      </w:r>
    </w:p>
    <w:bookmarkEnd w:id="29"/>
    <w:bookmarkStart w:id="30" w:name="o-tibé-faz-o-trabalho-pesado"/>
    <w:p>
      <w:pPr>
        <w:pStyle w:val="Heading2"/>
      </w:pPr>
      <w:r>
        <w:t xml:space="preserve">2. O TIBÉ faz o trabalho pesado</w:t>
      </w:r>
    </w:p>
    <w:p>
      <w:pPr>
        <w:pStyle w:val="FirstParagraph"/>
      </w:pPr>
      <w:r>
        <w:t xml:space="preserve">O produtor informa apenas o necessário.</w:t>
      </w:r>
    </w:p>
    <w:p>
      <w:pPr>
        <w:pStyle w:val="BodyText"/>
      </w:pPr>
      <w:r>
        <w:t xml:space="preserve">O restante é responsabilidade do sistema.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O produtor informa:</w:t>
      </w:r>
    </w:p>
    <w:p>
      <w:pPr>
        <w:pStyle w:val="BodyText"/>
      </w:pPr>
      <w:r>
        <w:t xml:space="preserve">“Comprei 20 bezerros por R$ 60.000.”</w:t>
      </w:r>
    </w:p>
    <w:p>
      <w:pPr>
        <w:pStyle w:val="BodyText"/>
      </w:pPr>
      <w:r>
        <w:t xml:space="preserve">O TIBÉ atualiza automaticamente:</w:t>
      </w:r>
    </w:p>
    <w:p>
      <w:pPr>
        <w:pStyle w:val="Compact"/>
        <w:numPr>
          <w:ilvl w:val="0"/>
          <w:numId w:val="1002"/>
        </w:numPr>
      </w:pPr>
      <w:r>
        <w:t xml:space="preserve">rebanho;</w:t>
      </w:r>
    </w:p>
    <w:p>
      <w:pPr>
        <w:pStyle w:val="Compact"/>
        <w:numPr>
          <w:ilvl w:val="0"/>
          <w:numId w:val="1002"/>
        </w:numPr>
      </w:pPr>
      <w:r>
        <w:t xml:space="preserve">financeiro;</w:t>
      </w:r>
    </w:p>
    <w:p>
      <w:pPr>
        <w:pStyle w:val="Compact"/>
        <w:numPr>
          <w:ilvl w:val="0"/>
          <w:numId w:val="1002"/>
        </w:numPr>
      </w:pPr>
      <w:r>
        <w:t xml:space="preserve">histórico;</w:t>
      </w:r>
    </w:p>
    <w:p>
      <w:pPr>
        <w:pStyle w:val="Compact"/>
        <w:numPr>
          <w:ilvl w:val="0"/>
          <w:numId w:val="1002"/>
        </w:numPr>
      </w:pPr>
      <w:r>
        <w:t xml:space="preserve">indicadores.</w:t>
      </w:r>
    </w:p>
    <w:p>
      <w:r>
        <w:pict>
          <v:rect style="width:0;height:1.5pt" o:hralign="center" o:hrstd="t" o:hr="t"/>
        </w:pict>
      </w:r>
    </w:p>
    <w:bookmarkEnd w:id="30"/>
    <w:bookmarkStart w:id="31" w:name="o-tibé-pergunta-o-mínimo-possível"/>
    <w:p>
      <w:pPr>
        <w:pStyle w:val="Heading2"/>
      </w:pPr>
      <w:r>
        <w:t xml:space="preserve">3. O TIBÉ pergunta o mínimo possível</w:t>
      </w:r>
    </w:p>
    <w:p>
      <w:pPr>
        <w:pStyle w:val="FirstParagraph"/>
      </w:pPr>
      <w:r>
        <w:t xml:space="preserve">Nenhuma informação será solicitada sem necessidade.</w:t>
      </w:r>
    </w:p>
    <w:p>
      <w:pPr>
        <w:pStyle w:val="BodyText"/>
      </w:pPr>
      <w:r>
        <w:t xml:space="preserve">Cada pergunta feita ao produtor deve ter um propósito claro.</w:t>
      </w:r>
    </w:p>
    <w:p>
      <w:r>
        <w:pict>
          <v:rect style="width:0;height:1.5pt" o:hralign="center" o:hrstd="t" o:hr="t"/>
        </w:pict>
      </w:r>
    </w:p>
    <w:bookmarkEnd w:id="31"/>
    <w:bookmarkStart w:id="32" w:name="o-tempo-do-fazendeiro-vale-muito"/>
    <w:p>
      <w:pPr>
        <w:pStyle w:val="Heading2"/>
      </w:pPr>
      <w:r>
        <w:t xml:space="preserve">4. O tempo do fazendeiro vale muito</w:t>
      </w:r>
    </w:p>
    <w:p>
      <w:pPr>
        <w:pStyle w:val="FirstParagraph"/>
      </w:pPr>
      <w:r>
        <w:t xml:space="preserve">Toda funcionalidade deve economizar tempo.</w:t>
      </w:r>
    </w:p>
    <w:p>
      <w:pPr>
        <w:pStyle w:val="BodyText"/>
      </w:pPr>
      <w:r>
        <w:t xml:space="preserve">Nunca gerar mais trabalho.</w:t>
      </w:r>
    </w:p>
    <w:p>
      <w:r>
        <w:pict>
          <v:rect style="width:0;height:1.5pt" o:hralign="center" o:hrstd="t" o:hr="t"/>
        </w:pict>
      </w:r>
    </w:p>
    <w:bookmarkEnd w:id="32"/>
    <w:bookmarkStart w:id="33" w:name="o-tibé-fala-a-linguagem-da-fazenda"/>
    <w:p>
      <w:pPr>
        <w:pStyle w:val="Heading2"/>
      </w:pPr>
      <w:r>
        <w:t xml:space="preserve">5. O TIBÉ fala a linguagem da fazenda</w:t>
      </w:r>
    </w:p>
    <w:p>
      <w:pPr>
        <w:pStyle w:val="FirstParagraph"/>
      </w:pPr>
      <w:r>
        <w:t xml:space="preserve">Nada de linguagem técnica.</w:t>
      </w:r>
    </w:p>
    <w:p>
      <w:pPr>
        <w:pStyle w:val="BodyText"/>
      </w:pPr>
      <w:r>
        <w:t xml:space="preserve">Nada de termos contábeis desnecessários.</w:t>
      </w:r>
    </w:p>
    <w:p>
      <w:pPr>
        <w:pStyle w:val="BodyText"/>
      </w:pPr>
      <w:r>
        <w:t xml:space="preserve">O sistema deve conversar como conversa um bom vizinho de fazenda.</w:t>
      </w:r>
    </w:p>
    <w:p>
      <w:r>
        <w:pict>
          <v:rect style="width:0;height:1.5pt" o:hralign="center" o:hrstd="t" o:hr="t"/>
        </w:pict>
      </w:r>
    </w:p>
    <w:bookmarkEnd w:id="33"/>
    <w:bookmarkStart w:id="34" w:name="o-whatsapp-é-parte-do-produto"/>
    <w:p>
      <w:pPr>
        <w:pStyle w:val="Heading2"/>
      </w:pPr>
      <w:r>
        <w:t xml:space="preserve">6. O WhatsApp é parte do produto</w:t>
      </w:r>
    </w:p>
    <w:p>
      <w:pPr>
        <w:pStyle w:val="FirstParagraph"/>
      </w:pPr>
      <w:r>
        <w:t xml:space="preserve">O WhatsApp não será apenas um canal de atendimento.</w:t>
      </w:r>
    </w:p>
    <w:p>
      <w:pPr>
        <w:pStyle w:val="BodyText"/>
      </w:pPr>
      <w:r>
        <w:t xml:space="preserve">Ele será um dos principais meios de interação com o TIBÉ.</w:t>
      </w:r>
    </w:p>
    <w:p>
      <w:pPr>
        <w:pStyle w:val="BodyText"/>
      </w:pPr>
      <w:r>
        <w:t xml:space="preserve">O produtor poderá registrar informações, consultar dados e receber lembretes de maneira simples e natural.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o-o-tibé-pensa"/>
    <w:p>
      <w:pPr>
        <w:pStyle w:val="Heading1"/>
      </w:pPr>
      <w:r>
        <w:t xml:space="preserve">COMO O TIBÉ PENSA</w:t>
      </w:r>
    </w:p>
    <w:p>
      <w:pPr>
        <w:pStyle w:val="FirstParagraph"/>
      </w:pPr>
      <w:r>
        <w:t xml:space="preserve">O produtor não pensa em módulos.</w:t>
      </w:r>
    </w:p>
    <w:p>
      <w:pPr>
        <w:pStyle w:val="BodyText"/>
      </w:pPr>
      <w:r>
        <w:t xml:space="preserve">Ele pensa em tarefas.</w:t>
      </w:r>
    </w:p>
    <w:p>
      <w:pPr>
        <w:pStyle w:val="BodyText"/>
      </w:pPr>
      <w:r>
        <w:t xml:space="preserve">Por isso o TIBÉ também deverá pensar dessa forma.</w:t>
      </w:r>
    </w:p>
    <w:p>
      <w:pPr>
        <w:pStyle w:val="BodyText"/>
      </w:pPr>
      <w:r>
        <w:t xml:space="preserve">O produtor não diz:</w:t>
      </w:r>
    </w:p>
    <w:p>
      <w:pPr>
        <w:pStyle w:val="BodyText"/>
      </w:pPr>
      <w:r>
        <w:t xml:space="preserve">“Vou abrir o módulo financeiro.”</w:t>
      </w:r>
    </w:p>
    <w:p>
      <w:pPr>
        <w:pStyle w:val="BodyText"/>
      </w:pPr>
      <w:r>
        <w:t xml:space="preserve">Ele diz:</w:t>
      </w:r>
    </w:p>
    <w:p>
      <w:pPr>
        <w:pStyle w:val="BodyText"/>
      </w:pPr>
      <w:r>
        <w:t xml:space="preserve">“Preciso saber quanto tenho para pagar.”</w:t>
      </w:r>
    </w:p>
    <w:p>
      <w:pPr>
        <w:pStyle w:val="BodyText"/>
      </w:pPr>
      <w:r>
        <w:t xml:space="preserve">Ele não diz:</w:t>
      </w:r>
    </w:p>
    <w:p>
      <w:pPr>
        <w:pStyle w:val="BodyText"/>
      </w:pPr>
      <w:r>
        <w:t xml:space="preserve">“Vou acessar patrimônio.”</w:t>
      </w:r>
    </w:p>
    <w:p>
      <w:pPr>
        <w:pStyle w:val="BodyText"/>
      </w:pPr>
      <w:r>
        <w:t xml:space="preserve">Ele diz:</w:t>
      </w:r>
    </w:p>
    <w:p>
      <w:pPr>
        <w:pStyle w:val="BodyText"/>
      </w:pPr>
      <w:r>
        <w:t xml:space="preserve">“Preciso saber quando trocar o óleo do trator.”</w:t>
      </w:r>
    </w:p>
    <w:p>
      <w:pPr>
        <w:pStyle w:val="BodyText"/>
      </w:pPr>
      <w:r>
        <w:t xml:space="preserve">Ele não diz:</w:t>
      </w:r>
    </w:p>
    <w:p>
      <w:pPr>
        <w:pStyle w:val="BodyText"/>
      </w:pPr>
      <w:r>
        <w:t xml:space="preserve">“Vou abrir o controle do rebanho.”</w:t>
      </w:r>
    </w:p>
    <w:p>
      <w:pPr>
        <w:pStyle w:val="BodyText"/>
      </w:pPr>
      <w:r>
        <w:t xml:space="preserve">Ele diz:</w:t>
      </w:r>
    </w:p>
    <w:p>
      <w:pPr>
        <w:pStyle w:val="BodyText"/>
      </w:pPr>
      <w:r>
        <w:t xml:space="preserve">“Comprei mais dez garrotes.”</w:t>
      </w:r>
    </w:p>
    <w:p>
      <w:pPr>
        <w:pStyle w:val="BodyText"/>
      </w:pPr>
      <w:r>
        <w:t xml:space="preserve">O sistema deverá acompanhar essa lógica.</w:t>
      </w:r>
    </w:p>
    <w:p>
      <w:r>
        <w:pict>
          <v:rect style="width:0;height:1.5pt" o:hralign="center" o:hrstd="t" o:hr="t"/>
        </w:pict>
      </w:r>
    </w:p>
    <w:bookmarkEnd w:id="36"/>
    <w:bookmarkStart w:id="37" w:name="o-primeiro-papel-do-tibé"/>
    <w:p>
      <w:pPr>
        <w:pStyle w:val="Heading1"/>
      </w:pPr>
      <w:r>
        <w:t xml:space="preserve">O PRIMEIRO PAPEL DO TIBÉ</w:t>
      </w:r>
    </w:p>
    <w:p>
      <w:pPr>
        <w:pStyle w:val="FirstParagraph"/>
      </w:pPr>
      <w:r>
        <w:t xml:space="preserve">Organizar a fazenda.</w:t>
      </w:r>
    </w:p>
    <w:p>
      <w:pPr>
        <w:pStyle w:val="BodyText"/>
      </w:pPr>
      <w:r>
        <w:t xml:space="preserve">Nada além disso.</w:t>
      </w:r>
    </w:p>
    <w:p>
      <w:pPr>
        <w:pStyle w:val="BodyText"/>
      </w:pPr>
      <w:r>
        <w:t xml:space="preserve">Antes de ensinar.</w:t>
      </w:r>
    </w:p>
    <w:p>
      <w:pPr>
        <w:pStyle w:val="BodyText"/>
      </w:pPr>
      <w:r>
        <w:t xml:space="preserve">Antes de recomendar.</w:t>
      </w:r>
    </w:p>
    <w:p>
      <w:pPr>
        <w:pStyle w:val="BodyText"/>
      </w:pPr>
      <w:r>
        <w:t xml:space="preserve">Antes de analisar.</w:t>
      </w:r>
    </w:p>
    <w:p>
      <w:pPr>
        <w:pStyle w:val="BodyText"/>
      </w:pPr>
      <w:r>
        <w:t xml:space="preserve">O TIBÉ precisa organizar.</w:t>
      </w:r>
    </w:p>
    <w:p>
      <w:r>
        <w:pict>
          <v:rect style="width:0;height:1.5pt" o:hralign="center" o:hrstd="t" o:hr="t"/>
        </w:pict>
      </w:r>
    </w:p>
    <w:bookmarkEnd w:id="37"/>
    <w:bookmarkStart w:id="42" w:name="a-primeira-versão"/>
    <w:p>
      <w:pPr>
        <w:pStyle w:val="Heading1"/>
      </w:pPr>
      <w:r>
        <w:t xml:space="preserve">A PRIMEIRA VERSÃO</w:t>
      </w:r>
    </w:p>
    <w:p>
      <w:pPr>
        <w:pStyle w:val="FirstParagraph"/>
      </w:pPr>
      <w:r>
        <w:t xml:space="preserve">A primeira versão terá quatro grandes áreas.</w:t>
      </w:r>
    </w:p>
    <w:bookmarkStart w:id="38" w:name="organizar-minha-fazenda"/>
    <w:p>
      <w:pPr>
        <w:pStyle w:val="Heading2"/>
      </w:pPr>
      <w:r>
        <w:t xml:space="preserve">1. Organizar minha Fazenda</w:t>
      </w:r>
    </w:p>
    <w:p>
      <w:pPr>
        <w:pStyle w:val="FirstParagraph"/>
      </w:pPr>
      <w:r>
        <w:t xml:space="preserve">Onde o produtor controla:</w:t>
      </w:r>
    </w:p>
    <w:p>
      <w:pPr>
        <w:pStyle w:val="Compact"/>
        <w:numPr>
          <w:ilvl w:val="0"/>
          <w:numId w:val="1003"/>
        </w:numPr>
      </w:pPr>
      <w:r>
        <w:t xml:space="preserve">Fazenda;</w:t>
      </w:r>
    </w:p>
    <w:p>
      <w:pPr>
        <w:pStyle w:val="Compact"/>
        <w:numPr>
          <w:ilvl w:val="0"/>
          <w:numId w:val="1003"/>
        </w:numPr>
      </w:pPr>
      <w:r>
        <w:t xml:space="preserve">Rebanho;</w:t>
      </w:r>
    </w:p>
    <w:p>
      <w:pPr>
        <w:pStyle w:val="Compact"/>
        <w:numPr>
          <w:ilvl w:val="0"/>
          <w:numId w:val="1003"/>
        </w:numPr>
      </w:pPr>
      <w:r>
        <w:t xml:space="preserve">Financeiro;</w:t>
      </w:r>
    </w:p>
    <w:p>
      <w:pPr>
        <w:pStyle w:val="Compact"/>
        <w:numPr>
          <w:ilvl w:val="0"/>
          <w:numId w:val="1003"/>
        </w:numPr>
      </w:pPr>
      <w:r>
        <w:t xml:space="preserve">Compromissos;</w:t>
      </w:r>
    </w:p>
    <w:p>
      <w:pPr>
        <w:pStyle w:val="Compact"/>
        <w:numPr>
          <w:ilvl w:val="0"/>
          <w:numId w:val="1003"/>
        </w:numPr>
      </w:pPr>
      <w:r>
        <w:t xml:space="preserve">Máquinas e equipamentos.</w:t>
      </w:r>
    </w:p>
    <w:p>
      <w:r>
        <w:pict>
          <v:rect style="width:0;height:1.5pt" o:hralign="center" o:hrstd="t" o:hr="t"/>
        </w:pict>
      </w:r>
    </w:p>
    <w:bookmarkEnd w:id="38"/>
    <w:bookmarkStart w:id="39" w:name="ferramentas-do-fazendeiro"/>
    <w:p>
      <w:pPr>
        <w:pStyle w:val="Heading2"/>
      </w:pPr>
      <w:r>
        <w:t xml:space="preserve">2. Ferramentas do Fazendeiro</w:t>
      </w:r>
    </w:p>
    <w:p>
      <w:pPr>
        <w:pStyle w:val="FirstParagraph"/>
      </w:pPr>
      <w:r>
        <w:t xml:space="preserve">Uma coleção de utilidades para resolver problemas do dia a dia.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4"/>
        </w:numPr>
      </w:pPr>
      <w:r>
        <w:t xml:space="preserve">cálculo de cercas;</w:t>
      </w:r>
    </w:p>
    <w:p>
      <w:pPr>
        <w:pStyle w:val="Compact"/>
        <w:numPr>
          <w:ilvl w:val="0"/>
          <w:numId w:val="1004"/>
        </w:numPr>
      </w:pPr>
      <w:r>
        <w:t xml:space="preserve">cálculo de sementes;</w:t>
      </w:r>
    </w:p>
    <w:p>
      <w:pPr>
        <w:pStyle w:val="Compact"/>
        <w:numPr>
          <w:ilvl w:val="0"/>
          <w:numId w:val="1004"/>
        </w:numPr>
      </w:pPr>
      <w:r>
        <w:t xml:space="preserve">cálculo de lotação;</w:t>
      </w:r>
    </w:p>
    <w:p>
      <w:pPr>
        <w:pStyle w:val="Compact"/>
        <w:numPr>
          <w:ilvl w:val="0"/>
          <w:numId w:val="1004"/>
        </w:numPr>
      </w:pPr>
      <w:r>
        <w:t xml:space="preserve">consumo de sal mineral;</w:t>
      </w:r>
    </w:p>
    <w:p>
      <w:pPr>
        <w:pStyle w:val="Compact"/>
        <w:numPr>
          <w:ilvl w:val="0"/>
          <w:numId w:val="1004"/>
        </w:numPr>
      </w:pPr>
      <w:r>
        <w:t xml:space="preserve">consumo de água;</w:t>
      </w:r>
    </w:p>
    <w:p>
      <w:pPr>
        <w:pStyle w:val="Compact"/>
        <w:numPr>
          <w:ilvl w:val="0"/>
          <w:numId w:val="1004"/>
        </w:numPr>
      </w:pPr>
      <w:r>
        <w:t xml:space="preserve">dimensionamento de cochos;</w:t>
      </w:r>
    </w:p>
    <w:p>
      <w:pPr>
        <w:pStyle w:val="Compact"/>
        <w:numPr>
          <w:ilvl w:val="0"/>
          <w:numId w:val="1004"/>
        </w:numPr>
      </w:pPr>
      <w:r>
        <w:t xml:space="preserve">receitas para misturas minerais;</w:t>
      </w:r>
    </w:p>
    <w:p>
      <w:pPr>
        <w:pStyle w:val="Compact"/>
        <w:numPr>
          <w:ilvl w:val="0"/>
          <w:numId w:val="1004"/>
        </w:numPr>
      </w:pPr>
      <w:r>
        <w:t xml:space="preserve">receitas de rações;</w:t>
      </w:r>
    </w:p>
    <w:p>
      <w:pPr>
        <w:pStyle w:val="Compact"/>
        <w:numPr>
          <w:ilvl w:val="0"/>
          <w:numId w:val="1004"/>
        </w:numPr>
      </w:pPr>
      <w:r>
        <w:t xml:space="preserve">cálculo de adubação;</w:t>
      </w:r>
    </w:p>
    <w:p>
      <w:pPr>
        <w:pStyle w:val="Compact"/>
        <w:numPr>
          <w:ilvl w:val="0"/>
          <w:numId w:val="1004"/>
        </w:numPr>
      </w:pPr>
      <w:r>
        <w:t xml:space="preserve">cálculo de calagem;</w:t>
      </w:r>
    </w:p>
    <w:p>
      <w:pPr>
        <w:pStyle w:val="Compact"/>
        <w:numPr>
          <w:ilvl w:val="0"/>
          <w:numId w:val="1004"/>
        </w:numPr>
      </w:pPr>
      <w:r>
        <w:t xml:space="preserve">custo de mão de obra;</w:t>
      </w:r>
    </w:p>
    <w:p>
      <w:pPr>
        <w:pStyle w:val="Compact"/>
        <w:numPr>
          <w:ilvl w:val="0"/>
          <w:numId w:val="1004"/>
        </w:numPr>
      </w:pPr>
      <w:r>
        <w:t xml:space="preserve">horas de máquinas;</w:t>
      </w:r>
    </w:p>
    <w:p>
      <w:pPr>
        <w:pStyle w:val="Compact"/>
        <w:numPr>
          <w:ilvl w:val="0"/>
          <w:numId w:val="1004"/>
        </w:numPr>
      </w:pPr>
      <w:r>
        <w:t xml:space="preserve">custos de operações;</w:t>
      </w:r>
    </w:p>
    <w:p>
      <w:pPr>
        <w:pStyle w:val="Compact"/>
        <w:numPr>
          <w:ilvl w:val="0"/>
          <w:numId w:val="1004"/>
        </w:numPr>
      </w:pPr>
      <w:r>
        <w:t xml:space="preserve">simuladores pecuários.</w:t>
      </w:r>
    </w:p>
    <w:p>
      <w:pPr>
        <w:pStyle w:val="FirstParagraph"/>
      </w:pPr>
      <w:r>
        <w:t xml:space="preserve">Sempre que surgir uma nova necessidade comum ao produtor, uma nova ferramenta poderá ser adicionada.</w:t>
      </w:r>
    </w:p>
    <w:p>
      <w:r>
        <w:pict>
          <v:rect style="width:0;height:1.5pt" o:hralign="center" o:hrstd="t" o:hr="t"/>
        </w:pict>
      </w:r>
    </w:p>
    <w:bookmarkEnd w:id="39"/>
    <w:bookmarkStart w:id="40" w:name="meu-dia"/>
    <w:p>
      <w:pPr>
        <w:pStyle w:val="Heading2"/>
      </w:pPr>
      <w:r>
        <w:t xml:space="preserve">3. Meu Dia</w:t>
      </w:r>
    </w:p>
    <w:p>
      <w:pPr>
        <w:pStyle w:val="FirstParagraph"/>
      </w:pPr>
      <w:r>
        <w:t xml:space="preserve">Área destinada aos compromissos do produtor.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5"/>
        </w:numPr>
      </w:pPr>
      <w:r>
        <w:t xml:space="preserve">pagamentos;</w:t>
      </w:r>
    </w:p>
    <w:p>
      <w:pPr>
        <w:pStyle w:val="Compact"/>
        <w:numPr>
          <w:ilvl w:val="0"/>
          <w:numId w:val="1005"/>
        </w:numPr>
      </w:pPr>
      <w:r>
        <w:t xml:space="preserve">recebimentos;</w:t>
      </w:r>
    </w:p>
    <w:p>
      <w:pPr>
        <w:pStyle w:val="Compact"/>
        <w:numPr>
          <w:ilvl w:val="0"/>
          <w:numId w:val="1005"/>
        </w:numPr>
      </w:pPr>
      <w:r>
        <w:t xml:space="preserve">vacinação;</w:t>
      </w:r>
    </w:p>
    <w:p>
      <w:pPr>
        <w:pStyle w:val="Compact"/>
        <w:numPr>
          <w:ilvl w:val="0"/>
          <w:numId w:val="1005"/>
        </w:numPr>
      </w:pPr>
      <w:r>
        <w:t xml:space="preserve">manutenção;</w:t>
      </w:r>
    </w:p>
    <w:p>
      <w:pPr>
        <w:pStyle w:val="Compact"/>
        <w:numPr>
          <w:ilvl w:val="0"/>
          <w:numId w:val="1005"/>
        </w:numPr>
      </w:pPr>
      <w:r>
        <w:t xml:space="preserve">tarefas;</w:t>
      </w:r>
    </w:p>
    <w:p>
      <w:pPr>
        <w:pStyle w:val="Compact"/>
        <w:numPr>
          <w:ilvl w:val="0"/>
          <w:numId w:val="1005"/>
        </w:numPr>
      </w:pPr>
      <w:r>
        <w:t xml:space="preserve">lembretes.</w:t>
      </w:r>
    </w:p>
    <w:p>
      <w:pPr>
        <w:pStyle w:val="FirstParagraph"/>
      </w:pPr>
      <w:r>
        <w:t xml:space="preserve">O objetivo é que o produtor saiba rapidamente o que precisa fazer hoje.</w:t>
      </w:r>
    </w:p>
    <w:p>
      <w:r>
        <w:pict>
          <v:rect style="width:0;height:1.5pt" o:hralign="center" o:hrstd="t" o:hr="t"/>
        </w:pict>
      </w:r>
    </w:p>
    <w:bookmarkEnd w:id="40"/>
    <w:bookmarkStart w:id="41" w:name="minha-fazenda-em-números"/>
    <w:p>
      <w:pPr>
        <w:pStyle w:val="Heading2"/>
      </w:pPr>
      <w:r>
        <w:t xml:space="preserve">4. Minha Fazenda em Números</w:t>
      </w:r>
    </w:p>
    <w:p>
      <w:pPr>
        <w:pStyle w:val="FirstParagraph"/>
      </w:pPr>
      <w:r>
        <w:t xml:space="preserve">Uma visão simples da situação da propriedade.</w:t>
      </w:r>
    </w:p>
    <w:p>
      <w:pPr>
        <w:pStyle w:val="BodyText"/>
      </w:pPr>
      <w:r>
        <w:t xml:space="preserve">Sem excesso de gráficos.</w:t>
      </w:r>
    </w:p>
    <w:p>
      <w:pPr>
        <w:pStyle w:val="BodyText"/>
      </w:pPr>
      <w:r>
        <w:t xml:space="preserve">Sem indicadores complexos.</w:t>
      </w:r>
    </w:p>
    <w:p>
      <w:pPr>
        <w:pStyle w:val="BodyText"/>
      </w:pPr>
      <w:r>
        <w:t xml:space="preserve">Apenas o essencial.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o-futuro-do-tibé"/>
    <w:p>
      <w:pPr>
        <w:pStyle w:val="Heading1"/>
      </w:pPr>
      <w:r>
        <w:t xml:space="preserve">O FUTURO DO TIBÉ</w:t>
      </w:r>
    </w:p>
    <w:p>
      <w:pPr>
        <w:pStyle w:val="FirstParagraph"/>
      </w:pPr>
      <w:r>
        <w:t xml:space="preserve">Depois que o produtor estiver utilizando o sistema naturalmente, novas funcionalidades serão incorporadas.</w:t>
      </w:r>
    </w:p>
    <w:p>
      <w:pPr>
        <w:pStyle w:val="BodyText"/>
      </w:pPr>
      <w:r>
        <w:t xml:space="preserve">Entre elas:</w:t>
      </w:r>
    </w:p>
    <w:bookmarkStart w:id="43" w:name="consultor-tibé"/>
    <w:p>
      <w:pPr>
        <w:pStyle w:val="Heading2"/>
      </w:pPr>
      <w:r>
        <w:t xml:space="preserve">Consultor TIBÉ</w:t>
      </w:r>
    </w:p>
    <w:p>
      <w:pPr>
        <w:pStyle w:val="FirstParagraph"/>
      </w:pPr>
      <w:r>
        <w:t xml:space="preserve">Um companheiro digital capaz de conversar com o produtor sobre qualquer assunto relacionado à fazenda.</w:t>
      </w:r>
    </w:p>
    <w:p>
      <w:pPr>
        <w:pStyle w:val="BodyText"/>
      </w:pPr>
      <w:r>
        <w:t xml:space="preserve">Não será apenas uma inteligência artificial.</w:t>
      </w:r>
    </w:p>
    <w:p>
      <w:pPr>
        <w:pStyle w:val="BodyText"/>
      </w:pPr>
      <w:r>
        <w:t xml:space="preserve">Será um parceiro para tirar dúvidas, fazer contas, simular cenários e apoiar decisões.</w:t>
      </w:r>
    </w:p>
    <w:p>
      <w:r>
        <w:pict>
          <v:rect style="width:0;height:1.5pt" o:hralign="center" o:hrstd="t" o:hr="t"/>
        </w:pict>
      </w:r>
    </w:p>
    <w:bookmarkEnd w:id="43"/>
    <w:bookmarkStart w:id="44" w:name="diagnóstico-inteligente"/>
    <w:p>
      <w:pPr>
        <w:pStyle w:val="Heading2"/>
      </w:pPr>
      <w:r>
        <w:t xml:space="preserve">Diagnóstico Inteligente</w:t>
      </w:r>
    </w:p>
    <w:p>
      <w:pPr>
        <w:pStyle w:val="FirstParagraph"/>
      </w:pPr>
      <w:r>
        <w:t xml:space="preserve">O próprio sistema analisará os dados registrados e apresentará oportunidades de melhoria.</w:t>
      </w:r>
    </w:p>
    <w:p>
      <w:r>
        <w:pict>
          <v:rect style="width:0;height:1.5pt" o:hralign="center" o:hrstd="t" o:hr="t"/>
        </w:pict>
      </w:r>
    </w:p>
    <w:bookmarkEnd w:id="44"/>
    <w:bookmarkStart w:id="45" w:name="recomendações-personalizadas"/>
    <w:p>
      <w:pPr>
        <w:pStyle w:val="Heading2"/>
      </w:pPr>
      <w:r>
        <w:t xml:space="preserve">Recomendações Personalizadas</w:t>
      </w:r>
    </w:p>
    <w:p>
      <w:pPr>
        <w:pStyle w:val="FirstParagraph"/>
      </w:pPr>
      <w:r>
        <w:t xml:space="preserve">O TIBÉ passará a conhecer a realidade de cada fazenda e oferecer orientações específicas.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nosso-compromisso"/>
    <w:p>
      <w:pPr>
        <w:pStyle w:val="Heading1"/>
      </w:pPr>
      <w:r>
        <w:t xml:space="preserve">NOSSO COMPROMISSO</w:t>
      </w:r>
    </w:p>
    <w:p>
      <w:pPr>
        <w:pStyle w:val="FirstParagraph"/>
      </w:pPr>
      <w:r>
        <w:t xml:space="preserve">O sucesso do TIBÉ não será medido pela quantidade de funcionalidades.</w:t>
      </w:r>
    </w:p>
    <w:p>
      <w:pPr>
        <w:pStyle w:val="BodyText"/>
      </w:pPr>
      <w:r>
        <w:t xml:space="preserve">Será medido pela quantidade de tempo que ele economiza.</w:t>
      </w:r>
    </w:p>
    <w:p>
      <w:pPr>
        <w:pStyle w:val="BodyText"/>
      </w:pPr>
      <w:r>
        <w:t xml:space="preserve">Se um produtor conseguir administrar melhor sua fazenda utilizando menos tempo, menos papel e menos preocupação, então o TIBÉ estará cumprindo seu propósito.</w:t>
      </w:r>
    </w:p>
    <w:p>
      <w:r>
        <w:pict>
          <v:rect style="width:0;height:1.5pt" o:hralign="center" o:hrstd="t" o:hr="t"/>
        </w:pict>
      </w:r>
    </w:p>
    <w:bookmarkEnd w:id="47"/>
    <w:bookmarkStart w:id="48" w:name="frase-que-deve-guiar-todo-o-projeto"/>
    <w:p>
      <w:pPr>
        <w:pStyle w:val="Heading1"/>
      </w:pPr>
      <w:r>
        <w:t xml:space="preserve">FRASE QUE DEVE GUIAR TODO O PROJETO</w:t>
      </w:r>
    </w:p>
    <w:p>
      <w:pPr>
        <w:pStyle w:val="BlockText"/>
      </w:pPr>
      <w:r>
        <w:rPr>
          <w:b/>
          <w:bCs/>
        </w:rPr>
        <w:t xml:space="preserve">O TIBÉ não existe para controlar fazendas. Ele existe para facilitar a vida de quem vive delas.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2026-07-28T17:50:29Z</dcterms:created>
  <dcterms:modified xsi:type="dcterms:W3CDTF">2026-07-28T17:50:29Z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