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3CD" w:rsidRDefault="00A1045E">
      <w:r w:rsidRPr="00A1045E">
        <w:rPr>
          <w:b/>
        </w:rPr>
        <w:t>ASP.NET Layers</w:t>
      </w:r>
    </w:p>
    <w:p w:rsidR="00A1045E" w:rsidRDefault="00A1045E">
      <w:r>
        <w:rPr>
          <w:noProof/>
          <w:lang w:eastAsia="en-GB"/>
        </w:rPr>
        <w:drawing>
          <wp:inline distT="0" distB="0" distL="0" distR="0">
            <wp:extent cx="5731510" cy="1687680"/>
            <wp:effectExtent l="0" t="0" r="2540" b="8255"/>
            <wp:docPr id="1" name="Picture 1" descr="ASP.Net MVC -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MVC - ASP.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87680"/>
                    </a:xfrm>
                    <a:prstGeom prst="rect">
                      <a:avLst/>
                    </a:prstGeom>
                    <a:noFill/>
                    <a:ln>
                      <a:noFill/>
                    </a:ln>
                  </pic:spPr>
                </pic:pic>
              </a:graphicData>
            </a:graphic>
          </wp:inline>
        </w:drawing>
      </w:r>
    </w:p>
    <w:p w:rsidR="00A1045E" w:rsidRDefault="00A1045E"/>
    <w:p w:rsidR="00681F7B" w:rsidRDefault="00681F7B">
      <w:r>
        <w:rPr>
          <w:noProof/>
          <w:lang w:eastAsia="en-GB"/>
        </w:rPr>
        <w:drawing>
          <wp:inline distT="0" distB="0" distL="0" distR="0">
            <wp:extent cx="5731510" cy="2417393"/>
            <wp:effectExtent l="0" t="0" r="2540" b="2540"/>
            <wp:docPr id="2" name="Picture 2" descr="ASP.Net MV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MVC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17393"/>
                    </a:xfrm>
                    <a:prstGeom prst="rect">
                      <a:avLst/>
                    </a:prstGeom>
                    <a:noFill/>
                    <a:ln>
                      <a:noFill/>
                    </a:ln>
                  </pic:spPr>
                </pic:pic>
              </a:graphicData>
            </a:graphic>
          </wp:inline>
        </w:drawing>
      </w:r>
    </w:p>
    <w:p w:rsidR="00681F7B" w:rsidRDefault="00681F7B"/>
    <w:p w:rsidR="00681F7B" w:rsidRPr="00681F7B" w:rsidRDefault="00681F7B" w:rsidP="00681F7B">
      <w:pPr>
        <w:spacing w:before="100" w:beforeAutospacing="1" w:after="100" w:afterAutospacing="1" w:line="240" w:lineRule="auto"/>
        <w:rPr>
          <w:rFonts w:eastAsia="Times New Roman" w:cstheme="minorHAnsi"/>
          <w:lang w:eastAsia="en-GB"/>
        </w:rPr>
      </w:pPr>
      <w:r w:rsidRPr="00681F7B">
        <w:rPr>
          <w:rFonts w:eastAsia="Times New Roman" w:cstheme="minorHAnsi"/>
          <w:lang w:eastAsia="en-GB"/>
        </w:rPr>
        <w:t>Following are the sequence of steps that happens when user tries to access a web page in ASP.Net MVC application</w:t>
      </w:r>
    </w:p>
    <w:p w:rsidR="00681F7B" w:rsidRPr="00681F7B" w:rsidRDefault="00681F7B" w:rsidP="00681F7B">
      <w:pPr>
        <w:numPr>
          <w:ilvl w:val="0"/>
          <w:numId w:val="1"/>
        </w:numPr>
        <w:spacing w:before="100" w:beforeAutospacing="1" w:after="100" w:afterAutospacing="1" w:line="240" w:lineRule="auto"/>
        <w:rPr>
          <w:rFonts w:eastAsia="Times New Roman" w:cstheme="minorHAnsi"/>
          <w:lang w:eastAsia="en-GB"/>
        </w:rPr>
      </w:pPr>
      <w:r w:rsidRPr="00681F7B">
        <w:rPr>
          <w:rFonts w:eastAsia="Times New Roman" w:cstheme="minorHAnsi"/>
          <w:lang w:eastAsia="en-GB"/>
        </w:rPr>
        <w:t>User types the URL in the browser(</w:t>
      </w:r>
      <w:hyperlink r:id="rId8" w:history="1">
        <w:r w:rsidRPr="00681F7B">
          <w:rPr>
            <w:rFonts w:eastAsia="Times New Roman" w:cstheme="minorHAnsi"/>
            <w:color w:val="0000FF"/>
            <w:u w:val="single"/>
            <w:lang w:eastAsia="en-GB"/>
          </w:rPr>
          <w:t>google.com/web/</w:t>
        </w:r>
      </w:hyperlink>
      <w:r w:rsidRPr="00681F7B">
        <w:rPr>
          <w:rFonts w:eastAsia="Times New Roman" w:cstheme="minorHAnsi"/>
          <w:lang w:eastAsia="en-GB"/>
        </w:rPr>
        <w:t xml:space="preserve"> or </w:t>
      </w:r>
      <w:hyperlink r:id="rId9" w:history="1">
        <w:r w:rsidRPr="00681F7B">
          <w:rPr>
            <w:rFonts w:eastAsia="Times New Roman" w:cstheme="minorHAnsi"/>
            <w:color w:val="0000FF"/>
            <w:u w:val="single"/>
            <w:lang w:eastAsia="en-GB"/>
          </w:rPr>
          <w:t>www.google.com/images/</w:t>
        </w:r>
      </w:hyperlink>
      <w:r w:rsidRPr="00681F7B">
        <w:rPr>
          <w:rFonts w:eastAsia="Times New Roman" w:cstheme="minorHAnsi"/>
          <w:lang w:eastAsia="en-GB"/>
        </w:rPr>
        <w:t xml:space="preserve"> ) and types the query</w:t>
      </w:r>
    </w:p>
    <w:p w:rsidR="00681F7B" w:rsidRPr="00681F7B" w:rsidRDefault="00681F7B" w:rsidP="00681F7B">
      <w:pPr>
        <w:numPr>
          <w:ilvl w:val="0"/>
          <w:numId w:val="1"/>
        </w:numPr>
        <w:spacing w:before="100" w:beforeAutospacing="1" w:after="100" w:afterAutospacing="1" w:line="240" w:lineRule="auto"/>
        <w:rPr>
          <w:rFonts w:eastAsia="Times New Roman" w:cstheme="minorHAnsi"/>
          <w:lang w:eastAsia="en-GB"/>
        </w:rPr>
      </w:pPr>
      <w:r w:rsidRPr="00681F7B">
        <w:rPr>
          <w:rFonts w:eastAsia="Times New Roman" w:cstheme="minorHAnsi"/>
          <w:lang w:eastAsia="en-GB"/>
        </w:rPr>
        <w:t>Request reaches the web server and it’s forwarded to the routing engine of ASP.Net MVC</w:t>
      </w:r>
    </w:p>
    <w:p w:rsidR="00681F7B" w:rsidRPr="00681F7B" w:rsidRDefault="00681F7B" w:rsidP="00681F7B">
      <w:pPr>
        <w:numPr>
          <w:ilvl w:val="0"/>
          <w:numId w:val="1"/>
        </w:numPr>
        <w:spacing w:before="100" w:beforeAutospacing="1" w:after="100" w:afterAutospacing="1" w:line="240" w:lineRule="auto"/>
        <w:rPr>
          <w:rFonts w:eastAsia="Times New Roman" w:cstheme="minorHAnsi"/>
          <w:lang w:eastAsia="en-GB"/>
        </w:rPr>
      </w:pPr>
      <w:r w:rsidRPr="00681F7B">
        <w:rPr>
          <w:rFonts w:eastAsia="Times New Roman" w:cstheme="minorHAnsi"/>
          <w:lang w:eastAsia="en-GB"/>
        </w:rPr>
        <w:t xml:space="preserve">Based on URL pattern, routing engine selects appropriate controller. If user has typed </w:t>
      </w:r>
      <w:hyperlink r:id="rId10" w:history="1">
        <w:r w:rsidRPr="00681F7B">
          <w:rPr>
            <w:rFonts w:eastAsia="Times New Roman" w:cstheme="minorHAnsi"/>
            <w:color w:val="0000FF"/>
            <w:u w:val="single"/>
            <w:lang w:eastAsia="en-GB"/>
          </w:rPr>
          <w:t>google.com/web/</w:t>
        </w:r>
      </w:hyperlink>
      <w:r w:rsidRPr="00681F7B">
        <w:rPr>
          <w:rFonts w:eastAsia="Times New Roman" w:cstheme="minorHAnsi"/>
          <w:lang w:eastAsia="en-GB"/>
        </w:rPr>
        <w:t xml:space="preserve"> , then routing engine would controller by name ‘web’. Or if the user tried to access </w:t>
      </w:r>
      <w:hyperlink r:id="rId11" w:history="1">
        <w:r w:rsidRPr="00681F7B">
          <w:rPr>
            <w:rFonts w:eastAsia="Times New Roman" w:cstheme="minorHAnsi"/>
            <w:color w:val="0000FF"/>
            <w:u w:val="single"/>
            <w:lang w:eastAsia="en-GB"/>
          </w:rPr>
          <w:t>www.google.com/images/</w:t>
        </w:r>
      </w:hyperlink>
      <w:r w:rsidRPr="00681F7B">
        <w:rPr>
          <w:rFonts w:eastAsia="Times New Roman" w:cstheme="minorHAnsi"/>
          <w:lang w:eastAsia="en-GB"/>
        </w:rPr>
        <w:t xml:space="preserve">, routing engine would select ‘images’ controller. Each controller is responsible for receiving the request and orchestrating with model and view to deliver the appropriate response. Let’s assume that user has accessed </w:t>
      </w:r>
      <w:hyperlink r:id="rId12" w:history="1">
        <w:r w:rsidRPr="00681F7B">
          <w:rPr>
            <w:rFonts w:eastAsia="Times New Roman" w:cstheme="minorHAnsi"/>
            <w:color w:val="0000FF"/>
            <w:u w:val="single"/>
            <w:lang w:eastAsia="en-GB"/>
          </w:rPr>
          <w:t>www.google.com/images/</w:t>
        </w:r>
      </w:hyperlink>
      <w:r w:rsidRPr="00681F7B">
        <w:rPr>
          <w:rFonts w:eastAsia="Times New Roman" w:cstheme="minorHAnsi"/>
          <w:lang w:eastAsia="en-GB"/>
        </w:rPr>
        <w:t xml:space="preserve"> and images controller is selected.</w:t>
      </w:r>
    </w:p>
    <w:p w:rsidR="00681F7B" w:rsidRPr="00681F7B" w:rsidRDefault="00681F7B" w:rsidP="00681F7B">
      <w:pPr>
        <w:numPr>
          <w:ilvl w:val="0"/>
          <w:numId w:val="1"/>
        </w:numPr>
        <w:spacing w:before="100" w:beforeAutospacing="1" w:after="100" w:afterAutospacing="1" w:line="240" w:lineRule="auto"/>
        <w:rPr>
          <w:rFonts w:eastAsia="Times New Roman" w:cstheme="minorHAnsi"/>
          <w:lang w:eastAsia="en-GB"/>
        </w:rPr>
      </w:pPr>
      <w:r w:rsidRPr="00681F7B">
        <w:rPr>
          <w:rFonts w:eastAsia="Times New Roman" w:cstheme="minorHAnsi"/>
          <w:lang w:eastAsia="en-GB"/>
        </w:rPr>
        <w:t>Controller talks to the database using the model layer to get the appropriate images for the entered query. If the user ‘s query is ‘FIFA’, model gives the information of all images related to FIFA</w:t>
      </w:r>
    </w:p>
    <w:p w:rsidR="00681F7B" w:rsidRPr="00681F7B" w:rsidRDefault="00681F7B" w:rsidP="00681F7B">
      <w:pPr>
        <w:numPr>
          <w:ilvl w:val="0"/>
          <w:numId w:val="1"/>
        </w:numPr>
        <w:spacing w:before="100" w:beforeAutospacing="1" w:after="100" w:afterAutospacing="1" w:line="240" w:lineRule="auto"/>
        <w:rPr>
          <w:rFonts w:eastAsia="Times New Roman" w:cstheme="minorHAnsi"/>
          <w:lang w:eastAsia="en-GB"/>
        </w:rPr>
      </w:pPr>
      <w:r w:rsidRPr="00681F7B">
        <w:rPr>
          <w:rFonts w:eastAsia="Times New Roman" w:cstheme="minorHAnsi"/>
          <w:lang w:eastAsia="en-GB"/>
        </w:rPr>
        <w:t>Once the controller receives the required data, it gets the relevant View to show it to the user. Instead of 10 blue links (that we get when we search in web), Google shows the thumbnail images with infinite scroll.</w:t>
      </w:r>
    </w:p>
    <w:p w:rsidR="00681F7B" w:rsidRPr="00681F7B" w:rsidRDefault="00681F7B" w:rsidP="00681F7B">
      <w:pPr>
        <w:numPr>
          <w:ilvl w:val="0"/>
          <w:numId w:val="1"/>
        </w:numPr>
        <w:spacing w:before="100" w:beforeAutospacing="1" w:after="100" w:afterAutospacing="1" w:line="240" w:lineRule="auto"/>
        <w:rPr>
          <w:rFonts w:eastAsia="Times New Roman" w:cstheme="minorHAnsi"/>
          <w:lang w:eastAsia="en-GB"/>
        </w:rPr>
      </w:pPr>
      <w:r w:rsidRPr="00681F7B">
        <w:rPr>
          <w:rFonts w:eastAsia="Times New Roman" w:cstheme="minorHAnsi"/>
          <w:lang w:eastAsia="en-GB"/>
        </w:rPr>
        <w:t>Images controller returns this view with thumbnails.</w:t>
      </w:r>
    </w:p>
    <w:p w:rsidR="00681F7B" w:rsidRPr="00681F7B" w:rsidRDefault="00681F7B" w:rsidP="00681F7B">
      <w:pPr>
        <w:numPr>
          <w:ilvl w:val="0"/>
          <w:numId w:val="1"/>
        </w:numPr>
        <w:spacing w:before="100" w:beforeAutospacing="1" w:after="100" w:afterAutospacing="1" w:line="240" w:lineRule="auto"/>
        <w:rPr>
          <w:rFonts w:eastAsia="Times New Roman" w:cstheme="minorHAnsi"/>
          <w:lang w:eastAsia="en-GB"/>
        </w:rPr>
      </w:pPr>
      <w:r w:rsidRPr="00681F7B">
        <w:rPr>
          <w:rFonts w:eastAsia="Times New Roman" w:cstheme="minorHAnsi"/>
          <w:lang w:eastAsia="en-GB"/>
        </w:rPr>
        <w:t>The requested resource is sent back to the requested browser.</w:t>
      </w:r>
    </w:p>
    <w:p w:rsidR="00681F7B" w:rsidRDefault="00F25BB1">
      <w:r>
        <w:rPr>
          <w:noProof/>
          <w:lang w:eastAsia="en-GB"/>
        </w:rPr>
        <w:lastRenderedPageBreak/>
        <w:drawing>
          <wp:inline distT="0" distB="0" distL="0" distR="0">
            <wp:extent cx="5731510" cy="1292535"/>
            <wp:effectExtent l="0" t="0" r="2540" b="3175"/>
            <wp:docPr id="3" name="Picture 3" descr="Layout -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 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92535"/>
                    </a:xfrm>
                    <a:prstGeom prst="rect">
                      <a:avLst/>
                    </a:prstGeom>
                    <a:noFill/>
                    <a:ln>
                      <a:noFill/>
                    </a:ln>
                  </pic:spPr>
                </pic:pic>
              </a:graphicData>
            </a:graphic>
          </wp:inline>
        </w:drawing>
      </w:r>
    </w:p>
    <w:p w:rsidR="00BA5740" w:rsidRDefault="00BA5740"/>
    <w:p w:rsidR="00BA5740" w:rsidRDefault="00BA5740">
      <w:r>
        <w:rPr>
          <w:noProof/>
          <w:lang w:eastAsia="en-GB"/>
        </w:rPr>
        <w:drawing>
          <wp:inline distT="0" distB="0" distL="0" distR="0">
            <wp:extent cx="5731510" cy="5020270"/>
            <wp:effectExtent l="0" t="0" r="2540" b="9525"/>
            <wp:docPr id="4" name="Picture 4" descr="Steps Involved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Involved in Entity Frame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20270"/>
                    </a:xfrm>
                    <a:prstGeom prst="rect">
                      <a:avLst/>
                    </a:prstGeom>
                    <a:noFill/>
                    <a:ln>
                      <a:noFill/>
                    </a:ln>
                  </pic:spPr>
                </pic:pic>
              </a:graphicData>
            </a:graphic>
          </wp:inline>
        </w:drawing>
      </w:r>
    </w:p>
    <w:p w:rsidR="00BA5740" w:rsidRPr="00BA5740" w:rsidRDefault="00BA5740" w:rsidP="00BA5740">
      <w:pPr>
        <w:spacing w:before="100" w:beforeAutospacing="1" w:after="100" w:afterAutospacing="1" w:line="240" w:lineRule="auto"/>
        <w:rPr>
          <w:rFonts w:eastAsia="Times New Roman" w:cstheme="minorHAnsi"/>
          <w:lang w:eastAsia="en-GB"/>
        </w:rPr>
      </w:pPr>
      <w:r w:rsidRPr="00BA5740">
        <w:rPr>
          <w:rFonts w:eastAsia="Times New Roman" w:cstheme="minorHAnsi"/>
          <w:lang w:eastAsia="en-GB"/>
        </w:rPr>
        <w:t>In order to use DbContext API, you need to do the following steps.</w:t>
      </w:r>
    </w:p>
    <w:p w:rsidR="00BA5740" w:rsidRPr="00BA5740" w:rsidRDefault="00BA5740" w:rsidP="00BA5740">
      <w:pPr>
        <w:numPr>
          <w:ilvl w:val="0"/>
          <w:numId w:val="2"/>
        </w:numPr>
        <w:spacing w:before="100" w:beforeAutospacing="1" w:after="100" w:afterAutospacing="1" w:line="240" w:lineRule="auto"/>
        <w:rPr>
          <w:rFonts w:eastAsia="Times New Roman" w:cstheme="minorHAnsi"/>
          <w:lang w:eastAsia="en-GB"/>
        </w:rPr>
      </w:pPr>
      <w:r w:rsidRPr="00BA5740">
        <w:rPr>
          <w:rFonts w:eastAsia="Times New Roman" w:cstheme="minorHAnsi"/>
          <w:lang w:eastAsia="en-GB"/>
        </w:rPr>
        <w:t>DbContext is available in System.Data.Entity namespace. You need to include this namespace if you use DbContext.</w:t>
      </w:r>
    </w:p>
    <w:p w:rsidR="00BA5740" w:rsidRPr="00BA5740" w:rsidRDefault="00BA5740" w:rsidP="00BA5740">
      <w:pPr>
        <w:numPr>
          <w:ilvl w:val="0"/>
          <w:numId w:val="2"/>
        </w:numPr>
        <w:spacing w:before="100" w:beforeAutospacing="1" w:after="100" w:afterAutospacing="1" w:line="240" w:lineRule="auto"/>
        <w:rPr>
          <w:rFonts w:eastAsia="Times New Roman" w:cstheme="minorHAnsi"/>
          <w:lang w:eastAsia="en-GB"/>
        </w:rPr>
      </w:pPr>
      <w:r w:rsidRPr="00BA5740">
        <w:rPr>
          <w:rFonts w:eastAsia="Times New Roman" w:cstheme="minorHAnsi"/>
          <w:lang w:eastAsia="en-GB"/>
        </w:rPr>
        <w:t>Create a class (MovieDBContext in below code) which inherits from DbContext so that we can use the methods of DbContext API.</w:t>
      </w:r>
    </w:p>
    <w:p w:rsidR="00BA5740" w:rsidRPr="00BA5740" w:rsidRDefault="00BA5740" w:rsidP="00BA5740">
      <w:pPr>
        <w:numPr>
          <w:ilvl w:val="0"/>
          <w:numId w:val="2"/>
        </w:numPr>
        <w:spacing w:before="100" w:beforeAutospacing="1" w:after="100" w:afterAutospacing="1" w:line="240" w:lineRule="auto"/>
        <w:rPr>
          <w:rFonts w:eastAsia="Times New Roman" w:cstheme="minorHAnsi"/>
          <w:lang w:eastAsia="en-GB"/>
        </w:rPr>
      </w:pPr>
      <w:r w:rsidRPr="00BA5740">
        <w:rPr>
          <w:rFonts w:eastAsia="Times New Roman" w:cstheme="minorHAnsi"/>
          <w:lang w:eastAsia="en-GB"/>
        </w:rPr>
        <w:t>Have all the classes(only Movie class in our case) which you want to persist/query the database using DbSet.</w:t>
      </w:r>
    </w:p>
    <w:p w:rsidR="00BA5740" w:rsidRDefault="00BA5740"/>
    <w:p w:rsidR="00063D06" w:rsidRDefault="00063D06">
      <w:r>
        <w:rPr>
          <w:noProof/>
          <w:lang w:eastAsia="en-GB"/>
        </w:rPr>
        <w:lastRenderedPageBreak/>
        <w:drawing>
          <wp:inline distT="0" distB="0" distL="0" distR="0">
            <wp:extent cx="4866640" cy="6944360"/>
            <wp:effectExtent l="0" t="0" r="0" b="8890"/>
            <wp:docPr id="5" name="Picture 5" descr="HTTP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G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6640" cy="6944360"/>
                    </a:xfrm>
                    <a:prstGeom prst="rect">
                      <a:avLst/>
                    </a:prstGeom>
                    <a:noFill/>
                    <a:ln>
                      <a:noFill/>
                    </a:ln>
                  </pic:spPr>
                </pic:pic>
              </a:graphicData>
            </a:graphic>
          </wp:inline>
        </w:drawing>
      </w:r>
    </w:p>
    <w:p w:rsidR="00063D06" w:rsidRDefault="00063D06"/>
    <w:p w:rsidR="00063D06" w:rsidRDefault="00063D06"/>
    <w:p w:rsidR="00063D06" w:rsidRDefault="00063D06"/>
    <w:p w:rsidR="00063D06" w:rsidRDefault="00063D06"/>
    <w:p w:rsidR="00063D06" w:rsidRDefault="00063D06"/>
    <w:p w:rsidR="00063D06" w:rsidRDefault="00063D06">
      <w:r>
        <w:rPr>
          <w:noProof/>
          <w:lang w:eastAsia="en-GB"/>
        </w:rPr>
        <w:lastRenderedPageBreak/>
        <w:drawing>
          <wp:inline distT="0" distB="0" distL="0" distR="0">
            <wp:extent cx="4866640" cy="5684520"/>
            <wp:effectExtent l="0" t="0" r="0" b="0"/>
            <wp:docPr id="6" name="Picture 6" descr="HTTP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6640" cy="5684520"/>
                    </a:xfrm>
                    <a:prstGeom prst="rect">
                      <a:avLst/>
                    </a:prstGeom>
                    <a:noFill/>
                    <a:ln>
                      <a:noFill/>
                    </a:ln>
                  </pic:spPr>
                </pic:pic>
              </a:graphicData>
            </a:graphic>
          </wp:inline>
        </w:drawing>
      </w:r>
    </w:p>
    <w:p w:rsidR="00FE3E51" w:rsidRDefault="00FE3E51"/>
    <w:p w:rsidR="00FE3E51" w:rsidRDefault="00FE3E51">
      <w:r>
        <w:rPr>
          <w:noProof/>
          <w:lang w:eastAsia="en-GB"/>
        </w:rPr>
        <w:drawing>
          <wp:inline distT="0" distB="0" distL="0" distR="0">
            <wp:extent cx="5731510" cy="1872026"/>
            <wp:effectExtent l="0" t="0" r="2540" b="0"/>
            <wp:docPr id="7" name="Picture 7" descr="Sending Model to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ding Model to 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72026"/>
                    </a:xfrm>
                    <a:prstGeom prst="rect">
                      <a:avLst/>
                    </a:prstGeom>
                    <a:noFill/>
                    <a:ln>
                      <a:noFill/>
                    </a:ln>
                  </pic:spPr>
                </pic:pic>
              </a:graphicData>
            </a:graphic>
          </wp:inline>
        </w:drawing>
      </w:r>
    </w:p>
    <w:p w:rsidR="00832190" w:rsidRDefault="00832190"/>
    <w:p w:rsidR="00832190" w:rsidRDefault="00832190"/>
    <w:p w:rsidR="00832190" w:rsidRPr="00832190" w:rsidRDefault="00832190" w:rsidP="0083219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832190">
        <w:rPr>
          <w:rFonts w:ascii="Times New Roman" w:eastAsia="Times New Roman" w:hAnsi="Times New Roman" w:cs="Times New Roman"/>
          <w:b/>
          <w:bCs/>
          <w:sz w:val="24"/>
          <w:szCs w:val="24"/>
          <w:lang w:eastAsia="en-GB"/>
        </w:rPr>
        <w:lastRenderedPageBreak/>
        <w:t>Server side validation:</w:t>
      </w:r>
    </w:p>
    <w:p w:rsidR="00832190" w:rsidRDefault="00832190">
      <w:r>
        <w:rPr>
          <w:noProof/>
          <w:lang w:eastAsia="en-GB"/>
        </w:rPr>
        <w:drawing>
          <wp:inline distT="0" distB="0" distL="0" distR="0">
            <wp:extent cx="5731510" cy="1821785"/>
            <wp:effectExtent l="0" t="0" r="2540" b="7620"/>
            <wp:docPr id="8" name="Picture 8" descr="Server side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er side valid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21785"/>
                    </a:xfrm>
                    <a:prstGeom prst="rect">
                      <a:avLst/>
                    </a:prstGeom>
                    <a:noFill/>
                    <a:ln>
                      <a:noFill/>
                    </a:ln>
                  </pic:spPr>
                </pic:pic>
              </a:graphicData>
            </a:graphic>
          </wp:inline>
        </w:drawing>
      </w:r>
    </w:p>
    <w:p w:rsidR="00832190" w:rsidRDefault="00832190" w:rsidP="00832190">
      <w:pPr>
        <w:pStyle w:val="Heading4"/>
      </w:pPr>
      <w:r>
        <w:t>Client Side Validation:</w:t>
      </w:r>
    </w:p>
    <w:p w:rsidR="00832190" w:rsidRDefault="009F27E0">
      <w:r>
        <w:rPr>
          <w:noProof/>
          <w:lang w:eastAsia="en-GB"/>
        </w:rPr>
        <w:drawing>
          <wp:inline distT="0" distB="0" distL="0" distR="0" wp14:anchorId="162A3C68" wp14:editId="6488F20C">
            <wp:extent cx="5731510" cy="2075736"/>
            <wp:effectExtent l="0" t="0" r="2540" b="1270"/>
            <wp:docPr id="10" name="Picture 10" descr="Client side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ent side valid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75736"/>
                    </a:xfrm>
                    <a:prstGeom prst="rect">
                      <a:avLst/>
                    </a:prstGeom>
                    <a:noFill/>
                    <a:ln>
                      <a:noFill/>
                    </a:ln>
                  </pic:spPr>
                </pic:pic>
              </a:graphicData>
            </a:graphic>
          </wp:inline>
        </w:drawing>
      </w:r>
    </w:p>
    <w:p w:rsidR="009F27E0" w:rsidRDefault="009F27E0"/>
    <w:p w:rsidR="00DB706A" w:rsidRDefault="00DB706A" w:rsidP="00DB706A">
      <w:pPr>
        <w:pStyle w:val="Heading4"/>
      </w:pPr>
      <w:r>
        <w:t>Client &amp; Server Validation:</w:t>
      </w:r>
    </w:p>
    <w:p w:rsidR="009F27E0" w:rsidRDefault="00DB706A">
      <w:r>
        <w:rPr>
          <w:noProof/>
          <w:lang w:eastAsia="en-GB"/>
        </w:rPr>
        <w:drawing>
          <wp:inline distT="0" distB="0" distL="0" distR="0">
            <wp:extent cx="5731510" cy="1891699"/>
            <wp:effectExtent l="0" t="0" r="2540" b="0"/>
            <wp:docPr id="11" name="Picture 11" descr="Client Server side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ent Server side valid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91699"/>
                    </a:xfrm>
                    <a:prstGeom prst="rect">
                      <a:avLst/>
                    </a:prstGeom>
                    <a:noFill/>
                    <a:ln>
                      <a:noFill/>
                    </a:ln>
                  </pic:spPr>
                </pic:pic>
              </a:graphicData>
            </a:graphic>
          </wp:inline>
        </w:drawing>
      </w:r>
    </w:p>
    <w:p w:rsidR="00DB706A" w:rsidRDefault="00DB706A">
      <w:bookmarkStart w:id="0" w:name="_GoBack"/>
      <w:bookmarkEnd w:id="0"/>
    </w:p>
    <w:sectPr w:rsidR="00DB7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8357E"/>
    <w:multiLevelType w:val="multilevel"/>
    <w:tmpl w:val="C5F2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4B281C"/>
    <w:multiLevelType w:val="multilevel"/>
    <w:tmpl w:val="0952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5E"/>
    <w:rsid w:val="00063D06"/>
    <w:rsid w:val="005133CD"/>
    <w:rsid w:val="00681F7B"/>
    <w:rsid w:val="00832190"/>
    <w:rsid w:val="009F27E0"/>
    <w:rsid w:val="00A1045E"/>
    <w:rsid w:val="00BA5740"/>
    <w:rsid w:val="00DB706A"/>
    <w:rsid w:val="00F25BB1"/>
    <w:rsid w:val="00FE3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3219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45E"/>
    <w:rPr>
      <w:rFonts w:ascii="Tahoma" w:hAnsi="Tahoma" w:cs="Tahoma"/>
      <w:sz w:val="16"/>
      <w:szCs w:val="16"/>
    </w:rPr>
  </w:style>
  <w:style w:type="paragraph" w:styleId="NormalWeb">
    <w:name w:val="Normal (Web)"/>
    <w:basedOn w:val="Normal"/>
    <w:uiPriority w:val="99"/>
    <w:semiHidden/>
    <w:unhideWhenUsed/>
    <w:rsid w:val="00681F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81F7B"/>
    <w:rPr>
      <w:color w:val="0000FF"/>
      <w:u w:val="single"/>
    </w:rPr>
  </w:style>
  <w:style w:type="character" w:customStyle="1" w:styleId="Heading4Char">
    <w:name w:val="Heading 4 Char"/>
    <w:basedOn w:val="DefaultParagraphFont"/>
    <w:link w:val="Heading4"/>
    <w:uiPriority w:val="9"/>
    <w:rsid w:val="00832190"/>
    <w:rPr>
      <w:rFonts w:ascii="Times New Roman" w:eastAsia="Times New Roman" w:hAnsi="Times New Roman" w:cs="Times New Roman"/>
      <w:b/>
      <w:bCs/>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3219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45E"/>
    <w:rPr>
      <w:rFonts w:ascii="Tahoma" w:hAnsi="Tahoma" w:cs="Tahoma"/>
      <w:sz w:val="16"/>
      <w:szCs w:val="16"/>
    </w:rPr>
  </w:style>
  <w:style w:type="paragraph" w:styleId="NormalWeb">
    <w:name w:val="Normal (Web)"/>
    <w:basedOn w:val="Normal"/>
    <w:uiPriority w:val="99"/>
    <w:semiHidden/>
    <w:unhideWhenUsed/>
    <w:rsid w:val="00681F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81F7B"/>
    <w:rPr>
      <w:color w:val="0000FF"/>
      <w:u w:val="single"/>
    </w:rPr>
  </w:style>
  <w:style w:type="character" w:customStyle="1" w:styleId="Heading4Char">
    <w:name w:val="Heading 4 Char"/>
    <w:basedOn w:val="DefaultParagraphFont"/>
    <w:link w:val="Heading4"/>
    <w:uiPriority w:val="9"/>
    <w:rsid w:val="00832190"/>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4994">
      <w:bodyDiv w:val="1"/>
      <w:marLeft w:val="0"/>
      <w:marRight w:val="0"/>
      <w:marTop w:val="0"/>
      <w:marBottom w:val="0"/>
      <w:divBdr>
        <w:top w:val="none" w:sz="0" w:space="0" w:color="auto"/>
        <w:left w:val="none" w:sz="0" w:space="0" w:color="auto"/>
        <w:bottom w:val="none" w:sz="0" w:space="0" w:color="auto"/>
        <w:right w:val="none" w:sz="0" w:space="0" w:color="auto"/>
      </w:divBdr>
    </w:div>
    <w:div w:id="749038707">
      <w:bodyDiv w:val="1"/>
      <w:marLeft w:val="0"/>
      <w:marRight w:val="0"/>
      <w:marTop w:val="0"/>
      <w:marBottom w:val="0"/>
      <w:divBdr>
        <w:top w:val="none" w:sz="0" w:space="0" w:color="auto"/>
        <w:left w:val="none" w:sz="0" w:space="0" w:color="auto"/>
        <w:bottom w:val="none" w:sz="0" w:space="0" w:color="auto"/>
        <w:right w:val="none" w:sz="0" w:space="0" w:color="auto"/>
      </w:divBdr>
    </w:div>
    <w:div w:id="1736201362">
      <w:bodyDiv w:val="1"/>
      <w:marLeft w:val="0"/>
      <w:marRight w:val="0"/>
      <w:marTop w:val="0"/>
      <w:marBottom w:val="0"/>
      <w:divBdr>
        <w:top w:val="none" w:sz="0" w:space="0" w:color="auto"/>
        <w:left w:val="none" w:sz="0" w:space="0" w:color="auto"/>
        <w:bottom w:val="none" w:sz="0" w:space="0" w:color="auto"/>
        <w:right w:val="none" w:sz="0" w:space="0" w:color="auto"/>
      </w:divBdr>
    </w:div>
    <w:div w:id="1914927675">
      <w:bodyDiv w:val="1"/>
      <w:marLeft w:val="0"/>
      <w:marRight w:val="0"/>
      <w:marTop w:val="0"/>
      <w:marBottom w:val="0"/>
      <w:divBdr>
        <w:top w:val="none" w:sz="0" w:space="0" w:color="auto"/>
        <w:left w:val="none" w:sz="0" w:space="0" w:color="auto"/>
        <w:bottom w:val="none" w:sz="0" w:space="0" w:color="auto"/>
        <w:right w:val="none" w:sz="0" w:space="0" w:color="auto"/>
      </w:divBdr>
    </w:div>
    <w:div w:id="192946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web/" TargetMode="External"/><Relationship Id="rId13" Type="http://schemas.openxmlformats.org/officeDocument/2006/relationships/image" Target="media/image3.jpe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google.com/images/"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oogle.com/images/"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google.com/web/"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google.com/images/"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5</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2017-05-12T07:25:00Z</dcterms:created>
  <dcterms:modified xsi:type="dcterms:W3CDTF">2017-05-14T07:46:00Z</dcterms:modified>
</cp:coreProperties>
</file>