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694F6E" w14:textId="77777777" w:rsidR="00AE0AA5" w:rsidRDefault="00AE0AA5"/>
    <w:p w14:paraId="1018F3D3" w14:textId="77777777" w:rsidR="00CC4F19" w:rsidRPr="006E2EE4" w:rsidRDefault="006E2EE4">
      <w:pPr>
        <w:rPr>
          <w:b/>
          <w:sz w:val="28"/>
        </w:rPr>
      </w:pPr>
      <w:r w:rsidRPr="006E2EE4">
        <w:rPr>
          <w:b/>
          <w:sz w:val="28"/>
        </w:rPr>
        <w:t>Feladat:</w:t>
      </w:r>
    </w:p>
    <w:p w14:paraId="284E965C" w14:textId="77777777" w:rsidR="006E2EE4" w:rsidRDefault="006E2EE4" w:rsidP="006E2EE4">
      <w:pPr>
        <w:pStyle w:val="NormlWeb"/>
        <w:spacing w:after="0" w:afterAutospacing="0"/>
        <w:ind w:left="113"/>
        <w:jc w:val="both"/>
        <w:rPr>
          <w:rFonts w:ascii="Cambria" w:hAnsi="Cambria"/>
        </w:rPr>
      </w:pPr>
      <w:r>
        <w:rPr>
          <w:rFonts w:ascii="Cambria" w:hAnsi="Cambria"/>
        </w:rPr>
        <w:t>(9. Áttörés)</w:t>
      </w:r>
    </w:p>
    <w:p w14:paraId="69EAFD71" w14:textId="77777777" w:rsidR="006E2EE4" w:rsidRPr="006E2EE4" w:rsidRDefault="006E2EE4" w:rsidP="006E2EE4">
      <w:pPr>
        <w:pStyle w:val="NormlWeb"/>
        <w:spacing w:before="0" w:beforeAutospacing="0"/>
        <w:ind w:left="113"/>
        <w:jc w:val="both"/>
        <w:rPr>
          <w:rFonts w:ascii="Cambria" w:hAnsi="Cambria"/>
        </w:rPr>
      </w:pPr>
      <w:r>
        <w:rPr>
          <w:rFonts w:ascii="Cambria" w:hAnsi="Cambria"/>
        </w:rPr>
        <w:br/>
      </w:r>
      <w:r>
        <w:rPr>
          <w:rFonts w:ascii="Cambria" w:hAnsi="Cambria"/>
        </w:rPr>
        <w:t xml:space="preserve">Készítsünk programot, amellyel a következő kétszemélyes játékot lehet játszani. Adott egy mezőből álló tábla, ahol a két játékos bábúi egymással szemben helyezkednek el, két sorban (pont, mint egy sakktáblán, így mindkét játékos bábuval rendelkezik, ám mindegyik bábu ugyanolyan típusú). A játékos bábúival csak előre léphet egyenesen, vagy átlósan egy mezőt (azaz oldalra, és hátra felé nem léphet), és hasonlóan ütheti a másik játékos bábúját előre átlósan (egyenesen nem támadhat). Az a játékos győz, aki először átér a játéktábla másik végére egy bábuval. </w:t>
      </w:r>
    </w:p>
    <w:p w14:paraId="7709D6D4" w14:textId="77777777" w:rsidR="006E2EE4" w:rsidRDefault="006E2EE4" w:rsidP="006E2EE4">
      <w:pPr>
        <w:pStyle w:val="NormlWeb"/>
        <w:ind w:left="113"/>
        <w:jc w:val="both"/>
      </w:pPr>
      <w:r>
        <w:rPr>
          <w:rFonts w:ascii="Cambria" w:hAnsi="Cambria"/>
        </w:rPr>
        <w:t xml:space="preserve">A program biztosítson lehetőséget új játék kezdésére a táblaméret megadásával ( , , ), és ismerje fel, ha vége a játéknak. Ekkor jelenítse meg, melyik játékos győzött, majd automatikusan kezdjen új játékot. </w:t>
      </w:r>
    </w:p>
    <w:p w14:paraId="4F8369BE" w14:textId="77777777" w:rsidR="006E2EE4" w:rsidRPr="006E2EE4" w:rsidRDefault="006E2EE4">
      <w:pPr>
        <w:rPr>
          <w:b/>
        </w:rPr>
      </w:pPr>
      <w:r w:rsidRPr="006E2EE4">
        <w:rPr>
          <w:b/>
          <w:sz w:val="28"/>
        </w:rPr>
        <w:t>Elemzés:</w:t>
      </w:r>
    </w:p>
    <w:p w14:paraId="7F7C790F" w14:textId="77777777" w:rsidR="006E2EE4" w:rsidRDefault="006E2EE4" w:rsidP="006B2654">
      <w:pPr>
        <w:pStyle w:val="Listabekezds"/>
        <w:numPr>
          <w:ilvl w:val="0"/>
          <w:numId w:val="1"/>
        </w:numPr>
        <w:jc w:val="both"/>
      </w:pPr>
      <w:r>
        <w:t xml:space="preserve">A játékot grafikus felületen jelenítjük meg, ahol a gombra kattintás után adhatjuk meg a tábla méretét. Ezután az egyes játékos kezd, és váltakozva léphetnek a játékosok. Ha nem tud ütni, akkor előre lép, kivéve ha van ott valaki, akkor nem csinál semmit. </w:t>
      </w:r>
    </w:p>
    <w:p w14:paraId="653D28E3" w14:textId="77777777" w:rsidR="00644361" w:rsidRDefault="00644361" w:rsidP="006B2654">
      <w:pPr>
        <w:pStyle w:val="Listabekezds"/>
        <w:numPr>
          <w:ilvl w:val="0"/>
          <w:numId w:val="1"/>
        </w:numPr>
        <w:jc w:val="both"/>
      </w:pPr>
      <w:r>
        <w:t>Az ablak tetején található egy „Új játék” gomb, mellyel bármikor új játok kezdhetünk, a nekünk tetsző táblamérettel.</w:t>
      </w:r>
    </w:p>
    <w:p w14:paraId="765670CA" w14:textId="77777777" w:rsidR="00644361" w:rsidRDefault="00644361" w:rsidP="006B2654">
      <w:pPr>
        <w:pStyle w:val="Listabekezds"/>
        <w:numPr>
          <w:ilvl w:val="0"/>
          <w:numId w:val="1"/>
        </w:numPr>
        <w:jc w:val="both"/>
      </w:pPr>
      <w:r>
        <w:t>Tehát két osztályt készítünk: egy táblaméretet beolvasót, és egy táblát legeneráló, és léptető játék osztályt. Ha nyert a játékosunk, az eredményt a képernyőre írjuk, és új játékot kezdünk.</w:t>
      </w:r>
    </w:p>
    <w:p w14:paraId="6D31FDE6" w14:textId="77777777" w:rsidR="00644361" w:rsidRDefault="00644361" w:rsidP="00281D87"/>
    <w:p w14:paraId="31E65EF6" w14:textId="77777777" w:rsidR="00281D87" w:rsidRPr="00281D87" w:rsidRDefault="00281D87" w:rsidP="00281D87">
      <w:pPr>
        <w:rPr>
          <w:b/>
          <w:sz w:val="28"/>
        </w:rPr>
      </w:pPr>
      <w:r w:rsidRPr="00281D87">
        <w:rPr>
          <w:b/>
          <w:sz w:val="28"/>
        </w:rPr>
        <w:t>Használati esetek:</w:t>
      </w:r>
    </w:p>
    <w:p w14:paraId="6DD5C753" w14:textId="77777777" w:rsidR="00281D87" w:rsidRDefault="00066625" w:rsidP="00281D87">
      <w:r>
        <w:rPr>
          <w:noProof/>
          <w:lang w:eastAsia="hu-HU"/>
        </w:rPr>
        <w:drawing>
          <wp:inline distT="0" distB="0" distL="0" distR="0" wp14:anchorId="1C52F235" wp14:editId="3522A2E3">
            <wp:extent cx="5754370" cy="2845435"/>
            <wp:effectExtent l="0" t="0" r="0" b="0"/>
            <wp:docPr id="1" name="Kép 1" descr="/Users/tibi-macbook/Downloads/Unkn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tibi-macbook/Downloads/Unknow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28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CB1B0" w14:textId="77777777" w:rsidR="00371D09" w:rsidRDefault="00371D09" w:rsidP="00281D87"/>
    <w:p w14:paraId="71DB7DB7" w14:textId="77777777" w:rsidR="007666D3" w:rsidRDefault="007666D3" w:rsidP="00281D87"/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338"/>
        <w:gridCol w:w="1927"/>
        <w:gridCol w:w="1134"/>
        <w:gridCol w:w="5657"/>
      </w:tblGrid>
      <w:tr w:rsidR="00D447D6" w14:paraId="5BC6FACB" w14:textId="77777777" w:rsidTr="00D447D6">
        <w:tc>
          <w:tcPr>
            <w:tcW w:w="338" w:type="dxa"/>
            <w:shd w:val="clear" w:color="auto" w:fill="BFBFBF" w:themeFill="background1" w:themeFillShade="BF"/>
          </w:tcPr>
          <w:p w14:paraId="42499490" w14:textId="77777777" w:rsidR="00D447D6" w:rsidRDefault="00D447D6" w:rsidP="00281D87"/>
        </w:tc>
        <w:tc>
          <w:tcPr>
            <w:tcW w:w="1927" w:type="dxa"/>
            <w:shd w:val="clear" w:color="auto" w:fill="BFBFBF" w:themeFill="background1" w:themeFillShade="BF"/>
          </w:tcPr>
          <w:p w14:paraId="1BD53A2C" w14:textId="77777777" w:rsidR="00D447D6" w:rsidRDefault="00D447D6" w:rsidP="00281D87">
            <w:r>
              <w:t>Felhasználói eset</w:t>
            </w:r>
          </w:p>
        </w:tc>
        <w:tc>
          <w:tcPr>
            <w:tcW w:w="6791" w:type="dxa"/>
            <w:gridSpan w:val="2"/>
            <w:shd w:val="clear" w:color="auto" w:fill="BFBFBF" w:themeFill="background1" w:themeFillShade="BF"/>
          </w:tcPr>
          <w:p w14:paraId="5E256600" w14:textId="77777777" w:rsidR="00D447D6" w:rsidRDefault="00D447D6" w:rsidP="00281D87">
            <w:r>
              <w:t>Leírás</w:t>
            </w:r>
          </w:p>
        </w:tc>
      </w:tr>
      <w:tr w:rsidR="00D447D6" w14:paraId="7B816E4E" w14:textId="77777777" w:rsidTr="00D447D6">
        <w:tc>
          <w:tcPr>
            <w:tcW w:w="338" w:type="dxa"/>
            <w:vMerge w:val="restart"/>
            <w:vAlign w:val="center"/>
          </w:tcPr>
          <w:p w14:paraId="7B90340E" w14:textId="77777777" w:rsidR="00D447D6" w:rsidRDefault="00D447D6" w:rsidP="00D447D6">
            <w:r>
              <w:t>1</w:t>
            </w:r>
          </w:p>
        </w:tc>
        <w:tc>
          <w:tcPr>
            <w:tcW w:w="1927" w:type="dxa"/>
            <w:vMerge w:val="restart"/>
            <w:vAlign w:val="center"/>
          </w:tcPr>
          <w:p w14:paraId="6629F605" w14:textId="77777777" w:rsidR="00D447D6" w:rsidRDefault="00D447D6" w:rsidP="00D447D6">
            <w:r>
              <w:t>Alkalmazás indítása</w:t>
            </w:r>
          </w:p>
        </w:tc>
        <w:tc>
          <w:tcPr>
            <w:tcW w:w="1134" w:type="dxa"/>
          </w:tcPr>
          <w:p w14:paraId="72CFFE3F" w14:textId="77777777" w:rsidR="00D447D6" w:rsidRDefault="00D447D6" w:rsidP="00281D87">
            <w:r>
              <w:t>GIVEN:</w:t>
            </w:r>
          </w:p>
        </w:tc>
        <w:tc>
          <w:tcPr>
            <w:tcW w:w="5657" w:type="dxa"/>
          </w:tcPr>
          <w:p w14:paraId="3059AE53" w14:textId="77777777" w:rsidR="00D447D6" w:rsidRDefault="00D447D6" w:rsidP="00281D87">
            <w:r>
              <w:t>Alkalmazás telepítve van</w:t>
            </w:r>
          </w:p>
        </w:tc>
      </w:tr>
      <w:tr w:rsidR="00D447D6" w14:paraId="1334EDA4" w14:textId="77777777" w:rsidTr="00D447D6">
        <w:tc>
          <w:tcPr>
            <w:tcW w:w="338" w:type="dxa"/>
            <w:vMerge/>
          </w:tcPr>
          <w:p w14:paraId="2F71A378" w14:textId="77777777" w:rsidR="00D447D6" w:rsidRDefault="00D447D6" w:rsidP="00281D87"/>
        </w:tc>
        <w:tc>
          <w:tcPr>
            <w:tcW w:w="1927" w:type="dxa"/>
            <w:vMerge/>
          </w:tcPr>
          <w:p w14:paraId="3598F342" w14:textId="77777777" w:rsidR="00D447D6" w:rsidRDefault="00D447D6" w:rsidP="00281D87"/>
        </w:tc>
        <w:tc>
          <w:tcPr>
            <w:tcW w:w="1134" w:type="dxa"/>
          </w:tcPr>
          <w:p w14:paraId="47B8FB73" w14:textId="77777777" w:rsidR="00D447D6" w:rsidRDefault="00D447D6" w:rsidP="00281D87">
            <w:r>
              <w:t>WHEN:</w:t>
            </w:r>
          </w:p>
        </w:tc>
        <w:tc>
          <w:tcPr>
            <w:tcW w:w="5657" w:type="dxa"/>
          </w:tcPr>
          <w:p w14:paraId="1E9347C4" w14:textId="77777777" w:rsidR="00D447D6" w:rsidRDefault="00D447D6" w:rsidP="00281D87">
            <w:r>
              <w:t>Alkalmazás indítása</w:t>
            </w:r>
          </w:p>
        </w:tc>
      </w:tr>
      <w:tr w:rsidR="00D447D6" w14:paraId="6C0255D0" w14:textId="77777777" w:rsidTr="00D447D6">
        <w:tc>
          <w:tcPr>
            <w:tcW w:w="338" w:type="dxa"/>
            <w:vMerge/>
          </w:tcPr>
          <w:p w14:paraId="708D7255" w14:textId="77777777" w:rsidR="00D447D6" w:rsidRDefault="00D447D6" w:rsidP="00281D87"/>
        </w:tc>
        <w:tc>
          <w:tcPr>
            <w:tcW w:w="1927" w:type="dxa"/>
            <w:vMerge/>
          </w:tcPr>
          <w:p w14:paraId="7D682B33" w14:textId="77777777" w:rsidR="00D447D6" w:rsidRDefault="00D447D6" w:rsidP="00281D87"/>
        </w:tc>
        <w:tc>
          <w:tcPr>
            <w:tcW w:w="1134" w:type="dxa"/>
          </w:tcPr>
          <w:p w14:paraId="204E3B57" w14:textId="77777777" w:rsidR="00D447D6" w:rsidRDefault="00D447D6" w:rsidP="00281D87">
            <w:r>
              <w:t>THEN:</w:t>
            </w:r>
          </w:p>
        </w:tc>
        <w:tc>
          <w:tcPr>
            <w:tcW w:w="5657" w:type="dxa"/>
          </w:tcPr>
          <w:p w14:paraId="74473D29" w14:textId="77777777" w:rsidR="00D447D6" w:rsidRDefault="00D447D6" w:rsidP="00281D87">
            <w:r>
              <w:t>Üres játék felület megjelenik egy gombbal</w:t>
            </w:r>
          </w:p>
        </w:tc>
      </w:tr>
      <w:tr w:rsidR="00D447D6" w14:paraId="2C8F4845" w14:textId="77777777" w:rsidTr="00D447D6">
        <w:tc>
          <w:tcPr>
            <w:tcW w:w="338" w:type="dxa"/>
            <w:vMerge w:val="restart"/>
            <w:vAlign w:val="center"/>
          </w:tcPr>
          <w:p w14:paraId="30A2F996" w14:textId="77777777" w:rsidR="00D447D6" w:rsidRDefault="00D447D6" w:rsidP="00FC05BF">
            <w:r>
              <w:t>2</w:t>
            </w:r>
          </w:p>
        </w:tc>
        <w:tc>
          <w:tcPr>
            <w:tcW w:w="1927" w:type="dxa"/>
            <w:vMerge w:val="restart"/>
            <w:vAlign w:val="center"/>
          </w:tcPr>
          <w:p w14:paraId="774DAE0E" w14:textId="77777777" w:rsidR="00D447D6" w:rsidRDefault="00D447D6" w:rsidP="00FC05BF">
            <w:r>
              <w:t>Kilépés</w:t>
            </w:r>
          </w:p>
        </w:tc>
        <w:tc>
          <w:tcPr>
            <w:tcW w:w="1134" w:type="dxa"/>
          </w:tcPr>
          <w:p w14:paraId="7A1B429F" w14:textId="77777777" w:rsidR="00D447D6" w:rsidRDefault="00D447D6" w:rsidP="00FC05BF">
            <w:r>
              <w:t>GIVEN:</w:t>
            </w:r>
          </w:p>
        </w:tc>
        <w:tc>
          <w:tcPr>
            <w:tcW w:w="5657" w:type="dxa"/>
          </w:tcPr>
          <w:p w14:paraId="02D7D191" w14:textId="77777777" w:rsidR="00D447D6" w:rsidRDefault="00D447D6" w:rsidP="00FC05BF">
            <w:r>
              <w:t>Játék felület</w:t>
            </w:r>
          </w:p>
        </w:tc>
      </w:tr>
      <w:tr w:rsidR="00D447D6" w14:paraId="70604E15" w14:textId="77777777" w:rsidTr="00D447D6">
        <w:tc>
          <w:tcPr>
            <w:tcW w:w="338" w:type="dxa"/>
            <w:vMerge/>
          </w:tcPr>
          <w:p w14:paraId="0FD4596F" w14:textId="77777777" w:rsidR="00D447D6" w:rsidRDefault="00D447D6" w:rsidP="00FC05BF"/>
        </w:tc>
        <w:tc>
          <w:tcPr>
            <w:tcW w:w="1927" w:type="dxa"/>
            <w:vMerge/>
          </w:tcPr>
          <w:p w14:paraId="6077C40D" w14:textId="77777777" w:rsidR="00D447D6" w:rsidRDefault="00D447D6" w:rsidP="00FC05BF"/>
        </w:tc>
        <w:tc>
          <w:tcPr>
            <w:tcW w:w="1134" w:type="dxa"/>
          </w:tcPr>
          <w:p w14:paraId="6DA9008F" w14:textId="77777777" w:rsidR="00D447D6" w:rsidRDefault="00D447D6" w:rsidP="00FC05BF">
            <w:r>
              <w:t>WHEN:</w:t>
            </w:r>
          </w:p>
        </w:tc>
        <w:tc>
          <w:tcPr>
            <w:tcW w:w="5657" w:type="dxa"/>
          </w:tcPr>
          <w:p w14:paraId="078765FD" w14:textId="77777777" w:rsidR="00D447D6" w:rsidRDefault="00D447D6" w:rsidP="00FC05BF">
            <w:r>
              <w:t>J</w:t>
            </w:r>
            <w:r w:rsidRPr="00D447D6">
              <w:t xml:space="preserve">áték felület ablakának lezáró ikonjára kattint </w:t>
            </w:r>
          </w:p>
        </w:tc>
      </w:tr>
      <w:tr w:rsidR="00D447D6" w14:paraId="6F5ECF82" w14:textId="77777777" w:rsidTr="00D447D6">
        <w:tc>
          <w:tcPr>
            <w:tcW w:w="338" w:type="dxa"/>
            <w:vMerge/>
          </w:tcPr>
          <w:p w14:paraId="39A07E28" w14:textId="77777777" w:rsidR="00D447D6" w:rsidRDefault="00D447D6" w:rsidP="00FC05BF"/>
        </w:tc>
        <w:tc>
          <w:tcPr>
            <w:tcW w:w="1927" w:type="dxa"/>
            <w:vMerge/>
          </w:tcPr>
          <w:p w14:paraId="5D148831" w14:textId="77777777" w:rsidR="00D447D6" w:rsidRDefault="00D447D6" w:rsidP="00FC05BF"/>
        </w:tc>
        <w:tc>
          <w:tcPr>
            <w:tcW w:w="1134" w:type="dxa"/>
          </w:tcPr>
          <w:p w14:paraId="77B99A76" w14:textId="77777777" w:rsidR="00D447D6" w:rsidRDefault="00D447D6" w:rsidP="00FC05BF">
            <w:r>
              <w:t>THEN:</w:t>
            </w:r>
          </w:p>
        </w:tc>
        <w:tc>
          <w:tcPr>
            <w:tcW w:w="5657" w:type="dxa"/>
          </w:tcPr>
          <w:p w14:paraId="266798D4" w14:textId="77777777" w:rsidR="00D447D6" w:rsidRDefault="00D447D6" w:rsidP="00FC05BF">
            <w:r>
              <w:t>Alkalmazás befejezése</w:t>
            </w:r>
          </w:p>
        </w:tc>
      </w:tr>
      <w:tr w:rsidR="00D447D6" w14:paraId="0AA614EC" w14:textId="77777777" w:rsidTr="00FC05BF">
        <w:tc>
          <w:tcPr>
            <w:tcW w:w="338" w:type="dxa"/>
            <w:vMerge w:val="restart"/>
            <w:vAlign w:val="center"/>
          </w:tcPr>
          <w:p w14:paraId="234BADE8" w14:textId="77777777" w:rsidR="00D447D6" w:rsidRDefault="00D447D6" w:rsidP="00FC05BF">
            <w:r>
              <w:t>3</w:t>
            </w:r>
          </w:p>
        </w:tc>
        <w:tc>
          <w:tcPr>
            <w:tcW w:w="1927" w:type="dxa"/>
            <w:vMerge w:val="restart"/>
            <w:vAlign w:val="center"/>
          </w:tcPr>
          <w:p w14:paraId="295B648A" w14:textId="77777777" w:rsidR="00D447D6" w:rsidRDefault="00D447D6" w:rsidP="00FC05BF">
            <w:r>
              <w:t>Lépés</w:t>
            </w:r>
          </w:p>
        </w:tc>
        <w:tc>
          <w:tcPr>
            <w:tcW w:w="1134" w:type="dxa"/>
          </w:tcPr>
          <w:p w14:paraId="322CD202" w14:textId="77777777" w:rsidR="00D447D6" w:rsidRDefault="00D447D6" w:rsidP="00FC05BF">
            <w:r>
              <w:t>GIVEN:</w:t>
            </w:r>
          </w:p>
        </w:tc>
        <w:tc>
          <w:tcPr>
            <w:tcW w:w="5657" w:type="dxa"/>
          </w:tcPr>
          <w:p w14:paraId="7C816253" w14:textId="77777777" w:rsidR="00D447D6" w:rsidRDefault="00D447D6" w:rsidP="00FC05BF">
            <w:r>
              <w:t>Játék felület</w:t>
            </w:r>
          </w:p>
        </w:tc>
      </w:tr>
      <w:tr w:rsidR="00D447D6" w14:paraId="2DDB390F" w14:textId="77777777" w:rsidTr="00FC05BF">
        <w:tc>
          <w:tcPr>
            <w:tcW w:w="338" w:type="dxa"/>
            <w:vMerge/>
          </w:tcPr>
          <w:p w14:paraId="207D647F" w14:textId="77777777" w:rsidR="00D447D6" w:rsidRDefault="00D447D6" w:rsidP="00FC05BF"/>
        </w:tc>
        <w:tc>
          <w:tcPr>
            <w:tcW w:w="1927" w:type="dxa"/>
            <w:vMerge/>
          </w:tcPr>
          <w:p w14:paraId="05852FE9" w14:textId="77777777" w:rsidR="00D447D6" w:rsidRDefault="00D447D6" w:rsidP="00FC05BF"/>
        </w:tc>
        <w:tc>
          <w:tcPr>
            <w:tcW w:w="1134" w:type="dxa"/>
          </w:tcPr>
          <w:p w14:paraId="618BB3F7" w14:textId="77777777" w:rsidR="00D447D6" w:rsidRDefault="00D447D6" w:rsidP="00FC05BF">
            <w:r>
              <w:t>WHEN:</w:t>
            </w:r>
          </w:p>
        </w:tc>
        <w:tc>
          <w:tcPr>
            <w:tcW w:w="5657" w:type="dxa"/>
          </w:tcPr>
          <w:p w14:paraId="4783FF05" w14:textId="77777777" w:rsidR="00D447D6" w:rsidRDefault="00D447D6" w:rsidP="00D447D6">
            <w:r>
              <w:t>Az éppen jövő játékos bábujára kattint</w:t>
            </w:r>
          </w:p>
        </w:tc>
      </w:tr>
      <w:tr w:rsidR="00D447D6" w14:paraId="16E86D3E" w14:textId="77777777" w:rsidTr="00FC05BF">
        <w:tc>
          <w:tcPr>
            <w:tcW w:w="338" w:type="dxa"/>
            <w:vMerge/>
          </w:tcPr>
          <w:p w14:paraId="4E28D0E9" w14:textId="77777777" w:rsidR="00D447D6" w:rsidRDefault="00D447D6" w:rsidP="00FC05BF"/>
        </w:tc>
        <w:tc>
          <w:tcPr>
            <w:tcW w:w="1927" w:type="dxa"/>
            <w:vMerge/>
          </w:tcPr>
          <w:p w14:paraId="0EE35A08" w14:textId="77777777" w:rsidR="00D447D6" w:rsidRDefault="00D447D6" w:rsidP="00FC05BF"/>
        </w:tc>
        <w:tc>
          <w:tcPr>
            <w:tcW w:w="1134" w:type="dxa"/>
          </w:tcPr>
          <w:p w14:paraId="4301A126" w14:textId="77777777" w:rsidR="00D447D6" w:rsidRDefault="00D447D6" w:rsidP="00FC05BF">
            <w:r>
              <w:t>THEN:</w:t>
            </w:r>
          </w:p>
        </w:tc>
        <w:tc>
          <w:tcPr>
            <w:tcW w:w="5657" w:type="dxa"/>
          </w:tcPr>
          <w:p w14:paraId="30900A25" w14:textId="77777777" w:rsidR="00D447D6" w:rsidRDefault="00D447D6" w:rsidP="00FC05BF">
            <w:r>
              <w:t>Nincs előtte semmi, és átlósan se tud ütni, odalép</w:t>
            </w:r>
            <w:r w:rsidR="005C194E">
              <w:t>.</w:t>
            </w:r>
          </w:p>
          <w:p w14:paraId="20E1F107" w14:textId="77777777" w:rsidR="005C194E" w:rsidRDefault="005C194E" w:rsidP="005C194E">
            <w:r>
              <w:t xml:space="preserve">Ha van, akkor csak az átlókat nézi meg. </w:t>
            </w:r>
          </w:p>
        </w:tc>
      </w:tr>
      <w:tr w:rsidR="005C194E" w14:paraId="536BBA4B" w14:textId="77777777" w:rsidTr="005C194E">
        <w:tc>
          <w:tcPr>
            <w:tcW w:w="338" w:type="dxa"/>
            <w:vMerge w:val="restart"/>
          </w:tcPr>
          <w:p w14:paraId="6DB392E0" w14:textId="77777777" w:rsidR="005C194E" w:rsidRDefault="005C194E" w:rsidP="00FC05BF">
            <w:r>
              <w:t>4</w:t>
            </w:r>
          </w:p>
        </w:tc>
        <w:tc>
          <w:tcPr>
            <w:tcW w:w="1927" w:type="dxa"/>
            <w:vMerge w:val="restart"/>
          </w:tcPr>
          <w:p w14:paraId="1D1693CA" w14:textId="77777777" w:rsidR="005C194E" w:rsidRDefault="005C194E" w:rsidP="00FC05BF">
            <w:r>
              <w:t>Új játék</w:t>
            </w:r>
          </w:p>
        </w:tc>
        <w:tc>
          <w:tcPr>
            <w:tcW w:w="1134" w:type="dxa"/>
          </w:tcPr>
          <w:p w14:paraId="06305BF7" w14:textId="77777777" w:rsidR="005C194E" w:rsidRDefault="005C194E" w:rsidP="00FC05BF">
            <w:r>
              <w:t>GIVEN:</w:t>
            </w:r>
          </w:p>
        </w:tc>
        <w:tc>
          <w:tcPr>
            <w:tcW w:w="5657" w:type="dxa"/>
          </w:tcPr>
          <w:p w14:paraId="0844D353" w14:textId="77777777" w:rsidR="005C194E" w:rsidRDefault="005C194E" w:rsidP="00FC05BF">
            <w:r>
              <w:t>Játék felület</w:t>
            </w:r>
          </w:p>
        </w:tc>
      </w:tr>
      <w:tr w:rsidR="005C194E" w14:paraId="344DCE87" w14:textId="77777777" w:rsidTr="005C194E">
        <w:tc>
          <w:tcPr>
            <w:tcW w:w="338" w:type="dxa"/>
            <w:vMerge/>
          </w:tcPr>
          <w:p w14:paraId="66D6B05A" w14:textId="77777777" w:rsidR="005C194E" w:rsidRDefault="005C194E" w:rsidP="00FC05BF"/>
        </w:tc>
        <w:tc>
          <w:tcPr>
            <w:tcW w:w="1927" w:type="dxa"/>
            <w:vMerge/>
          </w:tcPr>
          <w:p w14:paraId="5538561E" w14:textId="77777777" w:rsidR="005C194E" w:rsidRDefault="005C194E" w:rsidP="00FC05BF"/>
        </w:tc>
        <w:tc>
          <w:tcPr>
            <w:tcW w:w="1134" w:type="dxa"/>
          </w:tcPr>
          <w:p w14:paraId="6D4CAC8A" w14:textId="77777777" w:rsidR="005C194E" w:rsidRDefault="005C194E" w:rsidP="00FC05BF">
            <w:r>
              <w:t>WHEN:</w:t>
            </w:r>
          </w:p>
        </w:tc>
        <w:tc>
          <w:tcPr>
            <w:tcW w:w="5657" w:type="dxa"/>
          </w:tcPr>
          <w:p w14:paraId="31841CB3" w14:textId="77777777" w:rsidR="005C194E" w:rsidRDefault="005C194E" w:rsidP="00FC05BF">
            <w:r>
              <w:t>’Új játék’ nyomógomb kiválasztása</w:t>
            </w:r>
            <w:r w:rsidRPr="00D447D6">
              <w:t xml:space="preserve"> </w:t>
            </w:r>
          </w:p>
        </w:tc>
      </w:tr>
      <w:tr w:rsidR="005C194E" w14:paraId="3274B171" w14:textId="77777777" w:rsidTr="005C194E">
        <w:tc>
          <w:tcPr>
            <w:tcW w:w="338" w:type="dxa"/>
            <w:vMerge/>
          </w:tcPr>
          <w:p w14:paraId="27F8E02B" w14:textId="77777777" w:rsidR="005C194E" w:rsidRDefault="005C194E" w:rsidP="00FC05BF"/>
        </w:tc>
        <w:tc>
          <w:tcPr>
            <w:tcW w:w="1927" w:type="dxa"/>
            <w:vMerge/>
          </w:tcPr>
          <w:p w14:paraId="11BCA445" w14:textId="77777777" w:rsidR="005C194E" w:rsidRDefault="005C194E" w:rsidP="00FC05BF"/>
        </w:tc>
        <w:tc>
          <w:tcPr>
            <w:tcW w:w="1134" w:type="dxa"/>
          </w:tcPr>
          <w:p w14:paraId="0CF6ABF5" w14:textId="77777777" w:rsidR="005C194E" w:rsidRDefault="005C194E" w:rsidP="00FC05BF">
            <w:r>
              <w:t>THEN:</w:t>
            </w:r>
          </w:p>
        </w:tc>
        <w:tc>
          <w:tcPr>
            <w:tcW w:w="5657" w:type="dxa"/>
          </w:tcPr>
          <w:p w14:paraId="6E2F9504" w14:textId="77777777" w:rsidR="005C194E" w:rsidRDefault="005C194E" w:rsidP="00FC05BF">
            <w:r>
              <w:t xml:space="preserve">Dialógus ablak jelenik meg, kiválasztható a tábla mérete </w:t>
            </w:r>
          </w:p>
        </w:tc>
      </w:tr>
      <w:tr w:rsidR="005C194E" w14:paraId="098DFD0C" w14:textId="77777777" w:rsidTr="005C194E">
        <w:tc>
          <w:tcPr>
            <w:tcW w:w="338" w:type="dxa"/>
            <w:vMerge w:val="restart"/>
          </w:tcPr>
          <w:p w14:paraId="41C8009C" w14:textId="77777777" w:rsidR="005C194E" w:rsidRDefault="005C194E" w:rsidP="00FC05BF">
            <w:r>
              <w:t>5</w:t>
            </w:r>
          </w:p>
        </w:tc>
        <w:tc>
          <w:tcPr>
            <w:tcW w:w="1927" w:type="dxa"/>
            <w:vMerge w:val="restart"/>
          </w:tcPr>
          <w:p w14:paraId="30CC423B" w14:textId="77777777" w:rsidR="005C194E" w:rsidRDefault="005C194E" w:rsidP="00FC05BF">
            <w:r>
              <w:t>Játék vége</w:t>
            </w:r>
          </w:p>
        </w:tc>
        <w:tc>
          <w:tcPr>
            <w:tcW w:w="1134" w:type="dxa"/>
          </w:tcPr>
          <w:p w14:paraId="271597F1" w14:textId="77777777" w:rsidR="005C194E" w:rsidRDefault="005C194E" w:rsidP="00FC05BF">
            <w:r>
              <w:t>GIVEN:</w:t>
            </w:r>
          </w:p>
        </w:tc>
        <w:tc>
          <w:tcPr>
            <w:tcW w:w="5657" w:type="dxa"/>
          </w:tcPr>
          <w:p w14:paraId="0272CF79" w14:textId="77777777" w:rsidR="005C194E" w:rsidRDefault="005C194E" w:rsidP="00FC05BF">
            <w:r>
              <w:t>Játék felület</w:t>
            </w:r>
          </w:p>
        </w:tc>
      </w:tr>
      <w:tr w:rsidR="005C194E" w14:paraId="23A8FF73" w14:textId="77777777" w:rsidTr="005C194E">
        <w:tc>
          <w:tcPr>
            <w:tcW w:w="338" w:type="dxa"/>
            <w:vMerge/>
          </w:tcPr>
          <w:p w14:paraId="27316FA8" w14:textId="77777777" w:rsidR="005C194E" w:rsidRDefault="005C194E" w:rsidP="00FC05BF"/>
        </w:tc>
        <w:tc>
          <w:tcPr>
            <w:tcW w:w="1927" w:type="dxa"/>
            <w:vMerge/>
          </w:tcPr>
          <w:p w14:paraId="2E9556A4" w14:textId="77777777" w:rsidR="005C194E" w:rsidRDefault="005C194E" w:rsidP="00FC05BF"/>
        </w:tc>
        <w:tc>
          <w:tcPr>
            <w:tcW w:w="1134" w:type="dxa"/>
          </w:tcPr>
          <w:p w14:paraId="32299B45" w14:textId="77777777" w:rsidR="005C194E" w:rsidRDefault="005C194E" w:rsidP="00FC05BF">
            <w:r>
              <w:t>WHEN:</w:t>
            </w:r>
          </w:p>
        </w:tc>
        <w:tc>
          <w:tcPr>
            <w:tcW w:w="5657" w:type="dxa"/>
          </w:tcPr>
          <w:p w14:paraId="0136856B" w14:textId="77777777" w:rsidR="005C194E" w:rsidRDefault="005C194E" w:rsidP="005C194E">
            <w:r>
              <w:t>Az egyik bábú eljutott a tábla túloldalára</w:t>
            </w:r>
            <w:r w:rsidRPr="00D447D6">
              <w:t xml:space="preserve"> </w:t>
            </w:r>
          </w:p>
        </w:tc>
      </w:tr>
      <w:tr w:rsidR="005C194E" w14:paraId="76514860" w14:textId="77777777" w:rsidTr="005C194E">
        <w:tc>
          <w:tcPr>
            <w:tcW w:w="338" w:type="dxa"/>
            <w:vMerge/>
          </w:tcPr>
          <w:p w14:paraId="255CA8FF" w14:textId="77777777" w:rsidR="005C194E" w:rsidRDefault="005C194E" w:rsidP="00FC05BF"/>
        </w:tc>
        <w:tc>
          <w:tcPr>
            <w:tcW w:w="1927" w:type="dxa"/>
            <w:vMerge/>
          </w:tcPr>
          <w:p w14:paraId="6ECC0D89" w14:textId="77777777" w:rsidR="005C194E" w:rsidRDefault="005C194E" w:rsidP="00FC05BF"/>
        </w:tc>
        <w:tc>
          <w:tcPr>
            <w:tcW w:w="1134" w:type="dxa"/>
          </w:tcPr>
          <w:p w14:paraId="253024E0" w14:textId="77777777" w:rsidR="005C194E" w:rsidRDefault="005C194E" w:rsidP="00FC05BF">
            <w:r>
              <w:t>THEN:</w:t>
            </w:r>
          </w:p>
        </w:tc>
        <w:tc>
          <w:tcPr>
            <w:tcW w:w="5657" w:type="dxa"/>
          </w:tcPr>
          <w:p w14:paraId="430372A0" w14:textId="77777777" w:rsidR="005C194E" w:rsidRDefault="005C194E" w:rsidP="00FC05BF">
            <w:r>
              <w:t>Játék eredményének kiírása</w:t>
            </w:r>
          </w:p>
        </w:tc>
      </w:tr>
    </w:tbl>
    <w:p w14:paraId="27528C6E" w14:textId="77777777" w:rsidR="00371D09" w:rsidRDefault="00371D09" w:rsidP="00281D87"/>
    <w:p w14:paraId="24E20DB0" w14:textId="77777777" w:rsidR="005C194E" w:rsidRDefault="005C194E" w:rsidP="00281D87"/>
    <w:p w14:paraId="5291A088" w14:textId="5707C586" w:rsidR="005C194E" w:rsidRPr="006A13C0" w:rsidRDefault="005C194E" w:rsidP="00281D87">
      <w:pPr>
        <w:rPr>
          <w:b/>
          <w:sz w:val="28"/>
        </w:rPr>
      </w:pPr>
      <w:r w:rsidRPr="005C194E">
        <w:rPr>
          <w:b/>
          <w:sz w:val="28"/>
        </w:rPr>
        <w:t>Tervezés:</w:t>
      </w:r>
    </w:p>
    <w:p w14:paraId="3CB0BF38" w14:textId="6BC424C3" w:rsidR="007666D3" w:rsidRDefault="005C194E" w:rsidP="007666D3">
      <w:pPr>
        <w:pStyle w:val="NormlWeb"/>
        <w:ind w:left="113"/>
        <w:jc w:val="both"/>
        <w:rPr>
          <w:rFonts w:ascii="Cambria" w:hAnsi="Cambria"/>
        </w:rPr>
      </w:pPr>
      <w:r>
        <w:t xml:space="preserve">A program lényegi váza a </w:t>
      </w:r>
      <w:r w:rsidR="006A13C0" w:rsidRPr="006A13C0">
        <w:rPr>
          <w:i/>
        </w:rPr>
        <w:t>BreakThroughWidget</w:t>
      </w:r>
      <w:r w:rsidR="006A13C0">
        <w:rPr>
          <w:i/>
        </w:rPr>
        <w:t xml:space="preserve"> </w:t>
      </w:r>
      <w:r w:rsidR="006A13C0">
        <w:t xml:space="preserve">grafikus felület osztály, </w:t>
      </w:r>
      <w:r w:rsidR="006A13C0">
        <w:rPr>
          <w:rFonts w:ascii="Cambria" w:hAnsi="Cambria"/>
        </w:rPr>
        <w:t>amely a játék</w:t>
      </w:r>
      <w:r w:rsidR="006A13C0">
        <w:rPr>
          <w:rFonts w:ascii="Cambria" w:hAnsi="Cambria"/>
        </w:rPr>
        <w:t xml:space="preserve">ot </w:t>
      </w:r>
      <w:r w:rsidR="006A13C0">
        <w:rPr>
          <w:rFonts w:ascii="Cambria" w:hAnsi="Cambria"/>
        </w:rPr>
        <w:t xml:space="preserve">a </w:t>
      </w:r>
      <w:r w:rsidR="006A13C0">
        <w:rPr>
          <w:rFonts w:ascii="Courier New,Bold" w:hAnsi="Courier New,Bold"/>
          <w:sz w:val="22"/>
          <w:szCs w:val="22"/>
        </w:rPr>
        <w:t xml:space="preserve">buttonTable: QVector&lt;QVector&lt;QPushButton&gt;&gt; </w:t>
      </w:r>
      <w:r w:rsidR="006A13C0">
        <w:rPr>
          <w:rFonts w:ascii="Cambria" w:hAnsi="Cambria"/>
        </w:rPr>
        <w:t>mátrixban tárolja. Lépések számol</w:t>
      </w:r>
      <w:r w:rsidR="007666D3">
        <w:rPr>
          <w:rFonts w:ascii="Cambria" w:hAnsi="Cambria"/>
        </w:rPr>
        <w:t xml:space="preserve">ása a játékos információjáért: </w:t>
      </w:r>
      <w:r w:rsidR="007666D3" w:rsidRPr="006B2654">
        <w:rPr>
          <w:rFonts w:ascii="Courier" w:hAnsi="Courier"/>
          <w:sz w:val="22"/>
          <w:szCs w:val="22"/>
        </w:rPr>
        <w:t>s</w:t>
      </w:r>
      <w:r w:rsidR="006A13C0" w:rsidRPr="006B2654">
        <w:rPr>
          <w:rFonts w:ascii="Courier" w:hAnsi="Courier"/>
          <w:sz w:val="22"/>
          <w:szCs w:val="22"/>
        </w:rPr>
        <w:t>tepCount</w:t>
      </w:r>
      <w:r w:rsidR="006A13C0">
        <w:rPr>
          <w:rFonts w:ascii="Cambria" w:hAnsi="Cambria"/>
        </w:rPr>
        <w:t xml:space="preserve">, </w:t>
      </w:r>
      <w:r w:rsidR="007666D3">
        <w:rPr>
          <w:rFonts w:ascii="Cambria" w:hAnsi="Cambria"/>
        </w:rPr>
        <w:t xml:space="preserve">a tábla méretéért a </w:t>
      </w:r>
      <w:r w:rsidR="007666D3" w:rsidRPr="006B2654">
        <w:rPr>
          <w:rFonts w:ascii="Cambria" w:hAnsi="Cambria"/>
          <w:i/>
        </w:rPr>
        <w:t>GridSizeDialog</w:t>
      </w:r>
      <w:r w:rsidR="007666D3">
        <w:rPr>
          <w:rFonts w:ascii="Cambria" w:hAnsi="Cambria"/>
        </w:rPr>
        <w:t xml:space="preserve"> felel. Az innen kapott értékkel a </w:t>
      </w:r>
      <w:r w:rsidR="007666D3" w:rsidRPr="006B2654">
        <w:rPr>
          <w:rFonts w:ascii="Courier" w:hAnsi="Courier"/>
          <w:sz w:val="22"/>
          <w:szCs w:val="22"/>
        </w:rPr>
        <w:t>generateTable()</w:t>
      </w:r>
      <w:r w:rsidR="007666D3">
        <w:rPr>
          <w:rFonts w:ascii="Cambria" w:hAnsi="Cambria"/>
        </w:rPr>
        <w:t xml:space="preserve"> létrehozza a táblánkat, majd használhatjuk a gombokat, melyre kattintva  a játékot léptetétjük a </w:t>
      </w:r>
      <w:r w:rsidR="007666D3" w:rsidRPr="006B2654">
        <w:rPr>
          <w:rFonts w:ascii="Courier" w:hAnsi="Courier"/>
          <w:sz w:val="22"/>
          <w:szCs w:val="22"/>
        </w:rPr>
        <w:t>stepGame()</w:t>
      </w:r>
      <w:r w:rsidR="007666D3">
        <w:rPr>
          <w:rFonts w:ascii="Cambria" w:hAnsi="Cambria"/>
        </w:rPr>
        <w:t xml:space="preserve"> metódussal. Ez után már csak le kell ellenőriznünk, hogy célba ért-e a bábunk, és ha igen: vége a játéknak (kiírjuk a győztest).</w:t>
      </w:r>
    </w:p>
    <w:p w14:paraId="5EC35043" w14:textId="63A747E7" w:rsidR="007666D3" w:rsidRPr="007666D3" w:rsidRDefault="007666D3" w:rsidP="007666D3">
      <w:pPr>
        <w:rPr>
          <w:b/>
          <w:sz w:val="28"/>
        </w:rPr>
      </w:pPr>
      <w:r>
        <w:rPr>
          <w:b/>
          <w:sz w:val="28"/>
        </w:rPr>
        <w:t>Osztályszerkezet</w:t>
      </w:r>
      <w:r w:rsidRPr="005C194E">
        <w:rPr>
          <w:b/>
          <w:sz w:val="28"/>
        </w:rPr>
        <w:t>:</w:t>
      </w:r>
    </w:p>
    <w:p w14:paraId="37C85ADF" w14:textId="343EC33C" w:rsidR="005C194E" w:rsidRDefault="007666D3" w:rsidP="005C194E">
      <w:pPr>
        <w:ind w:left="113"/>
      </w:pPr>
      <w:r>
        <w:rPr>
          <w:noProof/>
          <w:lang w:eastAsia="hu-HU"/>
        </w:rPr>
        <w:drawing>
          <wp:inline distT="0" distB="0" distL="0" distR="0" wp14:anchorId="7875E713" wp14:editId="6C848DBF">
            <wp:extent cx="5746750" cy="2467610"/>
            <wp:effectExtent l="0" t="0" r="0" b="0"/>
            <wp:docPr id="4" name="Kép 4" descr="../../../Downloads/Unknown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ownloads/Unknown-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246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03198" w14:textId="77777777" w:rsidR="007666D3" w:rsidRDefault="007666D3" w:rsidP="005C194E">
      <w:pPr>
        <w:ind w:left="113"/>
      </w:pPr>
    </w:p>
    <w:p w14:paraId="0C72CC18" w14:textId="3809AF5D" w:rsidR="007666D3" w:rsidRPr="007666D3" w:rsidRDefault="007666D3" w:rsidP="007666D3">
      <w:pPr>
        <w:rPr>
          <w:b/>
          <w:sz w:val="28"/>
        </w:rPr>
      </w:pPr>
      <w:r w:rsidRPr="007666D3">
        <w:rPr>
          <w:b/>
          <w:sz w:val="28"/>
        </w:rPr>
        <w:t>Eseményvezérlés:</w:t>
      </w:r>
    </w:p>
    <w:p w14:paraId="66994578" w14:textId="30D2ABC8" w:rsidR="007666D3" w:rsidRDefault="007666D3" w:rsidP="007666D3">
      <w:pPr>
        <w:pStyle w:val="Listabekezds"/>
        <w:numPr>
          <w:ilvl w:val="0"/>
          <w:numId w:val="2"/>
        </w:numPr>
      </w:pPr>
      <w:r w:rsidRPr="006B2654">
        <w:rPr>
          <w:rFonts w:ascii="Courier" w:hAnsi="Courier"/>
          <w:b/>
          <w:sz w:val="22"/>
          <w:szCs w:val="22"/>
        </w:rPr>
        <w:t>newGameButtonClicked():</w:t>
      </w:r>
      <w:r>
        <w:t xml:space="preserve"> új játék gomb kattintása</w:t>
      </w:r>
    </w:p>
    <w:p w14:paraId="6A2AC286" w14:textId="77777777" w:rsidR="007666D3" w:rsidRDefault="007666D3" w:rsidP="007666D3">
      <w:pPr>
        <w:pStyle w:val="Listabekezds"/>
        <w:numPr>
          <w:ilvl w:val="1"/>
          <w:numId w:val="2"/>
        </w:numPr>
      </w:pPr>
      <w:r w:rsidRPr="006B2654">
        <w:rPr>
          <w:rFonts w:ascii="Cambria" w:hAnsi="Cambria"/>
          <w:b/>
          <w:sz w:val="23"/>
          <w:szCs w:val="23"/>
        </w:rPr>
        <w:t>Forrás:</w:t>
      </w:r>
      <w:r>
        <w:t xml:space="preserve"> Új játék gomb </w:t>
      </w:r>
      <w:r w:rsidRPr="006B2654">
        <w:rPr>
          <w:rFonts w:ascii="Courier" w:hAnsi="Courier"/>
          <w:sz w:val="22"/>
          <w:szCs w:val="22"/>
        </w:rPr>
        <w:t>click()</w:t>
      </w:r>
      <w:r>
        <w:t xml:space="preserve"> eseménye</w:t>
      </w:r>
    </w:p>
    <w:p w14:paraId="7D40BB94" w14:textId="643C3D75" w:rsidR="007666D3" w:rsidRDefault="007666D3" w:rsidP="007666D3">
      <w:pPr>
        <w:pStyle w:val="Listabekezds"/>
        <w:numPr>
          <w:ilvl w:val="1"/>
          <w:numId w:val="2"/>
        </w:numPr>
      </w:pPr>
      <w:r w:rsidRPr="007666D3">
        <w:rPr>
          <w:rFonts w:ascii="Cambria,Bold" w:hAnsi="Cambria,Bold"/>
          <w:b/>
        </w:rPr>
        <w:t>Feladata:</w:t>
      </w:r>
      <w:r w:rsidRPr="007666D3">
        <w:rPr>
          <w:rFonts w:ascii="Cambria,Bold" w:hAnsi="Cambria,Bold"/>
        </w:rPr>
        <w:t xml:space="preserve"> </w:t>
      </w:r>
      <w:r>
        <w:rPr>
          <w:rFonts w:ascii="Cambria" w:hAnsi="Cambria"/>
        </w:rPr>
        <w:t>Ú</w:t>
      </w:r>
      <w:r w:rsidRPr="007666D3">
        <w:rPr>
          <w:rFonts w:ascii="Cambria" w:hAnsi="Cambria"/>
        </w:rPr>
        <w:t xml:space="preserve">j játék kezdése, azaz a játéktábla újrainicializálása </w:t>
      </w:r>
    </w:p>
    <w:p w14:paraId="560861BE" w14:textId="77777777" w:rsidR="007666D3" w:rsidRDefault="007666D3" w:rsidP="007666D3">
      <w:pPr>
        <w:pStyle w:val="NormlWeb"/>
        <w:numPr>
          <w:ilvl w:val="0"/>
          <w:numId w:val="2"/>
        </w:numPr>
      </w:pPr>
      <w:r w:rsidRPr="007666D3">
        <w:rPr>
          <w:rFonts w:ascii="Courier New,Bold" w:hAnsi="Courier New,Bold"/>
          <w:b/>
          <w:sz w:val="22"/>
          <w:szCs w:val="22"/>
        </w:rPr>
        <w:t>checkGame</w:t>
      </w:r>
      <w:r w:rsidRPr="007666D3">
        <w:rPr>
          <w:rFonts w:ascii="Cambria" w:hAnsi="Cambria"/>
          <w:b/>
        </w:rPr>
        <w:t>:</w:t>
      </w:r>
      <w:r>
        <w:rPr>
          <w:rFonts w:ascii="Cambria" w:hAnsi="Cambria"/>
        </w:rPr>
        <w:t xml:space="preserve"> egérkattintás kezelése a játéktáblán. </w:t>
      </w:r>
    </w:p>
    <w:p w14:paraId="1A9AA36C" w14:textId="6495E35C" w:rsidR="007666D3" w:rsidRDefault="007666D3" w:rsidP="007666D3">
      <w:pPr>
        <w:pStyle w:val="NormlWeb"/>
        <w:numPr>
          <w:ilvl w:val="1"/>
          <w:numId w:val="2"/>
        </w:numPr>
      </w:pPr>
      <w:r w:rsidRPr="007666D3">
        <w:rPr>
          <w:rFonts w:ascii="Cambria,Bold" w:hAnsi="Cambria,Bold"/>
          <w:b/>
        </w:rPr>
        <w:t>Forrás:</w:t>
      </w:r>
      <w:r>
        <w:rPr>
          <w:rFonts w:ascii="Cambria,Bold" w:hAnsi="Cambria,Bold"/>
        </w:rPr>
        <w:t xml:space="preserve"> </w:t>
      </w:r>
      <w:r>
        <w:rPr>
          <w:rFonts w:ascii="Cambria" w:hAnsi="Cambria"/>
        </w:rPr>
        <w:t>gombmátrix valamennyi gombjának</w:t>
      </w:r>
      <w:r w:rsidR="006B2654" w:rsidRPr="006B2654">
        <w:rPr>
          <w:rFonts w:ascii="Courier" w:hAnsi="Courier"/>
          <w:sz w:val="22"/>
          <w:szCs w:val="22"/>
        </w:rPr>
        <w:t xml:space="preserve"> </w:t>
      </w:r>
      <w:r w:rsidR="006B2654" w:rsidRPr="006B2654">
        <w:rPr>
          <w:rFonts w:ascii="Courier" w:hAnsi="Courier"/>
          <w:sz w:val="22"/>
          <w:szCs w:val="22"/>
        </w:rPr>
        <w:t>click()</w:t>
      </w:r>
      <w:r w:rsidR="006B2654">
        <w:t xml:space="preserve"> </w:t>
      </w:r>
      <w:r>
        <w:rPr>
          <w:rFonts w:ascii="Cambria" w:hAnsi="Cambria"/>
        </w:rPr>
        <w:t xml:space="preserve">eseménye. </w:t>
      </w:r>
    </w:p>
    <w:p w14:paraId="6A129FDB" w14:textId="0F0D0F00" w:rsidR="007666D3" w:rsidRDefault="007666D3" w:rsidP="007666D3">
      <w:pPr>
        <w:pStyle w:val="NormlWeb"/>
        <w:numPr>
          <w:ilvl w:val="1"/>
          <w:numId w:val="2"/>
        </w:numPr>
      </w:pPr>
      <w:r w:rsidRPr="007666D3">
        <w:rPr>
          <w:rFonts w:ascii="Cambria,Bold" w:hAnsi="Cambria,Bold"/>
          <w:b/>
        </w:rPr>
        <w:t>Feladata:</w:t>
      </w:r>
      <w:r>
        <w:rPr>
          <w:rFonts w:ascii="Cambria,Bold" w:hAnsi="Cambria,Bold"/>
        </w:rPr>
        <w:t xml:space="preserve"> </w:t>
      </w:r>
      <w:r>
        <w:rPr>
          <w:rFonts w:ascii="Cambria" w:hAnsi="Cambria"/>
        </w:rPr>
        <w:t xml:space="preserve">a küldő gomb megállapítása, és az alapján az értékek megfelelő </w:t>
      </w:r>
      <w:r w:rsidRPr="007666D3">
        <w:rPr>
          <w:rFonts w:ascii="Cambria" w:hAnsi="Cambria"/>
        </w:rPr>
        <w:t xml:space="preserve">változtatása, a lépésszám növelés, a játékos váltás, valamint a játék állásának ellenőrzése. </w:t>
      </w:r>
    </w:p>
    <w:p w14:paraId="058227A0" w14:textId="77777777" w:rsidR="007666D3" w:rsidRPr="006A13C0" w:rsidRDefault="007666D3" w:rsidP="007666D3">
      <w:bookmarkStart w:id="0" w:name="_GoBack"/>
      <w:bookmarkEnd w:id="0"/>
    </w:p>
    <w:sectPr w:rsidR="007666D3" w:rsidRPr="006A13C0" w:rsidSect="008265BA">
      <w:headerReference w:type="default" r:id="rId9"/>
      <w:footerReference w:type="even" r:id="rId10"/>
      <w:footerReference w:type="default" r:id="rId11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E3BFA4" w14:textId="77777777" w:rsidR="00AF5349" w:rsidRDefault="00AF5349" w:rsidP="00CC4F19">
      <w:r>
        <w:separator/>
      </w:r>
    </w:p>
  </w:endnote>
  <w:endnote w:type="continuationSeparator" w:id="0">
    <w:p w14:paraId="086CD96B" w14:textId="77777777" w:rsidR="00AF5349" w:rsidRDefault="00AF5349" w:rsidP="00CC4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,Bold"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,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040EA9" w14:textId="77777777" w:rsidR="00CC4F19" w:rsidRDefault="00CC4F19" w:rsidP="008145A2">
    <w:pPr>
      <w:pStyle w:val="llb"/>
      <w:framePr w:wrap="none" w:vAnchor="text" w:hAnchor="margin" w:xAlign="center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2DB35358" w14:textId="77777777" w:rsidR="00CC4F19" w:rsidRDefault="00CC4F19">
    <w:pPr>
      <w:pStyle w:val="llb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1E917B" w14:textId="77777777" w:rsidR="00CC4F19" w:rsidRDefault="00CC4F19">
    <w:pPr>
      <w:pStyle w:val="llb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0E5B8B71" wp14:editId="6901329C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9973310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Csoport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Téglalap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Szövegdoboz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A0C98B" w14:textId="77777777" w:rsidR="00CC4F19" w:rsidRPr="006B2654" w:rsidRDefault="00CC4F19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r w:rsidRPr="006B2654">
                              <w:rPr>
                                <w:color w:val="7F7F7F" w:themeColor="text1" w:themeTint="80"/>
                                <w:highlight w:val="black"/>
                              </w:rPr>
                              <w:t>2017. 03. 17.</w:t>
                            </w:r>
                          </w:p>
                          <w:p w14:paraId="5260AEFD" w14:textId="77777777" w:rsidR="00CC4F19" w:rsidRDefault="00CC4F19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E5B8B71" id="Csoport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50,32385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">
              <v:rect id="Téglalap 38" o:spid="_x0000_s1027" style="position:absolute;left:19050;width:5943600;height:1882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SzrEwQAA&#10;ANsAAAAPAAAAZHJzL2Rvd25yZXYueG1sRE/NisIwEL4L+w5hFvYiNtW1ItUo6iqIl12tDzA0Y1ts&#10;JqXJan17cxA8fnz/82VnanGj1lWWFQyjGARxbnXFhYJzthtMQTiPrLG2TAoe5GC5+OjNMdX2zke6&#10;nXwhQgi7FBWU3jeplC4vyaCLbEMcuIttDfoA20LqFu8h3NRyFMcTabDi0FBiQ5uS8uvp3yjIfv8m&#10;212V8Ki5/qzGebLubw9rpb4+u9UMhKfOv8Uv914r+A5jw5fwA+TiC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0s6xMEAAADbAAAADwAAAAAAAAAAAAAAAACXAgAAZHJzL2Rvd25y&#10;ZXYueG1sUEsFBgAAAAAEAAQA9QAAAIUDAAAAAA==&#10;" fillcolor="black [3213]" stroked="f" strokeweight="1pt"/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Szövegdoboz 39" o:spid="_x0000_s1028" type="#_x0000_t202" style="position:absolute;top:66676;width:5943600;height:25717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hb5yxQAA&#10;ANsAAAAPAAAAZHJzL2Rvd25yZXYueG1sRI/NasMwEITvhbyD2EBvjRwHQuJGNiEQ2lOg+Tnktlhb&#10;y621MpKcuH36qlDocZiZb5hNNdpO3MiH1rGC+SwDQVw73XKj4HzaP61AhIissXNMCr4oQFVOHjZY&#10;aHfnN7odYyMShEOBCkyMfSFlqA1ZDDPXEyfv3XmLMUnfSO3xnuC2k3mWLaXFltOCwZ52hurP42AV&#10;+Msh3+4+rpchf5HfjTkPC708KPU4HbfPICKN8T/8137VChZr+P2SfoAs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WFvnLFAAAA2wAAAA8AAAAAAAAAAAAAAAAAlwIAAGRycy9k&#10;b3ducmV2LnhtbFBLBQYAAAAABAAEAPUAAACJAwAAAAA=&#10;" filled="f" stroked="f" strokeweight=".5pt">
                <v:textbox inset=",,,0">
                  <w:txbxContent>
                    <w:p w14:paraId="2BA0C98B" w14:textId="77777777" w:rsidR="00CC4F19" w:rsidRPr="006B2654" w:rsidRDefault="00CC4F19">
                      <w:pPr>
                        <w:jc w:val="right"/>
                        <w:rPr>
                          <w:color w:val="000000" w:themeColor="text1"/>
                        </w:rPr>
                      </w:pPr>
                      <w:r w:rsidRPr="006B2654">
                        <w:rPr>
                          <w:color w:val="7F7F7F" w:themeColor="text1" w:themeTint="80"/>
                          <w:highlight w:val="black"/>
                        </w:rPr>
                        <w:t>2017. 03. 17.</w:t>
                      </w:r>
                    </w:p>
                    <w:p w14:paraId="5260AEFD" w14:textId="77777777" w:rsidR="00CC4F19" w:rsidRDefault="00CC4F19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DFF6C3A" wp14:editId="7AE7D9F0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9973310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Téglalap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75DDBBD" w14:textId="77777777" w:rsidR="00CC4F19" w:rsidRDefault="00CC4F19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AF5349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DFF6C3A" id="Téglalap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" fillcolor="black [3213]" stroked="f" strokeweight="3pt">
              <v:textbox>
                <w:txbxContent>
                  <w:p w14:paraId="675DDBBD" w14:textId="77777777" w:rsidR="00CC4F19" w:rsidRDefault="00CC4F19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AF5349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393258" w14:textId="77777777" w:rsidR="00AF5349" w:rsidRDefault="00AF5349" w:rsidP="00CC4F19">
      <w:r>
        <w:separator/>
      </w:r>
    </w:p>
  </w:footnote>
  <w:footnote w:type="continuationSeparator" w:id="0">
    <w:p w14:paraId="7947D82D" w14:textId="77777777" w:rsidR="00AF5349" w:rsidRDefault="00AF5349" w:rsidP="00CC4F1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06F8CF" w14:textId="77777777" w:rsidR="00CC4F19" w:rsidRDefault="00CC4F19" w:rsidP="00CC4F19">
    <w:pPr>
      <w:pStyle w:val="lfej"/>
      <w:tabs>
        <w:tab w:val="clear" w:pos="4536"/>
        <w:tab w:val="clear" w:pos="9072"/>
        <w:tab w:val="right" w:pos="9066"/>
      </w:tabs>
    </w:pPr>
    <w:r>
      <w:t xml:space="preserve">Készítette: </w:t>
    </w:r>
    <w:r>
      <w:tab/>
      <w:t>tibiatya@inf.elte.hu</w:t>
    </w:r>
  </w:p>
  <w:p w14:paraId="4984287E" w14:textId="77777777" w:rsidR="00CC4F19" w:rsidRDefault="00CC4F19" w:rsidP="00CC4F19">
    <w:pPr>
      <w:pStyle w:val="lfej"/>
    </w:pPr>
    <w:r>
      <w:t>Baracskai Tibor</w:t>
    </w:r>
    <w:r>
      <w:tab/>
    </w:r>
    <w:r>
      <w:tab/>
      <w:t>1.Beadandó</w:t>
    </w:r>
  </w:p>
  <w:p w14:paraId="6E123706" w14:textId="77777777" w:rsidR="00CC4F19" w:rsidRPr="00CC4F19" w:rsidRDefault="00CC4F19" w:rsidP="00CC4F19">
    <w:pPr>
      <w:pStyle w:val="lfej"/>
      <w:rPr>
        <w:u w:val="single"/>
      </w:rPr>
    </w:pPr>
    <w:r w:rsidRPr="00CC4F19">
      <w:rPr>
        <w:u w:val="single"/>
      </w:rPr>
      <w:t>ZAR021</w:t>
    </w:r>
    <w:r w:rsidRPr="00CC4F19">
      <w:rPr>
        <w:u w:val="single"/>
      </w:rPr>
      <w:tab/>
    </w:r>
    <w:r w:rsidRPr="00CC4F19">
      <w:rPr>
        <w:u w:val="single"/>
      </w:rPr>
      <w:tab/>
      <w:t>EVA I.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AD5B22"/>
    <w:multiLevelType w:val="hybridMultilevel"/>
    <w:tmpl w:val="DC60E8D2"/>
    <w:lvl w:ilvl="0" w:tplc="040E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">
    <w:nsid w:val="4C6C0543"/>
    <w:multiLevelType w:val="multilevel"/>
    <w:tmpl w:val="01CC3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1A46B8"/>
    <w:multiLevelType w:val="multilevel"/>
    <w:tmpl w:val="73FAD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C371642"/>
    <w:multiLevelType w:val="hybridMultilevel"/>
    <w:tmpl w:val="4CE45D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1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F19"/>
    <w:rsid w:val="00066625"/>
    <w:rsid w:val="00281D87"/>
    <w:rsid w:val="00371D09"/>
    <w:rsid w:val="005C194E"/>
    <w:rsid w:val="00644361"/>
    <w:rsid w:val="006A13C0"/>
    <w:rsid w:val="006B2654"/>
    <w:rsid w:val="006E2EE4"/>
    <w:rsid w:val="007666D3"/>
    <w:rsid w:val="008265BA"/>
    <w:rsid w:val="00AE0AA5"/>
    <w:rsid w:val="00AF5349"/>
    <w:rsid w:val="00CC4F19"/>
    <w:rsid w:val="00D447D6"/>
    <w:rsid w:val="00D7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F4E2B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CC4F19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CC4F19"/>
  </w:style>
  <w:style w:type="paragraph" w:styleId="llb">
    <w:name w:val="footer"/>
    <w:basedOn w:val="Norml"/>
    <w:link w:val="llbChar"/>
    <w:uiPriority w:val="99"/>
    <w:unhideWhenUsed/>
    <w:rsid w:val="00CC4F19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CC4F19"/>
  </w:style>
  <w:style w:type="character" w:styleId="Oldalszm">
    <w:name w:val="page number"/>
    <w:basedOn w:val="Bekezdsalapbettpusa"/>
    <w:uiPriority w:val="99"/>
    <w:semiHidden/>
    <w:unhideWhenUsed/>
    <w:rsid w:val="00CC4F19"/>
  </w:style>
  <w:style w:type="paragraph" w:styleId="NormlWeb">
    <w:name w:val="Normal (Web)"/>
    <w:basedOn w:val="Norml"/>
    <w:uiPriority w:val="99"/>
    <w:semiHidden/>
    <w:unhideWhenUsed/>
    <w:rsid w:val="006E2EE4"/>
    <w:pPr>
      <w:spacing w:before="100" w:beforeAutospacing="1" w:after="100" w:afterAutospacing="1"/>
    </w:pPr>
    <w:rPr>
      <w:rFonts w:ascii="Times New Roman" w:hAnsi="Times New Roman" w:cs="Times New Roman"/>
      <w:lang w:eastAsia="hu-HU"/>
    </w:rPr>
  </w:style>
  <w:style w:type="paragraph" w:styleId="Listabekezds">
    <w:name w:val="List Paragraph"/>
    <w:basedOn w:val="Norml"/>
    <w:uiPriority w:val="34"/>
    <w:qFormat/>
    <w:rsid w:val="006E2EE4"/>
    <w:pPr>
      <w:ind w:left="720"/>
      <w:contextualSpacing/>
    </w:pPr>
  </w:style>
  <w:style w:type="table" w:styleId="Rcsostblzat">
    <w:name w:val="Table Grid"/>
    <w:basedOn w:val="Normltblzat"/>
    <w:uiPriority w:val="39"/>
    <w:rsid w:val="00D77E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26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87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48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5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7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3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9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6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09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58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9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7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0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19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415</Words>
  <Characters>2870</Characters>
  <Application>Microsoft Macintosh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EDU_FBPR_2066@diakoffice.onmicrosoft.com</dc:creator>
  <cp:keywords/>
  <dc:description/>
  <cp:lastModifiedBy>EDU_FBPR_2066@diakoffice.onmicrosoft.com</cp:lastModifiedBy>
  <cp:revision>2</cp:revision>
  <dcterms:created xsi:type="dcterms:W3CDTF">2017-03-16T22:17:00Z</dcterms:created>
  <dcterms:modified xsi:type="dcterms:W3CDTF">2017-03-17T00:07:00Z</dcterms:modified>
</cp:coreProperties>
</file>