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53DD" w14:textId="6C045D8B" w:rsidR="00497FC7" w:rsidRPr="009E01CB" w:rsidRDefault="00497FC7" w:rsidP="00497FC7">
      <w:pPr>
        <w:rPr>
          <w:b/>
          <w:bCs/>
          <w:lang w:val="ro-RO"/>
        </w:rPr>
      </w:pPr>
      <w:r w:rsidRPr="009E01CB">
        <w:rPr>
          <w:b/>
          <w:bCs/>
          <w:lang w:val="ro-RO"/>
        </w:rPr>
        <w:t xml:space="preserve">Diagrama de </w:t>
      </w:r>
      <w:r w:rsidR="005E7571" w:rsidRPr="009E01CB">
        <w:rPr>
          <w:b/>
          <w:bCs/>
          <w:lang w:val="ro-RO"/>
        </w:rPr>
        <w:t xml:space="preserve">activități </w:t>
      </w:r>
    </w:p>
    <w:tbl>
      <w:tblPr>
        <w:tblStyle w:val="TableGrid"/>
        <w:tblW w:w="891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2"/>
        <w:gridCol w:w="1276"/>
        <w:gridCol w:w="283"/>
        <w:gridCol w:w="2126"/>
        <w:gridCol w:w="3402"/>
      </w:tblGrid>
      <w:tr w:rsidR="005E61C6" w:rsidRPr="009E01CB" w14:paraId="685AE3C7" w14:textId="7F916DCA" w:rsidTr="005E61C6">
        <w:tc>
          <w:tcPr>
            <w:tcW w:w="1832" w:type="dxa"/>
          </w:tcPr>
          <w:p w14:paraId="45D75E74" w14:textId="79D820FB" w:rsidR="005E61C6" w:rsidRPr="009E01CB" w:rsidRDefault="005E61C6" w:rsidP="003C22FD">
            <w:pPr>
              <w:rPr>
                <w:lang w:val="ro-RO"/>
              </w:rPr>
            </w:pPr>
            <w:r w:rsidRPr="009E01CB">
              <w:rPr>
                <w:lang w:val="ro-RO"/>
              </w:rPr>
              <w:t>Nod Inițial</w:t>
            </w:r>
          </w:p>
        </w:tc>
        <w:tc>
          <w:tcPr>
            <w:tcW w:w="1276" w:type="dxa"/>
          </w:tcPr>
          <w:p w14:paraId="724F541D" w14:textId="08AFFEC7" w:rsidR="005E61C6" w:rsidRPr="009E01CB" w:rsidRDefault="005E61C6" w:rsidP="004003B1">
            <w:pPr>
              <w:pStyle w:val="ListParagraph"/>
              <w:ind w:left="0"/>
              <w:rPr>
                <w:lang w:val="ro-RO"/>
              </w:rPr>
            </w:pPr>
            <w:r w:rsidRPr="009E01CB">
              <w:rPr>
                <w:noProof/>
                <w:lang w:val="ro-RO"/>
              </w:rPr>
              <w:drawing>
                <wp:inline distT="0" distB="0" distL="0" distR="0" wp14:anchorId="62CDC014" wp14:editId="55AB2FCA">
                  <wp:extent cx="230864" cy="239423"/>
                  <wp:effectExtent l="0" t="0" r="0" b="8255"/>
                  <wp:docPr id="4" name="Picture 3">
                    <a:extLst xmlns:a="http://schemas.openxmlformats.org/drawingml/2006/main">
                      <a:ext uri="{FF2B5EF4-FFF2-40B4-BE49-F238E27FC236}">
                        <a16:creationId xmlns:a16="http://schemas.microsoft.com/office/drawing/2014/main" id="{B1F73980-CE50-7A26-CEEC-4DEB0C9EBF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1F73980-CE50-7A26-CEEC-4DEB0C9EBF88}"/>
                              </a:ext>
                            </a:extLst>
                          </pic:cNvPr>
                          <pic:cNvPicPr>
                            <a:picLocks noChangeAspect="1"/>
                          </pic:cNvPicPr>
                        </pic:nvPicPr>
                        <pic:blipFill rotWithShape="1">
                          <a:blip r:embed="rId8"/>
                          <a:srcRect r="72270"/>
                          <a:stretch/>
                        </pic:blipFill>
                        <pic:spPr>
                          <a:xfrm>
                            <a:off x="0" y="0"/>
                            <a:ext cx="240654" cy="249576"/>
                          </a:xfrm>
                          <a:prstGeom prst="rect">
                            <a:avLst/>
                          </a:prstGeom>
                        </pic:spPr>
                      </pic:pic>
                    </a:graphicData>
                  </a:graphic>
                </wp:inline>
              </w:drawing>
            </w:r>
          </w:p>
        </w:tc>
        <w:tc>
          <w:tcPr>
            <w:tcW w:w="283" w:type="dxa"/>
          </w:tcPr>
          <w:p w14:paraId="149E2150" w14:textId="77777777" w:rsidR="005E61C6" w:rsidRPr="009E01CB" w:rsidRDefault="005E61C6" w:rsidP="004003B1">
            <w:pPr>
              <w:pStyle w:val="ListParagraph"/>
              <w:ind w:left="0"/>
              <w:rPr>
                <w:lang w:val="ro-RO"/>
              </w:rPr>
            </w:pPr>
          </w:p>
        </w:tc>
        <w:tc>
          <w:tcPr>
            <w:tcW w:w="2126" w:type="dxa"/>
            <w:vMerge w:val="restart"/>
          </w:tcPr>
          <w:p w14:paraId="1C043B82" w14:textId="796436FB" w:rsidR="005E61C6" w:rsidRPr="009E01CB" w:rsidRDefault="005E61C6" w:rsidP="004003B1">
            <w:pPr>
              <w:pStyle w:val="ListParagraph"/>
              <w:ind w:left="0"/>
              <w:rPr>
                <w:lang w:val="ro-RO"/>
              </w:rPr>
            </w:pPr>
            <w:r w:rsidRPr="009E01CB">
              <w:rPr>
                <w:lang w:val="ro-RO"/>
              </w:rPr>
              <w:t>Partiții</w:t>
            </w:r>
          </w:p>
        </w:tc>
        <w:tc>
          <w:tcPr>
            <w:tcW w:w="3402" w:type="dxa"/>
            <w:vMerge w:val="restart"/>
          </w:tcPr>
          <w:p w14:paraId="092DED33" w14:textId="27C02567" w:rsidR="005E61C6" w:rsidRPr="009E01CB" w:rsidRDefault="005E61C6" w:rsidP="004003B1">
            <w:pPr>
              <w:pStyle w:val="ListParagraph"/>
              <w:ind w:left="0"/>
              <w:rPr>
                <w:lang w:val="ro-RO"/>
              </w:rPr>
            </w:pPr>
            <w:r w:rsidRPr="009E01CB">
              <w:rPr>
                <w:noProof/>
                <w:lang w:val="ro-RO"/>
              </w:rPr>
              <w:drawing>
                <wp:inline distT="0" distB="0" distL="0" distR="0" wp14:anchorId="1167AF3F" wp14:editId="1E65732B">
                  <wp:extent cx="1077362" cy="1271885"/>
                  <wp:effectExtent l="0" t="0" r="8890" b="5080"/>
                  <wp:docPr id="22" name="Picture 21">
                    <a:extLst xmlns:a="http://schemas.openxmlformats.org/drawingml/2006/main">
                      <a:ext uri="{FF2B5EF4-FFF2-40B4-BE49-F238E27FC236}">
                        <a16:creationId xmlns:a16="http://schemas.microsoft.com/office/drawing/2014/main" id="{0D65EB8F-BE50-0DFA-6F7F-40F173A88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0D65EB8F-BE50-0DFA-6F7F-40F173A88CC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1861" cy="1277197"/>
                          </a:xfrm>
                          <a:prstGeom prst="rect">
                            <a:avLst/>
                          </a:prstGeom>
                        </pic:spPr>
                      </pic:pic>
                    </a:graphicData>
                  </a:graphic>
                </wp:inline>
              </w:drawing>
            </w:r>
          </w:p>
        </w:tc>
      </w:tr>
      <w:tr w:rsidR="005E61C6" w:rsidRPr="009E01CB" w14:paraId="4C7A103F" w14:textId="41F17918" w:rsidTr="005E61C6">
        <w:tc>
          <w:tcPr>
            <w:tcW w:w="1832" w:type="dxa"/>
          </w:tcPr>
          <w:p w14:paraId="01E14441" w14:textId="4F2A22FB" w:rsidR="005E61C6" w:rsidRPr="009E01CB" w:rsidRDefault="005E61C6" w:rsidP="004003B1">
            <w:pPr>
              <w:pStyle w:val="ListParagraph"/>
              <w:ind w:left="0"/>
              <w:rPr>
                <w:lang w:val="ro-RO"/>
              </w:rPr>
            </w:pPr>
            <w:r w:rsidRPr="009E01CB">
              <w:rPr>
                <w:lang w:val="ro-RO"/>
              </w:rPr>
              <w:t>Nod final global</w:t>
            </w:r>
          </w:p>
        </w:tc>
        <w:tc>
          <w:tcPr>
            <w:tcW w:w="1276" w:type="dxa"/>
          </w:tcPr>
          <w:p w14:paraId="3A0427DD" w14:textId="4D9DB758" w:rsidR="005E61C6" w:rsidRPr="009E01CB" w:rsidRDefault="005E61C6" w:rsidP="004003B1">
            <w:pPr>
              <w:pStyle w:val="ListParagraph"/>
              <w:ind w:left="0"/>
              <w:rPr>
                <w:lang w:val="ro-RO"/>
              </w:rPr>
            </w:pPr>
            <w:r w:rsidRPr="009E01CB">
              <w:rPr>
                <w:noProof/>
                <w:lang w:val="ro-RO"/>
              </w:rPr>
              <w:drawing>
                <wp:inline distT="0" distB="0" distL="0" distR="0" wp14:anchorId="368F931F" wp14:editId="0E93A013">
                  <wp:extent cx="221810" cy="280671"/>
                  <wp:effectExtent l="0" t="0" r="6985" b="5080"/>
                  <wp:docPr id="9" name="Picture 8">
                    <a:extLst xmlns:a="http://schemas.openxmlformats.org/drawingml/2006/main">
                      <a:ext uri="{FF2B5EF4-FFF2-40B4-BE49-F238E27FC236}">
                        <a16:creationId xmlns:a16="http://schemas.microsoft.com/office/drawing/2014/main" id="{CE8E5F89-BF0B-42EF-B6A3-7EAA8F2A15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E8E5F89-BF0B-42EF-B6A3-7EAA8F2A15CB}"/>
                              </a:ext>
                            </a:extLst>
                          </pic:cNvPr>
                          <pic:cNvPicPr>
                            <a:picLocks noChangeAspect="1"/>
                          </pic:cNvPicPr>
                        </pic:nvPicPr>
                        <pic:blipFill rotWithShape="1">
                          <a:blip r:embed="rId8"/>
                          <a:srcRect l="37399" r="39874"/>
                          <a:stretch/>
                        </pic:blipFill>
                        <pic:spPr>
                          <a:xfrm>
                            <a:off x="0" y="0"/>
                            <a:ext cx="225344" cy="285143"/>
                          </a:xfrm>
                          <a:prstGeom prst="rect">
                            <a:avLst/>
                          </a:prstGeom>
                        </pic:spPr>
                      </pic:pic>
                    </a:graphicData>
                  </a:graphic>
                </wp:inline>
              </w:drawing>
            </w:r>
          </w:p>
        </w:tc>
        <w:tc>
          <w:tcPr>
            <w:tcW w:w="283" w:type="dxa"/>
          </w:tcPr>
          <w:p w14:paraId="2E113287" w14:textId="77777777" w:rsidR="005E61C6" w:rsidRPr="009E01CB" w:rsidRDefault="005E61C6" w:rsidP="004003B1">
            <w:pPr>
              <w:pStyle w:val="ListParagraph"/>
              <w:ind w:left="0"/>
              <w:rPr>
                <w:lang w:val="ro-RO"/>
              </w:rPr>
            </w:pPr>
          </w:p>
        </w:tc>
        <w:tc>
          <w:tcPr>
            <w:tcW w:w="2126" w:type="dxa"/>
            <w:vMerge/>
          </w:tcPr>
          <w:p w14:paraId="61D86530" w14:textId="1170C3B8" w:rsidR="005E61C6" w:rsidRPr="009E01CB" w:rsidRDefault="005E61C6" w:rsidP="004003B1">
            <w:pPr>
              <w:pStyle w:val="ListParagraph"/>
              <w:ind w:left="0"/>
              <w:rPr>
                <w:lang w:val="ro-RO"/>
              </w:rPr>
            </w:pPr>
          </w:p>
        </w:tc>
        <w:tc>
          <w:tcPr>
            <w:tcW w:w="3402" w:type="dxa"/>
            <w:vMerge/>
          </w:tcPr>
          <w:p w14:paraId="67BF7711" w14:textId="77777777" w:rsidR="005E61C6" w:rsidRPr="009E01CB" w:rsidRDefault="005E61C6" w:rsidP="004003B1">
            <w:pPr>
              <w:pStyle w:val="ListParagraph"/>
              <w:ind w:left="0"/>
              <w:rPr>
                <w:lang w:val="ro-RO"/>
              </w:rPr>
            </w:pPr>
          </w:p>
        </w:tc>
      </w:tr>
      <w:tr w:rsidR="005E61C6" w:rsidRPr="009E01CB" w14:paraId="32B2F491" w14:textId="3747AFDA" w:rsidTr="005E61C6">
        <w:tc>
          <w:tcPr>
            <w:tcW w:w="1832" w:type="dxa"/>
          </w:tcPr>
          <w:p w14:paraId="01CE0BE5" w14:textId="7FE1504D" w:rsidR="005E61C6" w:rsidRPr="009E01CB" w:rsidRDefault="005E61C6" w:rsidP="003C22FD">
            <w:pPr>
              <w:spacing w:after="160" w:line="259" w:lineRule="auto"/>
              <w:rPr>
                <w:lang w:val="ro-RO"/>
              </w:rPr>
            </w:pPr>
            <w:r w:rsidRPr="009E01CB">
              <w:rPr>
                <w:lang w:val="ro-RO"/>
              </w:rPr>
              <w:t>Nod final local</w:t>
            </w:r>
          </w:p>
        </w:tc>
        <w:tc>
          <w:tcPr>
            <w:tcW w:w="1276" w:type="dxa"/>
          </w:tcPr>
          <w:p w14:paraId="58AAFCD9" w14:textId="6515AD0F" w:rsidR="005E61C6" w:rsidRPr="009E01CB" w:rsidRDefault="005E61C6" w:rsidP="003C22FD">
            <w:pPr>
              <w:pStyle w:val="ListParagraph"/>
              <w:ind w:left="0" w:right="5709"/>
              <w:rPr>
                <w:lang w:val="ro-RO"/>
              </w:rPr>
            </w:pPr>
            <w:r w:rsidRPr="009E01CB">
              <w:rPr>
                <w:noProof/>
                <w:lang w:val="ro-RO"/>
              </w:rPr>
              <w:drawing>
                <wp:inline distT="0" distB="0" distL="0" distR="0" wp14:anchorId="0B9D0FAA" wp14:editId="6E6EC433">
                  <wp:extent cx="230505" cy="268565"/>
                  <wp:effectExtent l="0" t="0" r="0" b="0"/>
                  <wp:docPr id="8" name="Picture 7">
                    <a:extLst xmlns:a="http://schemas.openxmlformats.org/drawingml/2006/main">
                      <a:ext uri="{FF2B5EF4-FFF2-40B4-BE49-F238E27FC236}">
                        <a16:creationId xmlns:a16="http://schemas.microsoft.com/office/drawing/2014/main" id="{C2265938-99DC-D315-230E-03399408E0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2265938-99DC-D315-230E-03399408E042}"/>
                              </a:ext>
                            </a:extLst>
                          </pic:cNvPr>
                          <pic:cNvPicPr>
                            <a:picLocks noChangeAspect="1"/>
                          </pic:cNvPicPr>
                        </pic:nvPicPr>
                        <pic:blipFill rotWithShape="1">
                          <a:blip r:embed="rId8"/>
                          <a:srcRect l="75317"/>
                          <a:stretch/>
                        </pic:blipFill>
                        <pic:spPr>
                          <a:xfrm>
                            <a:off x="0" y="0"/>
                            <a:ext cx="234599" cy="273335"/>
                          </a:xfrm>
                          <a:prstGeom prst="rect">
                            <a:avLst/>
                          </a:prstGeom>
                        </pic:spPr>
                      </pic:pic>
                    </a:graphicData>
                  </a:graphic>
                </wp:inline>
              </w:drawing>
            </w:r>
          </w:p>
        </w:tc>
        <w:tc>
          <w:tcPr>
            <w:tcW w:w="283" w:type="dxa"/>
          </w:tcPr>
          <w:p w14:paraId="05EF2B51" w14:textId="77777777" w:rsidR="005E61C6" w:rsidRPr="009E01CB" w:rsidRDefault="005E61C6" w:rsidP="003C22FD">
            <w:pPr>
              <w:pStyle w:val="ListParagraph"/>
              <w:ind w:left="0" w:right="5709"/>
              <w:rPr>
                <w:lang w:val="ro-RO"/>
              </w:rPr>
            </w:pPr>
          </w:p>
        </w:tc>
        <w:tc>
          <w:tcPr>
            <w:tcW w:w="2126" w:type="dxa"/>
            <w:vMerge/>
          </w:tcPr>
          <w:p w14:paraId="5F1FF76F" w14:textId="64CC1FDC" w:rsidR="005E61C6" w:rsidRPr="009E01CB" w:rsidRDefault="005E61C6" w:rsidP="003C22FD">
            <w:pPr>
              <w:pStyle w:val="ListParagraph"/>
              <w:ind w:left="0" w:right="5709"/>
              <w:rPr>
                <w:lang w:val="ro-RO"/>
              </w:rPr>
            </w:pPr>
          </w:p>
        </w:tc>
        <w:tc>
          <w:tcPr>
            <w:tcW w:w="3402" w:type="dxa"/>
            <w:vMerge/>
          </w:tcPr>
          <w:p w14:paraId="54320E84" w14:textId="77777777" w:rsidR="005E61C6" w:rsidRPr="009E01CB" w:rsidRDefault="005E61C6" w:rsidP="003C22FD">
            <w:pPr>
              <w:pStyle w:val="ListParagraph"/>
              <w:ind w:left="0" w:right="5709"/>
              <w:rPr>
                <w:lang w:val="ro-RO"/>
              </w:rPr>
            </w:pPr>
          </w:p>
        </w:tc>
      </w:tr>
      <w:tr w:rsidR="005E61C6" w:rsidRPr="009E01CB" w14:paraId="08908829" w14:textId="1F63D35E" w:rsidTr="005E61C6">
        <w:tc>
          <w:tcPr>
            <w:tcW w:w="1832" w:type="dxa"/>
          </w:tcPr>
          <w:p w14:paraId="165D2017" w14:textId="523E7E37" w:rsidR="005E61C6" w:rsidRPr="009E01CB" w:rsidRDefault="005E61C6" w:rsidP="003C22FD">
            <w:pPr>
              <w:spacing w:after="160" w:line="259" w:lineRule="auto"/>
              <w:rPr>
                <w:lang w:val="ro-RO"/>
              </w:rPr>
            </w:pPr>
            <w:r w:rsidRPr="009E01CB">
              <w:rPr>
                <w:lang w:val="ro-RO"/>
              </w:rPr>
              <w:t>Nod decizional</w:t>
            </w:r>
          </w:p>
        </w:tc>
        <w:tc>
          <w:tcPr>
            <w:tcW w:w="1276" w:type="dxa"/>
          </w:tcPr>
          <w:p w14:paraId="0DA4DBCA" w14:textId="55009132" w:rsidR="005E61C6" w:rsidRPr="009E01CB" w:rsidRDefault="005E61C6" w:rsidP="004003B1">
            <w:pPr>
              <w:pStyle w:val="ListParagraph"/>
              <w:ind w:left="0"/>
              <w:rPr>
                <w:lang w:val="ro-RO"/>
              </w:rPr>
            </w:pPr>
            <w:r w:rsidRPr="009E01CB">
              <w:rPr>
                <w:noProof/>
                <w:lang w:val="ro-RO"/>
              </w:rPr>
              <w:drawing>
                <wp:inline distT="0" distB="0" distL="0" distR="0" wp14:anchorId="11CF0EE6" wp14:editId="574668FA">
                  <wp:extent cx="248714" cy="294238"/>
                  <wp:effectExtent l="0" t="0" r="0" b="0"/>
                  <wp:docPr id="15" name="Picture 14">
                    <a:extLst xmlns:a="http://schemas.openxmlformats.org/drawingml/2006/main">
                      <a:ext uri="{FF2B5EF4-FFF2-40B4-BE49-F238E27FC236}">
                        <a16:creationId xmlns:a16="http://schemas.microsoft.com/office/drawing/2014/main" id="{4B0E3081-5748-5553-5D1B-DC30F79ED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4B0E3081-5748-5553-5D1B-DC30F79EDFFC}"/>
                              </a:ext>
                            </a:extLst>
                          </pic:cNvPr>
                          <pic:cNvPicPr>
                            <a:picLocks noChangeAspect="1"/>
                          </pic:cNvPicPr>
                        </pic:nvPicPr>
                        <pic:blipFill rotWithShape="1">
                          <a:blip r:embed="rId10"/>
                          <a:srcRect l="78787" b="58022"/>
                          <a:stretch/>
                        </pic:blipFill>
                        <pic:spPr bwMode="auto">
                          <a:xfrm>
                            <a:off x="0" y="0"/>
                            <a:ext cx="255018" cy="301695"/>
                          </a:xfrm>
                          <a:prstGeom prst="rect">
                            <a:avLst/>
                          </a:prstGeom>
                          <a:ln>
                            <a:noFill/>
                          </a:ln>
                          <a:extLst>
                            <a:ext uri="{53640926-AAD7-44D8-BBD7-CCE9431645EC}">
                              <a14:shadowObscured xmlns:a14="http://schemas.microsoft.com/office/drawing/2010/main"/>
                            </a:ext>
                          </a:extLst>
                        </pic:spPr>
                      </pic:pic>
                    </a:graphicData>
                  </a:graphic>
                </wp:inline>
              </w:drawing>
            </w:r>
          </w:p>
        </w:tc>
        <w:tc>
          <w:tcPr>
            <w:tcW w:w="283" w:type="dxa"/>
          </w:tcPr>
          <w:p w14:paraId="76275211" w14:textId="77777777" w:rsidR="005E61C6" w:rsidRPr="009E01CB" w:rsidRDefault="005E61C6" w:rsidP="004003B1">
            <w:pPr>
              <w:pStyle w:val="ListParagraph"/>
              <w:ind w:left="0"/>
              <w:rPr>
                <w:lang w:val="ro-RO"/>
              </w:rPr>
            </w:pPr>
          </w:p>
        </w:tc>
        <w:tc>
          <w:tcPr>
            <w:tcW w:w="2126" w:type="dxa"/>
            <w:vMerge/>
          </w:tcPr>
          <w:p w14:paraId="681532E2" w14:textId="435D8796" w:rsidR="005E61C6" w:rsidRPr="009E01CB" w:rsidRDefault="005E61C6" w:rsidP="004003B1">
            <w:pPr>
              <w:pStyle w:val="ListParagraph"/>
              <w:ind w:left="0"/>
              <w:rPr>
                <w:lang w:val="ro-RO"/>
              </w:rPr>
            </w:pPr>
          </w:p>
        </w:tc>
        <w:tc>
          <w:tcPr>
            <w:tcW w:w="3402" w:type="dxa"/>
            <w:vMerge/>
          </w:tcPr>
          <w:p w14:paraId="53B088D3" w14:textId="77777777" w:rsidR="005E61C6" w:rsidRPr="009E01CB" w:rsidRDefault="005E61C6" w:rsidP="004003B1">
            <w:pPr>
              <w:pStyle w:val="ListParagraph"/>
              <w:ind w:left="0"/>
              <w:rPr>
                <w:lang w:val="ro-RO"/>
              </w:rPr>
            </w:pPr>
          </w:p>
        </w:tc>
      </w:tr>
      <w:tr w:rsidR="005E61C6" w:rsidRPr="009E01CB" w14:paraId="42A903B5" w14:textId="367DF207" w:rsidTr="005E61C6">
        <w:tc>
          <w:tcPr>
            <w:tcW w:w="1832" w:type="dxa"/>
          </w:tcPr>
          <w:p w14:paraId="2BC45414" w14:textId="4CB2463C" w:rsidR="005E61C6" w:rsidRPr="009E01CB" w:rsidRDefault="005E61C6" w:rsidP="003C22FD">
            <w:pPr>
              <w:pStyle w:val="ListParagraph"/>
              <w:ind w:left="0"/>
              <w:jc w:val="left"/>
              <w:rPr>
                <w:lang w:val="ro-RO"/>
              </w:rPr>
            </w:pPr>
            <w:r w:rsidRPr="009E01CB">
              <w:rPr>
                <w:lang w:val="ro-RO"/>
              </w:rPr>
              <w:t>Bare de paralelizare</w:t>
            </w:r>
          </w:p>
        </w:tc>
        <w:tc>
          <w:tcPr>
            <w:tcW w:w="1276" w:type="dxa"/>
          </w:tcPr>
          <w:p w14:paraId="25DA4C2C" w14:textId="6F8038B7" w:rsidR="005E61C6" w:rsidRPr="009E01CB" w:rsidRDefault="005E61C6" w:rsidP="004003B1">
            <w:pPr>
              <w:pStyle w:val="ListParagraph"/>
              <w:ind w:left="0"/>
              <w:rPr>
                <w:lang w:val="ro-RO"/>
              </w:rPr>
            </w:pPr>
            <w:r w:rsidRPr="009E01CB">
              <w:rPr>
                <w:noProof/>
                <w:lang w:val="ro-RO"/>
              </w:rPr>
              <w:drawing>
                <wp:inline distT="0" distB="0" distL="0" distR="0" wp14:anchorId="250CB866" wp14:editId="740AD487">
                  <wp:extent cx="313055" cy="238760"/>
                  <wp:effectExtent l="0" t="0" r="0" b="8890"/>
                  <wp:docPr id="14" name="Picture 13">
                    <a:extLst xmlns:a="http://schemas.openxmlformats.org/drawingml/2006/main">
                      <a:ext uri="{FF2B5EF4-FFF2-40B4-BE49-F238E27FC236}">
                        <a16:creationId xmlns:a16="http://schemas.microsoft.com/office/drawing/2014/main" id="{9C231221-2AB9-A81F-7AFA-05AD90356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9C231221-2AB9-A81F-7AFA-05AD903564C7}"/>
                              </a:ext>
                            </a:extLst>
                          </pic:cNvPr>
                          <pic:cNvPicPr>
                            <a:picLocks noChangeAspect="1"/>
                          </pic:cNvPicPr>
                        </pic:nvPicPr>
                        <pic:blipFill rotWithShape="1">
                          <a:blip r:embed="rId10"/>
                          <a:srcRect t="22174" r="39000"/>
                          <a:stretch/>
                        </pic:blipFill>
                        <pic:spPr>
                          <a:xfrm>
                            <a:off x="0" y="0"/>
                            <a:ext cx="313055" cy="238760"/>
                          </a:xfrm>
                          <a:prstGeom prst="rect">
                            <a:avLst/>
                          </a:prstGeom>
                        </pic:spPr>
                      </pic:pic>
                    </a:graphicData>
                  </a:graphic>
                </wp:inline>
              </w:drawing>
            </w:r>
          </w:p>
        </w:tc>
        <w:tc>
          <w:tcPr>
            <w:tcW w:w="283" w:type="dxa"/>
          </w:tcPr>
          <w:p w14:paraId="36DBF10A" w14:textId="77777777" w:rsidR="005E61C6" w:rsidRPr="009E01CB" w:rsidRDefault="005E61C6" w:rsidP="004003B1">
            <w:pPr>
              <w:pStyle w:val="ListParagraph"/>
              <w:ind w:left="0"/>
              <w:rPr>
                <w:lang w:val="ro-RO"/>
              </w:rPr>
            </w:pPr>
          </w:p>
        </w:tc>
        <w:tc>
          <w:tcPr>
            <w:tcW w:w="2126" w:type="dxa"/>
          </w:tcPr>
          <w:p w14:paraId="4EF18AA9" w14:textId="77777777" w:rsidR="005E61C6" w:rsidRDefault="005E61C6" w:rsidP="004003B1">
            <w:pPr>
              <w:pStyle w:val="ListParagraph"/>
              <w:ind w:left="0"/>
              <w:rPr>
                <w:lang w:val="ro-RO"/>
              </w:rPr>
            </w:pPr>
            <w:r w:rsidRPr="009E01CB">
              <w:rPr>
                <w:lang w:val="ro-RO"/>
              </w:rPr>
              <w:t>Muchie de ordonare a acțiunilor</w:t>
            </w:r>
          </w:p>
          <w:p w14:paraId="1B795755" w14:textId="5D844871" w:rsidR="00F173F5" w:rsidRPr="009E01CB" w:rsidRDefault="00F173F5" w:rsidP="004003B1">
            <w:pPr>
              <w:pStyle w:val="ListParagraph"/>
              <w:ind w:left="0"/>
              <w:rPr>
                <w:lang w:val="ro-RO"/>
              </w:rPr>
            </w:pPr>
          </w:p>
        </w:tc>
        <w:tc>
          <w:tcPr>
            <w:tcW w:w="3402" w:type="dxa"/>
          </w:tcPr>
          <w:p w14:paraId="18BAB530" w14:textId="6149E5D5" w:rsidR="005E61C6" w:rsidRPr="009E01CB" w:rsidRDefault="005E61C6" w:rsidP="004003B1">
            <w:pPr>
              <w:pStyle w:val="ListParagraph"/>
              <w:ind w:left="0"/>
              <w:rPr>
                <w:lang w:val="ro-RO"/>
              </w:rPr>
            </w:pPr>
            <w:r w:rsidRPr="009E01CB">
              <w:rPr>
                <w:noProof/>
                <w:lang w:val="ro-RO"/>
              </w:rPr>
              <w:drawing>
                <wp:inline distT="0" distB="0" distL="0" distR="0" wp14:anchorId="6B02FA7D" wp14:editId="6C506CA4">
                  <wp:extent cx="164465" cy="1033145"/>
                  <wp:effectExtent l="3810" t="0" r="0" b="0"/>
                  <wp:docPr id="10" name="Picture 9">
                    <a:extLst xmlns:a="http://schemas.openxmlformats.org/drawingml/2006/main">
                      <a:ext uri="{FF2B5EF4-FFF2-40B4-BE49-F238E27FC236}">
                        <a16:creationId xmlns:a16="http://schemas.microsoft.com/office/drawing/2014/main" id="{CBAA45CA-F698-676A-44A7-F6D2D430A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BAA45CA-F698-676A-44A7-F6D2D430A0EA}"/>
                              </a:ext>
                            </a:extLst>
                          </pic:cNvPr>
                          <pic:cNvPicPr>
                            <a:picLocks noChangeAspect="1"/>
                          </pic:cNvPicPr>
                        </pic:nvPicPr>
                        <pic:blipFill>
                          <a:blip r:embed="rId11"/>
                          <a:stretch>
                            <a:fillRect/>
                          </a:stretch>
                        </pic:blipFill>
                        <pic:spPr>
                          <a:xfrm rot="16200000" flipH="1">
                            <a:off x="0" y="0"/>
                            <a:ext cx="164465" cy="1033145"/>
                          </a:xfrm>
                          <a:prstGeom prst="rect">
                            <a:avLst/>
                          </a:prstGeom>
                        </pic:spPr>
                      </pic:pic>
                    </a:graphicData>
                  </a:graphic>
                </wp:inline>
              </w:drawing>
            </w:r>
          </w:p>
        </w:tc>
      </w:tr>
      <w:tr w:rsidR="005E61C6" w:rsidRPr="009E01CB" w14:paraId="41F20D59" w14:textId="4DC5A038" w:rsidTr="005E61C6">
        <w:tc>
          <w:tcPr>
            <w:tcW w:w="1832" w:type="dxa"/>
          </w:tcPr>
          <w:p w14:paraId="69001AC8" w14:textId="49D0EDB1" w:rsidR="005E61C6" w:rsidRPr="009E01CB" w:rsidRDefault="005E61C6" w:rsidP="004003B1">
            <w:pPr>
              <w:pStyle w:val="ListParagraph"/>
              <w:ind w:left="0"/>
              <w:rPr>
                <w:lang w:val="ro-RO"/>
              </w:rPr>
            </w:pPr>
            <w:r w:rsidRPr="009E01CB">
              <w:rPr>
                <w:lang w:val="ro-RO"/>
              </w:rPr>
              <w:t>Acțiuni atomice</w:t>
            </w:r>
          </w:p>
        </w:tc>
        <w:tc>
          <w:tcPr>
            <w:tcW w:w="1276" w:type="dxa"/>
          </w:tcPr>
          <w:p w14:paraId="4410574D" w14:textId="669C4787" w:rsidR="005E61C6" w:rsidRPr="009E01CB" w:rsidRDefault="005E61C6" w:rsidP="004003B1">
            <w:pPr>
              <w:pStyle w:val="ListParagraph"/>
              <w:ind w:left="0"/>
              <w:rPr>
                <w:lang w:val="ro-RO"/>
              </w:rPr>
            </w:pPr>
            <w:r w:rsidRPr="009E01CB">
              <w:rPr>
                <w:noProof/>
                <w:lang w:val="ro-RO"/>
              </w:rPr>
              <w:drawing>
                <wp:inline distT="0" distB="0" distL="0" distR="0" wp14:anchorId="1471014E" wp14:editId="774E8557">
                  <wp:extent cx="809149" cy="280658"/>
                  <wp:effectExtent l="0" t="0" r="0" b="5715"/>
                  <wp:docPr id="12" name="Picture 11">
                    <a:extLst xmlns:a="http://schemas.openxmlformats.org/drawingml/2006/main">
                      <a:ext uri="{FF2B5EF4-FFF2-40B4-BE49-F238E27FC236}">
                        <a16:creationId xmlns:a16="http://schemas.microsoft.com/office/drawing/2014/main" id="{36044FB7-63AB-9C03-FB03-BA038DAE4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6044FB7-63AB-9C03-FB03-BA038DAE4D44}"/>
                              </a:ext>
                            </a:extLst>
                          </pic:cNvPr>
                          <pic:cNvPicPr>
                            <a:picLocks noChangeAspect="1"/>
                          </pic:cNvPicPr>
                        </pic:nvPicPr>
                        <pic:blipFill rotWithShape="1">
                          <a:blip r:embed="rId12"/>
                          <a:srcRect b="62536"/>
                          <a:stretch/>
                        </pic:blipFill>
                        <pic:spPr>
                          <a:xfrm>
                            <a:off x="0" y="0"/>
                            <a:ext cx="830256" cy="287979"/>
                          </a:xfrm>
                          <a:prstGeom prst="rect">
                            <a:avLst/>
                          </a:prstGeom>
                        </pic:spPr>
                      </pic:pic>
                    </a:graphicData>
                  </a:graphic>
                </wp:inline>
              </w:drawing>
            </w:r>
          </w:p>
        </w:tc>
        <w:tc>
          <w:tcPr>
            <w:tcW w:w="283" w:type="dxa"/>
          </w:tcPr>
          <w:p w14:paraId="5405D7AB" w14:textId="77777777" w:rsidR="005E61C6" w:rsidRPr="009E01CB" w:rsidRDefault="005E61C6" w:rsidP="004003B1">
            <w:pPr>
              <w:pStyle w:val="ListParagraph"/>
              <w:ind w:left="0"/>
              <w:rPr>
                <w:lang w:val="ro-RO"/>
              </w:rPr>
            </w:pPr>
          </w:p>
        </w:tc>
        <w:tc>
          <w:tcPr>
            <w:tcW w:w="2126" w:type="dxa"/>
          </w:tcPr>
          <w:p w14:paraId="4AC6103D" w14:textId="472C1D7B" w:rsidR="00494D79" w:rsidRPr="009E01CB" w:rsidRDefault="005E61C6" w:rsidP="004003B1">
            <w:pPr>
              <w:pStyle w:val="ListParagraph"/>
              <w:ind w:left="0"/>
              <w:rPr>
                <w:lang w:val="ro-RO"/>
              </w:rPr>
            </w:pPr>
            <w:r w:rsidRPr="009E01CB">
              <w:rPr>
                <w:lang w:val="ro-RO"/>
              </w:rPr>
              <w:t>Acțiuni complexe</w:t>
            </w:r>
          </w:p>
        </w:tc>
        <w:tc>
          <w:tcPr>
            <w:tcW w:w="3402" w:type="dxa"/>
          </w:tcPr>
          <w:p w14:paraId="31A05D82" w14:textId="678E232C" w:rsidR="005E61C6" w:rsidRPr="009E01CB" w:rsidRDefault="005E61C6" w:rsidP="004003B1">
            <w:pPr>
              <w:pStyle w:val="ListParagraph"/>
              <w:ind w:left="0"/>
              <w:rPr>
                <w:lang w:val="ro-RO"/>
              </w:rPr>
            </w:pPr>
            <w:r w:rsidRPr="009E01CB">
              <w:rPr>
                <w:noProof/>
                <w:lang w:val="ro-RO"/>
              </w:rPr>
              <w:drawing>
                <wp:inline distT="0" distB="0" distL="0" distR="0" wp14:anchorId="52E82AEC" wp14:editId="4FA908A7">
                  <wp:extent cx="2122852" cy="443620"/>
                  <wp:effectExtent l="0" t="0" r="0" b="0"/>
                  <wp:docPr id="46" name="Picture 45">
                    <a:extLst xmlns:a="http://schemas.openxmlformats.org/drawingml/2006/main">
                      <a:ext uri="{FF2B5EF4-FFF2-40B4-BE49-F238E27FC236}">
                        <a16:creationId xmlns:a16="http://schemas.microsoft.com/office/drawing/2014/main" id="{AA5BCE24-966D-5FC2-EF21-E88D511794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a:extLst>
                              <a:ext uri="{FF2B5EF4-FFF2-40B4-BE49-F238E27FC236}">
                                <a16:creationId xmlns:a16="http://schemas.microsoft.com/office/drawing/2014/main" id="{AA5BCE24-966D-5FC2-EF21-E88D5117940C}"/>
                              </a:ext>
                            </a:extLst>
                          </pic:cNvPr>
                          <pic:cNvPicPr>
                            <a:picLocks noChangeAspect="1"/>
                          </pic:cNvPicPr>
                        </pic:nvPicPr>
                        <pic:blipFill rotWithShape="1">
                          <a:blip r:embed="rId13"/>
                          <a:srcRect b="18490"/>
                          <a:stretch/>
                        </pic:blipFill>
                        <pic:spPr>
                          <a:xfrm>
                            <a:off x="0" y="0"/>
                            <a:ext cx="2136761" cy="446527"/>
                          </a:xfrm>
                          <a:prstGeom prst="rect">
                            <a:avLst/>
                          </a:prstGeom>
                        </pic:spPr>
                      </pic:pic>
                    </a:graphicData>
                  </a:graphic>
                </wp:inline>
              </w:drawing>
            </w:r>
          </w:p>
        </w:tc>
      </w:tr>
      <w:tr w:rsidR="005E61C6" w:rsidRPr="009E01CB" w14:paraId="3AB9A3AA" w14:textId="77777777" w:rsidTr="005E61C6">
        <w:tc>
          <w:tcPr>
            <w:tcW w:w="1832" w:type="dxa"/>
          </w:tcPr>
          <w:p w14:paraId="6FB30DAC" w14:textId="430AEB64" w:rsidR="005E61C6" w:rsidRPr="009E01CB" w:rsidRDefault="005E61C6" w:rsidP="004003B1">
            <w:pPr>
              <w:pStyle w:val="ListParagraph"/>
              <w:ind w:left="0"/>
              <w:rPr>
                <w:lang w:val="ro-RO"/>
              </w:rPr>
            </w:pPr>
            <w:r w:rsidRPr="009E01CB">
              <w:rPr>
                <w:lang w:val="ro-RO"/>
              </w:rPr>
              <w:t>Trimiterea unei informații</w:t>
            </w:r>
          </w:p>
        </w:tc>
        <w:tc>
          <w:tcPr>
            <w:tcW w:w="1276" w:type="dxa"/>
          </w:tcPr>
          <w:p w14:paraId="43207605" w14:textId="4ED40127" w:rsidR="005E61C6" w:rsidRPr="009E01CB" w:rsidRDefault="005E61C6" w:rsidP="004003B1">
            <w:pPr>
              <w:pStyle w:val="ListParagraph"/>
              <w:ind w:left="0"/>
              <w:rPr>
                <w:lang w:val="ro-RO"/>
              </w:rPr>
            </w:pPr>
            <w:r w:rsidRPr="009E01CB">
              <w:rPr>
                <w:noProof/>
                <w:lang w:val="ro-RO"/>
              </w:rPr>
              <w:drawing>
                <wp:inline distT="0" distB="0" distL="0" distR="0" wp14:anchorId="363D0485" wp14:editId="5DE32381">
                  <wp:extent cx="673100" cy="414655"/>
                  <wp:effectExtent l="0" t="0" r="0" b="4445"/>
                  <wp:docPr id="33" name="Picture 32">
                    <a:extLst xmlns:a="http://schemas.openxmlformats.org/drawingml/2006/main">
                      <a:ext uri="{FF2B5EF4-FFF2-40B4-BE49-F238E27FC236}">
                        <a16:creationId xmlns:a16="http://schemas.microsoft.com/office/drawing/2014/main" id="{572730DB-4CE4-B94A-EA44-711982B12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572730DB-4CE4-B94A-EA44-711982B120A9}"/>
                              </a:ext>
                            </a:extLst>
                          </pic:cNvPr>
                          <pic:cNvPicPr>
                            <a:picLocks noChangeAspect="1"/>
                          </pic:cNvPicPr>
                        </pic:nvPicPr>
                        <pic:blipFill>
                          <a:blip r:embed="rId14"/>
                          <a:stretch>
                            <a:fillRect/>
                          </a:stretch>
                        </pic:blipFill>
                        <pic:spPr>
                          <a:xfrm>
                            <a:off x="0" y="0"/>
                            <a:ext cx="673100" cy="414655"/>
                          </a:xfrm>
                          <a:prstGeom prst="rect">
                            <a:avLst/>
                          </a:prstGeom>
                        </pic:spPr>
                      </pic:pic>
                    </a:graphicData>
                  </a:graphic>
                </wp:inline>
              </w:drawing>
            </w:r>
          </w:p>
        </w:tc>
        <w:tc>
          <w:tcPr>
            <w:tcW w:w="283" w:type="dxa"/>
          </w:tcPr>
          <w:p w14:paraId="63916393" w14:textId="77777777" w:rsidR="005E61C6" w:rsidRPr="009E01CB" w:rsidRDefault="005E61C6" w:rsidP="004003B1">
            <w:pPr>
              <w:pStyle w:val="ListParagraph"/>
              <w:ind w:left="0"/>
              <w:rPr>
                <w:lang w:val="ro-RO"/>
              </w:rPr>
            </w:pPr>
          </w:p>
        </w:tc>
        <w:tc>
          <w:tcPr>
            <w:tcW w:w="2126" w:type="dxa"/>
          </w:tcPr>
          <w:p w14:paraId="4F5C8571" w14:textId="7F2FB075" w:rsidR="005E61C6" w:rsidRPr="009E01CB" w:rsidRDefault="005E61C6" w:rsidP="004003B1">
            <w:pPr>
              <w:pStyle w:val="ListParagraph"/>
              <w:ind w:left="0"/>
              <w:rPr>
                <w:lang w:val="ro-RO"/>
              </w:rPr>
            </w:pPr>
            <w:r w:rsidRPr="009E01CB">
              <w:rPr>
                <w:lang w:val="ro-RO"/>
              </w:rPr>
              <w:t>Recepționarea unei informații</w:t>
            </w:r>
          </w:p>
        </w:tc>
        <w:tc>
          <w:tcPr>
            <w:tcW w:w="3402" w:type="dxa"/>
          </w:tcPr>
          <w:p w14:paraId="2B7821E9" w14:textId="030CD339" w:rsidR="005E61C6" w:rsidRPr="009E01CB" w:rsidRDefault="005E61C6" w:rsidP="004003B1">
            <w:pPr>
              <w:pStyle w:val="ListParagraph"/>
              <w:ind w:left="0"/>
              <w:rPr>
                <w:lang w:val="ro-RO"/>
              </w:rPr>
            </w:pPr>
            <w:r w:rsidRPr="009E01CB">
              <w:rPr>
                <w:noProof/>
                <w:lang w:val="ro-RO"/>
              </w:rPr>
              <w:drawing>
                <wp:inline distT="0" distB="0" distL="0" distR="0" wp14:anchorId="1E0FD347" wp14:editId="1765FA82">
                  <wp:extent cx="873660" cy="512607"/>
                  <wp:effectExtent l="0" t="0" r="3175" b="1905"/>
                  <wp:docPr id="37" name="Picture 36">
                    <a:extLst xmlns:a="http://schemas.openxmlformats.org/drawingml/2006/main">
                      <a:ext uri="{FF2B5EF4-FFF2-40B4-BE49-F238E27FC236}">
                        <a16:creationId xmlns:a16="http://schemas.microsoft.com/office/drawing/2014/main" id="{D0EA154C-73C2-D58D-7017-336F82E9D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D0EA154C-73C2-D58D-7017-336F82E9D1F1}"/>
                              </a:ext>
                            </a:extLst>
                          </pic:cNvPr>
                          <pic:cNvPicPr>
                            <a:picLocks noChangeAspect="1"/>
                          </pic:cNvPicPr>
                        </pic:nvPicPr>
                        <pic:blipFill>
                          <a:blip r:embed="rId15"/>
                          <a:stretch>
                            <a:fillRect/>
                          </a:stretch>
                        </pic:blipFill>
                        <pic:spPr>
                          <a:xfrm>
                            <a:off x="0" y="0"/>
                            <a:ext cx="886123" cy="519919"/>
                          </a:xfrm>
                          <a:prstGeom prst="rect">
                            <a:avLst/>
                          </a:prstGeom>
                        </pic:spPr>
                      </pic:pic>
                    </a:graphicData>
                  </a:graphic>
                </wp:inline>
              </w:drawing>
            </w:r>
          </w:p>
        </w:tc>
      </w:tr>
      <w:tr w:rsidR="005E61C6" w:rsidRPr="009E01CB" w14:paraId="7FCA5B2F" w14:textId="77777777" w:rsidTr="005E61C6">
        <w:tc>
          <w:tcPr>
            <w:tcW w:w="1832" w:type="dxa"/>
          </w:tcPr>
          <w:p w14:paraId="685D14A1" w14:textId="77777777" w:rsidR="005E61C6" w:rsidRDefault="005E61C6" w:rsidP="004003B1">
            <w:pPr>
              <w:pStyle w:val="ListParagraph"/>
              <w:ind w:left="0"/>
              <w:rPr>
                <w:lang w:val="ro-RO"/>
              </w:rPr>
            </w:pPr>
            <w:r w:rsidRPr="009E01CB">
              <w:rPr>
                <w:lang w:val="ro-RO"/>
              </w:rPr>
              <w:t>Eveniment constatat, excepție</w:t>
            </w:r>
          </w:p>
          <w:p w14:paraId="71E4247A" w14:textId="053CDB08" w:rsidR="00F173F5" w:rsidRPr="009E01CB" w:rsidRDefault="00F173F5" w:rsidP="004003B1">
            <w:pPr>
              <w:pStyle w:val="ListParagraph"/>
              <w:ind w:left="0"/>
              <w:rPr>
                <w:lang w:val="ro-RO"/>
              </w:rPr>
            </w:pPr>
          </w:p>
        </w:tc>
        <w:tc>
          <w:tcPr>
            <w:tcW w:w="1276" w:type="dxa"/>
          </w:tcPr>
          <w:p w14:paraId="5858593A" w14:textId="73028D9C" w:rsidR="005E61C6" w:rsidRPr="009E01CB" w:rsidRDefault="005E61C6" w:rsidP="004003B1">
            <w:pPr>
              <w:pStyle w:val="ListParagraph"/>
              <w:ind w:left="0"/>
              <w:rPr>
                <w:lang w:val="ro-RO"/>
              </w:rPr>
            </w:pPr>
            <w:r w:rsidRPr="009E01CB">
              <w:rPr>
                <w:noProof/>
                <w:lang w:val="ro-RO"/>
              </w:rPr>
              <w:drawing>
                <wp:inline distT="0" distB="0" distL="0" distR="0" wp14:anchorId="43FF9FA5" wp14:editId="409C4E17">
                  <wp:extent cx="673100" cy="349885"/>
                  <wp:effectExtent l="0" t="0" r="0" b="0"/>
                  <wp:docPr id="39" name="Picture 38">
                    <a:extLst xmlns:a="http://schemas.openxmlformats.org/drawingml/2006/main">
                      <a:ext uri="{FF2B5EF4-FFF2-40B4-BE49-F238E27FC236}">
                        <a16:creationId xmlns:a16="http://schemas.microsoft.com/office/drawing/2014/main" id="{42C48BC3-0861-C951-75C3-52B6070D9B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42C48BC3-0861-C951-75C3-52B6070D9B80}"/>
                              </a:ext>
                            </a:extLst>
                          </pic:cNvPr>
                          <pic:cNvPicPr>
                            <a:picLocks noChangeAspect="1"/>
                          </pic:cNvPicPr>
                        </pic:nvPicPr>
                        <pic:blipFill rotWithShape="1">
                          <a:blip r:embed="rId16"/>
                          <a:srcRect t="23939"/>
                          <a:stretch/>
                        </pic:blipFill>
                        <pic:spPr>
                          <a:xfrm>
                            <a:off x="0" y="0"/>
                            <a:ext cx="673100" cy="349885"/>
                          </a:xfrm>
                          <a:prstGeom prst="rect">
                            <a:avLst/>
                          </a:prstGeom>
                        </pic:spPr>
                      </pic:pic>
                    </a:graphicData>
                  </a:graphic>
                </wp:inline>
              </w:drawing>
            </w:r>
          </w:p>
        </w:tc>
        <w:tc>
          <w:tcPr>
            <w:tcW w:w="283" w:type="dxa"/>
          </w:tcPr>
          <w:p w14:paraId="07A72EB2" w14:textId="77777777" w:rsidR="005E61C6" w:rsidRPr="009E01CB" w:rsidRDefault="005E61C6" w:rsidP="004003B1">
            <w:pPr>
              <w:pStyle w:val="ListParagraph"/>
              <w:ind w:left="0"/>
              <w:rPr>
                <w:lang w:val="ro-RO"/>
              </w:rPr>
            </w:pPr>
          </w:p>
        </w:tc>
        <w:tc>
          <w:tcPr>
            <w:tcW w:w="2126" w:type="dxa"/>
          </w:tcPr>
          <w:p w14:paraId="5063D81E" w14:textId="5BA5EDF8" w:rsidR="005E61C6" w:rsidRPr="009E01CB" w:rsidRDefault="005E61C6" w:rsidP="004003B1">
            <w:pPr>
              <w:pStyle w:val="ListParagraph"/>
              <w:ind w:left="0"/>
              <w:rPr>
                <w:lang w:val="ro-RO"/>
              </w:rPr>
            </w:pPr>
            <w:r w:rsidRPr="009E01CB">
              <w:rPr>
                <w:lang w:val="ro-RO"/>
              </w:rPr>
              <w:t>Eveniment temporal</w:t>
            </w:r>
          </w:p>
        </w:tc>
        <w:tc>
          <w:tcPr>
            <w:tcW w:w="3402" w:type="dxa"/>
          </w:tcPr>
          <w:p w14:paraId="2166CCC5" w14:textId="4C350775" w:rsidR="005E61C6" w:rsidRPr="009E01CB" w:rsidRDefault="005E61C6" w:rsidP="004003B1">
            <w:pPr>
              <w:pStyle w:val="ListParagraph"/>
              <w:ind w:left="0"/>
              <w:rPr>
                <w:lang w:val="ro-RO"/>
              </w:rPr>
            </w:pPr>
            <w:r w:rsidRPr="009E01CB">
              <w:rPr>
                <w:noProof/>
                <w:lang w:val="ro-RO"/>
              </w:rPr>
              <w:drawing>
                <wp:inline distT="0" distB="0" distL="0" distR="0" wp14:anchorId="296BFB5B" wp14:editId="0ECB8697">
                  <wp:extent cx="583949" cy="494917"/>
                  <wp:effectExtent l="0" t="0" r="6985" b="635"/>
                  <wp:docPr id="35" name="Picture 34">
                    <a:extLst xmlns:a="http://schemas.openxmlformats.org/drawingml/2006/main">
                      <a:ext uri="{FF2B5EF4-FFF2-40B4-BE49-F238E27FC236}">
                        <a16:creationId xmlns:a16="http://schemas.microsoft.com/office/drawing/2014/main" id="{D9967923-57CA-C5FB-04AB-7D82D24F3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D9967923-57CA-C5FB-04AB-7D82D24F3A11}"/>
                              </a:ext>
                            </a:extLst>
                          </pic:cNvPr>
                          <pic:cNvPicPr>
                            <a:picLocks noChangeAspect="1"/>
                          </pic:cNvPicPr>
                        </pic:nvPicPr>
                        <pic:blipFill>
                          <a:blip r:embed="rId17"/>
                          <a:stretch>
                            <a:fillRect/>
                          </a:stretch>
                        </pic:blipFill>
                        <pic:spPr>
                          <a:xfrm>
                            <a:off x="0" y="0"/>
                            <a:ext cx="594807" cy="504120"/>
                          </a:xfrm>
                          <a:prstGeom prst="rect">
                            <a:avLst/>
                          </a:prstGeom>
                        </pic:spPr>
                      </pic:pic>
                    </a:graphicData>
                  </a:graphic>
                </wp:inline>
              </w:drawing>
            </w:r>
          </w:p>
        </w:tc>
      </w:tr>
      <w:tr w:rsidR="005E61C6" w:rsidRPr="009E01CB" w14:paraId="16E522AA" w14:textId="77777777" w:rsidTr="005E61C6">
        <w:tc>
          <w:tcPr>
            <w:tcW w:w="1832" w:type="dxa"/>
          </w:tcPr>
          <w:p w14:paraId="53B89181" w14:textId="5919DE46" w:rsidR="005E61C6" w:rsidRPr="009E01CB" w:rsidRDefault="005E61C6" w:rsidP="003C22FD">
            <w:pPr>
              <w:rPr>
                <w:lang w:val="ro-RO"/>
              </w:rPr>
            </w:pPr>
            <w:r w:rsidRPr="009E01CB">
              <w:rPr>
                <w:lang w:val="ro-RO"/>
              </w:rPr>
              <w:t xml:space="preserve">Regiuni </w:t>
            </w:r>
          </w:p>
          <w:p w14:paraId="67DEFBE8" w14:textId="77777777" w:rsidR="005E61C6" w:rsidRPr="009E01CB" w:rsidRDefault="005E61C6" w:rsidP="004003B1">
            <w:pPr>
              <w:pStyle w:val="ListParagraph"/>
              <w:ind w:left="0"/>
              <w:rPr>
                <w:lang w:val="ro-RO"/>
              </w:rPr>
            </w:pPr>
          </w:p>
        </w:tc>
        <w:tc>
          <w:tcPr>
            <w:tcW w:w="1276" w:type="dxa"/>
          </w:tcPr>
          <w:p w14:paraId="7072D210" w14:textId="65A6CF32" w:rsidR="005E61C6" w:rsidRPr="009E01CB" w:rsidRDefault="005E61C6" w:rsidP="004003B1">
            <w:pPr>
              <w:pStyle w:val="ListParagraph"/>
              <w:ind w:left="0"/>
              <w:rPr>
                <w:lang w:val="ro-RO"/>
              </w:rPr>
            </w:pPr>
            <w:r w:rsidRPr="009E01CB">
              <w:rPr>
                <w:noProof/>
                <w:lang w:val="ro-RO"/>
              </w:rPr>
              <w:drawing>
                <wp:inline distT="0" distB="0" distL="0" distR="0" wp14:anchorId="4B678B3A" wp14:editId="5E5516A5">
                  <wp:extent cx="673100" cy="984885"/>
                  <wp:effectExtent l="0" t="0" r="0" b="5715"/>
                  <wp:docPr id="26" name="Picture 25">
                    <a:extLst xmlns:a="http://schemas.openxmlformats.org/drawingml/2006/main">
                      <a:ext uri="{FF2B5EF4-FFF2-40B4-BE49-F238E27FC236}">
                        <a16:creationId xmlns:a16="http://schemas.microsoft.com/office/drawing/2014/main" id="{EC731A24-522A-579C-FDC0-C73BBC334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EC731A24-522A-579C-FDC0-C73BBC3347F6}"/>
                              </a:ext>
                            </a:extLst>
                          </pic:cNvPr>
                          <pic:cNvPicPr>
                            <a:picLocks noChangeAspect="1"/>
                          </pic:cNvPicPr>
                        </pic:nvPicPr>
                        <pic:blipFill rotWithShape="1">
                          <a:blip r:embed="rId18"/>
                          <a:srcRect r="60234" b="5268"/>
                          <a:stretch/>
                        </pic:blipFill>
                        <pic:spPr>
                          <a:xfrm>
                            <a:off x="0" y="0"/>
                            <a:ext cx="673100" cy="984885"/>
                          </a:xfrm>
                          <a:prstGeom prst="rect">
                            <a:avLst/>
                          </a:prstGeom>
                        </pic:spPr>
                      </pic:pic>
                    </a:graphicData>
                  </a:graphic>
                </wp:inline>
              </w:drawing>
            </w:r>
          </w:p>
        </w:tc>
        <w:tc>
          <w:tcPr>
            <w:tcW w:w="283" w:type="dxa"/>
          </w:tcPr>
          <w:p w14:paraId="10E7BF9E" w14:textId="77777777" w:rsidR="005E61C6" w:rsidRPr="009E01CB" w:rsidRDefault="005E61C6" w:rsidP="003C22FD">
            <w:pPr>
              <w:pStyle w:val="ListParagraph"/>
              <w:ind w:left="0"/>
              <w:rPr>
                <w:lang w:val="ro-RO"/>
              </w:rPr>
            </w:pPr>
          </w:p>
        </w:tc>
        <w:tc>
          <w:tcPr>
            <w:tcW w:w="2126" w:type="dxa"/>
          </w:tcPr>
          <w:p w14:paraId="7FF1A765" w14:textId="33B70FD9" w:rsidR="005E61C6" w:rsidRPr="009E01CB" w:rsidRDefault="005E61C6" w:rsidP="003C22FD">
            <w:pPr>
              <w:pStyle w:val="ListParagraph"/>
              <w:ind w:left="0"/>
              <w:jc w:val="left"/>
              <w:rPr>
                <w:lang w:val="ro-RO"/>
              </w:rPr>
            </w:pPr>
            <w:r w:rsidRPr="009E01CB">
              <w:rPr>
                <w:lang w:val="ro-RO"/>
              </w:rPr>
              <w:t>Colecție de obiecte/informații folosite în cadrul unei regiuni (ex. ca input/output)</w:t>
            </w:r>
          </w:p>
        </w:tc>
        <w:tc>
          <w:tcPr>
            <w:tcW w:w="3402" w:type="dxa"/>
          </w:tcPr>
          <w:p w14:paraId="74AFC9FF" w14:textId="5F896AF1" w:rsidR="005E61C6" w:rsidRPr="009E01CB" w:rsidRDefault="005E61C6" w:rsidP="004003B1">
            <w:pPr>
              <w:pStyle w:val="ListParagraph"/>
              <w:ind w:left="0"/>
              <w:rPr>
                <w:lang w:val="ro-RO"/>
              </w:rPr>
            </w:pPr>
            <w:r w:rsidRPr="009E01CB">
              <w:rPr>
                <w:noProof/>
                <w:lang w:val="ro-RO"/>
              </w:rPr>
              <w:drawing>
                <wp:inline distT="0" distB="0" distL="0" distR="0" wp14:anchorId="35D895DD" wp14:editId="27C8AF35">
                  <wp:extent cx="1226745" cy="454725"/>
                  <wp:effectExtent l="0" t="0" r="0" b="2540"/>
                  <wp:docPr id="728921823" name="Picture 27">
                    <a:extLst xmlns:a="http://schemas.openxmlformats.org/drawingml/2006/main">
                      <a:ext uri="{FF2B5EF4-FFF2-40B4-BE49-F238E27FC236}">
                        <a16:creationId xmlns:a16="http://schemas.microsoft.com/office/drawing/2014/main" id="{00BBC69E-94F6-1C9C-C447-964C81E64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0BBC69E-94F6-1C9C-C447-964C81E6446D}"/>
                              </a:ext>
                            </a:extLst>
                          </pic:cNvPr>
                          <pic:cNvPicPr>
                            <a:picLocks noChangeAspect="1"/>
                          </pic:cNvPicPr>
                        </pic:nvPicPr>
                        <pic:blipFill rotWithShape="1">
                          <a:blip r:embed="rId18"/>
                          <a:srcRect l="48800" t="10153" r="23001" b="72836"/>
                          <a:stretch/>
                        </pic:blipFill>
                        <pic:spPr>
                          <a:xfrm>
                            <a:off x="0" y="0"/>
                            <a:ext cx="1237430" cy="458686"/>
                          </a:xfrm>
                          <a:prstGeom prst="rect">
                            <a:avLst/>
                          </a:prstGeom>
                        </pic:spPr>
                      </pic:pic>
                    </a:graphicData>
                  </a:graphic>
                </wp:inline>
              </w:drawing>
            </w:r>
          </w:p>
        </w:tc>
      </w:tr>
      <w:tr w:rsidR="005E61C6" w:rsidRPr="009E01CB" w14:paraId="73938A59" w14:textId="77777777" w:rsidTr="005E61C6">
        <w:tc>
          <w:tcPr>
            <w:tcW w:w="1832" w:type="dxa"/>
          </w:tcPr>
          <w:p w14:paraId="0C542D79" w14:textId="77777777" w:rsidR="00F173F5" w:rsidRDefault="00F173F5" w:rsidP="003C22FD">
            <w:pPr>
              <w:jc w:val="left"/>
              <w:rPr>
                <w:lang w:val="ro-RO"/>
              </w:rPr>
            </w:pPr>
          </w:p>
          <w:p w14:paraId="0D35033B" w14:textId="55ED5148" w:rsidR="005E61C6" w:rsidRPr="009E01CB" w:rsidRDefault="005E61C6" w:rsidP="003C22FD">
            <w:pPr>
              <w:jc w:val="left"/>
              <w:rPr>
                <w:lang w:val="ro-RO"/>
              </w:rPr>
            </w:pPr>
            <w:r w:rsidRPr="009E01CB">
              <w:rPr>
                <w:lang w:val="ro-RO"/>
              </w:rPr>
              <w:t>Obiect/ document/ informație pasată între acțiuni</w:t>
            </w:r>
          </w:p>
        </w:tc>
        <w:tc>
          <w:tcPr>
            <w:tcW w:w="1276" w:type="dxa"/>
          </w:tcPr>
          <w:p w14:paraId="45C9ACB3" w14:textId="624E515D" w:rsidR="005E61C6" w:rsidRPr="009E01CB" w:rsidRDefault="005E61C6" w:rsidP="004003B1">
            <w:pPr>
              <w:pStyle w:val="ListParagraph"/>
              <w:ind w:left="0"/>
              <w:rPr>
                <w:lang w:val="ro-RO"/>
              </w:rPr>
            </w:pPr>
            <w:r w:rsidRPr="009E01CB">
              <w:rPr>
                <w:noProof/>
                <w:lang w:val="ro-RO"/>
              </w:rPr>
              <w:drawing>
                <wp:inline distT="0" distB="0" distL="0" distR="0" wp14:anchorId="719459C3" wp14:editId="63448D24">
                  <wp:extent cx="673100" cy="312420"/>
                  <wp:effectExtent l="0" t="0" r="0" b="0"/>
                  <wp:docPr id="30" name="Picture 29">
                    <a:extLst xmlns:a="http://schemas.openxmlformats.org/drawingml/2006/main">
                      <a:ext uri="{FF2B5EF4-FFF2-40B4-BE49-F238E27FC236}">
                        <a16:creationId xmlns:a16="http://schemas.microsoft.com/office/drawing/2014/main" id="{F39CB0F1-9475-9559-385C-64F6E7243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F39CB0F1-9475-9559-385C-64F6E7243754}"/>
                              </a:ext>
                            </a:extLst>
                          </pic:cNvPr>
                          <pic:cNvPicPr>
                            <a:picLocks noChangeAspect="1"/>
                          </pic:cNvPicPr>
                        </pic:nvPicPr>
                        <pic:blipFill rotWithShape="1">
                          <a:blip r:embed="rId18"/>
                          <a:srcRect l="55106" t="33503" r="20381" b="47991"/>
                          <a:stretch/>
                        </pic:blipFill>
                        <pic:spPr>
                          <a:xfrm>
                            <a:off x="0" y="0"/>
                            <a:ext cx="673100" cy="312420"/>
                          </a:xfrm>
                          <a:prstGeom prst="rect">
                            <a:avLst/>
                          </a:prstGeom>
                        </pic:spPr>
                      </pic:pic>
                    </a:graphicData>
                  </a:graphic>
                </wp:inline>
              </w:drawing>
            </w:r>
          </w:p>
        </w:tc>
        <w:tc>
          <w:tcPr>
            <w:tcW w:w="283" w:type="dxa"/>
          </w:tcPr>
          <w:p w14:paraId="3CAE7945" w14:textId="77777777" w:rsidR="005E61C6" w:rsidRPr="009E01CB" w:rsidRDefault="005E61C6" w:rsidP="003C22FD">
            <w:pPr>
              <w:pStyle w:val="ListParagraph"/>
              <w:ind w:left="0"/>
              <w:rPr>
                <w:lang w:val="ro-RO"/>
              </w:rPr>
            </w:pPr>
          </w:p>
        </w:tc>
        <w:tc>
          <w:tcPr>
            <w:tcW w:w="2126" w:type="dxa"/>
          </w:tcPr>
          <w:p w14:paraId="64F326B1" w14:textId="25AEC453" w:rsidR="005E61C6" w:rsidRPr="009E01CB" w:rsidRDefault="005E61C6" w:rsidP="003C22FD">
            <w:pPr>
              <w:pStyle w:val="ListParagraph"/>
              <w:ind w:left="0"/>
              <w:jc w:val="left"/>
              <w:rPr>
                <w:lang w:val="ro-RO"/>
              </w:rPr>
            </w:pPr>
            <w:r w:rsidRPr="009E01CB">
              <w:rPr>
                <w:lang w:val="ro-RO"/>
              </w:rPr>
              <w:t>Situație de excepție ce declanșează acțiuni de tratare a excepției</w:t>
            </w:r>
          </w:p>
        </w:tc>
        <w:tc>
          <w:tcPr>
            <w:tcW w:w="3402" w:type="dxa"/>
          </w:tcPr>
          <w:p w14:paraId="5F204212" w14:textId="1835A0EE" w:rsidR="005E61C6" w:rsidRPr="009E01CB" w:rsidRDefault="005E61C6" w:rsidP="004003B1">
            <w:pPr>
              <w:pStyle w:val="ListParagraph"/>
              <w:ind w:left="0"/>
              <w:rPr>
                <w:lang w:val="ro-RO"/>
              </w:rPr>
            </w:pPr>
            <w:r w:rsidRPr="009E01CB">
              <w:rPr>
                <w:noProof/>
                <w:lang w:val="ro-RO"/>
              </w:rPr>
              <w:drawing>
                <wp:inline distT="0" distB="0" distL="0" distR="0" wp14:anchorId="5C6B8CD9" wp14:editId="4C15F860">
                  <wp:extent cx="239591" cy="783125"/>
                  <wp:effectExtent l="0" t="0" r="8255" b="0"/>
                  <wp:docPr id="41" name="Picture 40">
                    <a:extLst xmlns:a="http://schemas.openxmlformats.org/drawingml/2006/main">
                      <a:ext uri="{FF2B5EF4-FFF2-40B4-BE49-F238E27FC236}">
                        <a16:creationId xmlns:a16="http://schemas.microsoft.com/office/drawing/2014/main" id="{9C7759F0-51B3-72AB-7F6B-4DB5FB970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9C7759F0-51B3-72AB-7F6B-4DB5FB970E24}"/>
                              </a:ext>
                            </a:extLst>
                          </pic:cNvPr>
                          <pic:cNvPicPr>
                            <a:picLocks noChangeAspect="1"/>
                          </pic:cNvPicPr>
                        </pic:nvPicPr>
                        <pic:blipFill rotWithShape="1">
                          <a:blip r:embed="rId19"/>
                          <a:srcRect l="13155" t="7070"/>
                          <a:stretch/>
                        </pic:blipFill>
                        <pic:spPr>
                          <a:xfrm>
                            <a:off x="0" y="0"/>
                            <a:ext cx="242791" cy="793583"/>
                          </a:xfrm>
                          <a:prstGeom prst="rect">
                            <a:avLst/>
                          </a:prstGeom>
                        </pic:spPr>
                      </pic:pic>
                    </a:graphicData>
                  </a:graphic>
                </wp:inline>
              </w:drawing>
            </w:r>
          </w:p>
        </w:tc>
      </w:tr>
    </w:tbl>
    <w:p w14:paraId="4A321248" w14:textId="00CB5E1F" w:rsidR="004003B1" w:rsidRPr="009E01CB" w:rsidRDefault="004003B1" w:rsidP="004003B1">
      <w:pPr>
        <w:pStyle w:val="ListParagraph"/>
        <w:rPr>
          <w:lang w:val="ro-RO"/>
        </w:rPr>
      </w:pPr>
    </w:p>
    <w:p w14:paraId="5587EB4F" w14:textId="77777777" w:rsidR="00890260" w:rsidRPr="009E01CB" w:rsidRDefault="00890260" w:rsidP="004003B1">
      <w:pPr>
        <w:pStyle w:val="ListParagraph"/>
        <w:rPr>
          <w:lang w:val="ro-RO"/>
        </w:rPr>
      </w:pPr>
    </w:p>
    <w:p w14:paraId="23A1F09C" w14:textId="5A238663" w:rsidR="00D82086" w:rsidRPr="009E01CB" w:rsidRDefault="00183791" w:rsidP="004151EA">
      <w:pPr>
        <w:pStyle w:val="ListParagraph"/>
        <w:numPr>
          <w:ilvl w:val="0"/>
          <w:numId w:val="19"/>
        </w:numPr>
        <w:jc w:val="both"/>
        <w:rPr>
          <w:lang w:val="ro-RO"/>
        </w:rPr>
      </w:pPr>
      <w:r w:rsidRPr="009E01CB">
        <w:rPr>
          <w:lang w:val="ro-RO"/>
        </w:rPr>
        <w:t xml:space="preserve">a) </w:t>
      </w:r>
      <w:r w:rsidR="00890260" w:rsidRPr="009E01CB">
        <w:rPr>
          <w:lang w:val="ro-RO"/>
        </w:rPr>
        <w:t xml:space="preserve">Realizați o diagramă de activități care modelează </w:t>
      </w:r>
      <w:r w:rsidR="00D82086" w:rsidRPr="009E01CB">
        <w:rPr>
          <w:lang w:val="ro-RO"/>
        </w:rPr>
        <w:t>perspectiva de business</w:t>
      </w:r>
      <w:r w:rsidR="00D27E9C" w:rsidRPr="009E01CB">
        <w:rPr>
          <w:lang w:val="ro-RO"/>
        </w:rPr>
        <w:t xml:space="preserve"> a</w:t>
      </w:r>
      <w:r w:rsidR="00D82086" w:rsidRPr="009E01CB">
        <w:rPr>
          <w:lang w:val="ro-RO"/>
        </w:rPr>
        <w:t xml:space="preserve"> comercializării de produse</w:t>
      </w:r>
      <w:r w:rsidR="00793CB9" w:rsidRPr="009E01CB">
        <w:rPr>
          <w:lang w:val="ro-RO"/>
        </w:rPr>
        <w:t xml:space="preserve"> (procesul de tip </w:t>
      </w:r>
      <w:r w:rsidR="00793CB9" w:rsidRPr="009E01CB">
        <w:rPr>
          <w:i/>
          <w:iCs/>
          <w:lang w:val="ro-RO"/>
        </w:rPr>
        <w:t>As-Is</w:t>
      </w:r>
      <w:r w:rsidR="00793CB9" w:rsidRPr="009E01CB">
        <w:rPr>
          <w:lang w:val="ro-RO"/>
        </w:rPr>
        <w:t>)</w:t>
      </w:r>
      <w:r w:rsidR="00D82086" w:rsidRPr="009E01CB">
        <w:rPr>
          <w:lang w:val="ro-RO"/>
        </w:rPr>
        <w:t xml:space="preserve">. </w:t>
      </w:r>
      <w:r w:rsidR="00147B91" w:rsidRPr="009E01CB">
        <w:rPr>
          <w:lang w:val="ro-RO"/>
        </w:rPr>
        <w:t>Porniți de la următorul scenariu</w:t>
      </w:r>
      <w:r w:rsidR="000544A9" w:rsidRPr="009E01CB">
        <w:rPr>
          <w:lang w:val="ro-RO"/>
        </w:rPr>
        <w:t>:</w:t>
      </w:r>
    </w:p>
    <w:p w14:paraId="31900C3C" w14:textId="77777777" w:rsidR="00EC0335" w:rsidRPr="009E01CB" w:rsidRDefault="00EC0335" w:rsidP="00EC0335">
      <w:pPr>
        <w:pStyle w:val="ListParagraph"/>
        <w:rPr>
          <w:lang w:val="ro-RO"/>
        </w:rPr>
      </w:pPr>
    </w:p>
    <w:p w14:paraId="7A3320C8" w14:textId="77777777" w:rsidR="00183791" w:rsidRPr="009E01CB" w:rsidRDefault="00183791" w:rsidP="00896340">
      <w:pPr>
        <w:jc w:val="both"/>
        <w:rPr>
          <w:i/>
          <w:iCs/>
          <w:lang w:val="ro-RO"/>
        </w:rPr>
      </w:pPr>
      <w:r w:rsidRPr="009E01CB">
        <w:rPr>
          <w:i/>
          <w:iCs/>
          <w:lang w:val="ro-RO"/>
        </w:rPr>
        <w:t xml:space="preserve">Clientul incepe prin a cauta la mai multi comercianti produsul dorit (structura iterativa ce are ca input o lista de comercianti si ca output comerciantul ales). La fiecare comerciant va cauta produsul, va consulta descrierea si pretul, pana cand gaseste unul care ii convine si in consecinta va avea un comerciant ales. </w:t>
      </w:r>
    </w:p>
    <w:p w14:paraId="167D87ED" w14:textId="77777777" w:rsidR="00183791" w:rsidRPr="009E01CB" w:rsidRDefault="00183791" w:rsidP="00896340">
      <w:pPr>
        <w:jc w:val="both"/>
        <w:rPr>
          <w:i/>
          <w:iCs/>
          <w:lang w:val="ro-RO"/>
        </w:rPr>
      </w:pPr>
      <w:r w:rsidRPr="009E01CB">
        <w:rPr>
          <w:i/>
          <w:iCs/>
          <w:lang w:val="ro-RO"/>
        </w:rPr>
        <w:t xml:space="preserve">Pentru comerciantul ales plaseaza comanda, transmisa prin telefon comerciantului. </w:t>
      </w:r>
    </w:p>
    <w:p w14:paraId="68D45EE5" w14:textId="77777777" w:rsidR="00183791" w:rsidRPr="009E01CB" w:rsidRDefault="00183791" w:rsidP="00896340">
      <w:pPr>
        <w:jc w:val="both"/>
        <w:rPr>
          <w:i/>
          <w:iCs/>
          <w:lang w:val="ro-RO"/>
        </w:rPr>
      </w:pPr>
      <w:r w:rsidRPr="009E01CB">
        <w:rPr>
          <w:i/>
          <w:iCs/>
          <w:lang w:val="ro-RO"/>
        </w:rPr>
        <w:t xml:space="preserve">Comerciantul factureaza, ambaleaza produsele si preda pachetul unei firme de curierat. </w:t>
      </w:r>
    </w:p>
    <w:p w14:paraId="36496231" w14:textId="77777777" w:rsidR="00183791" w:rsidRPr="009E01CB" w:rsidRDefault="00183791" w:rsidP="00896340">
      <w:pPr>
        <w:jc w:val="both"/>
        <w:rPr>
          <w:i/>
          <w:iCs/>
          <w:lang w:val="ro-RO"/>
        </w:rPr>
      </w:pPr>
      <w:r w:rsidRPr="009E01CB">
        <w:rPr>
          <w:i/>
          <w:iCs/>
          <w:lang w:val="ro-RO"/>
        </w:rPr>
        <w:lastRenderedPageBreak/>
        <w:t xml:space="preserve">Firma de curierat transporta pachetul iar la destinatie incearca sa contacteze clientul. Daca nu il gaseste, returneaza produsul la comerciant, iar comerciantul anuleaza comanda. Daca s-a gasit clientul, i se livreaza pachetul. </w:t>
      </w:r>
    </w:p>
    <w:p w14:paraId="3848B3F7" w14:textId="745631E6" w:rsidR="00183791" w:rsidRPr="009E01CB" w:rsidRDefault="00183791" w:rsidP="00896340">
      <w:pPr>
        <w:jc w:val="both"/>
        <w:rPr>
          <w:i/>
          <w:iCs/>
          <w:lang w:val="ro-RO"/>
        </w:rPr>
      </w:pPr>
      <w:r w:rsidRPr="009E01CB">
        <w:rPr>
          <w:i/>
          <w:iCs/>
          <w:lang w:val="ro-RO"/>
        </w:rPr>
        <w:t>Clientul ar trebui sa primeasca pachetul si plateste ramburs la curier, apoi foloseste produsul cumparat. In paralel curierul deconteaza plata cu comerciantul. Cele doua ramuri paralele au final local (marcat cu X) adica terminarea actiunii pe o ramura nu influenteaza cealalta ramura (finalul cu punct negru e final total, oprind procesul pe toate ramurile posibile; finalul cu X e un final soft, lasand eventuale ramuri paralele sa se finalizeze independent).</w:t>
      </w:r>
    </w:p>
    <w:p w14:paraId="49C5CF31" w14:textId="77777777" w:rsidR="00183791" w:rsidRPr="009E01CB" w:rsidRDefault="00183791" w:rsidP="00896340">
      <w:pPr>
        <w:jc w:val="both"/>
        <w:rPr>
          <w:i/>
          <w:iCs/>
          <w:lang w:val="ro-RO"/>
        </w:rPr>
      </w:pPr>
      <w:r w:rsidRPr="009E01CB">
        <w:rPr>
          <w:i/>
          <w:iCs/>
          <w:lang w:val="ro-RO"/>
        </w:rPr>
        <w:t>Pe partea clientului pot interveni 2 situatii de exceptie (incluse in portiunea cu primirea coletului):</w:t>
      </w:r>
    </w:p>
    <w:p w14:paraId="44AA55BB" w14:textId="53A860BC" w:rsidR="00183791" w:rsidRPr="009E01CB" w:rsidRDefault="00183791" w:rsidP="00183791">
      <w:pPr>
        <w:pStyle w:val="ListParagraph"/>
        <w:jc w:val="both"/>
        <w:rPr>
          <w:i/>
          <w:iCs/>
          <w:lang w:val="ro-RO"/>
        </w:rPr>
      </w:pPr>
      <w:r w:rsidRPr="009E01CB">
        <w:rPr>
          <w:i/>
          <w:iCs/>
          <w:lang w:val="ro-RO"/>
        </w:rPr>
        <w:t>- o exceptie temporala: primirea nu se executa pentru ca pachetul sa intarzie peste 20 de zile (ex. a fost predat altcuiva), caz in care clientul va notifica pe comerciant, iar comerciantul va declansa o procedura interna de investigare a problemei (care nu e detaliata aici</w:t>
      </w:r>
      <w:r w:rsidR="0052539E" w:rsidRPr="009E01CB">
        <w:rPr>
          <w:i/>
          <w:iCs/>
          <w:lang w:val="ro-RO"/>
        </w:rPr>
        <w:t>)</w:t>
      </w:r>
    </w:p>
    <w:p w14:paraId="6658F546" w14:textId="55A7B2FC" w:rsidR="00215450" w:rsidRDefault="00183791" w:rsidP="00183791">
      <w:pPr>
        <w:pStyle w:val="ListParagraph"/>
        <w:jc w:val="both"/>
        <w:rPr>
          <w:i/>
          <w:iCs/>
          <w:lang w:val="ro-RO"/>
        </w:rPr>
      </w:pPr>
      <w:r w:rsidRPr="009E01CB">
        <w:rPr>
          <w:i/>
          <w:iCs/>
          <w:lang w:val="ro-RO"/>
        </w:rPr>
        <w:t>- se poate ca produsul sa aiba probleme la folosire, caz in care clientul va returna produsul prin curierat, curierul va transporta returul, comerciantul va inregistra produsul returnat si in termen de 5 zile va returna banii</w:t>
      </w:r>
    </w:p>
    <w:p w14:paraId="5010204A" w14:textId="77777777" w:rsidR="00CE2BB4" w:rsidRPr="009E01CB" w:rsidRDefault="00CE2BB4" w:rsidP="00183791">
      <w:pPr>
        <w:pStyle w:val="ListParagraph"/>
        <w:jc w:val="both"/>
        <w:rPr>
          <w:i/>
          <w:iCs/>
          <w:lang w:val="ro-RO"/>
        </w:rPr>
      </w:pPr>
    </w:p>
    <w:p w14:paraId="1613DEED" w14:textId="656426B6" w:rsidR="00183791" w:rsidRPr="009E01CB" w:rsidRDefault="00183791" w:rsidP="0052539E">
      <w:pPr>
        <w:pStyle w:val="ListParagraph"/>
        <w:numPr>
          <w:ilvl w:val="0"/>
          <w:numId w:val="21"/>
        </w:numPr>
        <w:jc w:val="both"/>
        <w:rPr>
          <w:lang w:val="ro-RO"/>
        </w:rPr>
      </w:pPr>
      <w:r w:rsidRPr="009E01CB">
        <w:rPr>
          <w:lang w:val="ro-RO"/>
        </w:rPr>
        <w:t>b) Realizați o diagramă de activități care modelează perspectiva de utilizare a unei aplicații. Porniți de la următorul scenariu:</w:t>
      </w:r>
    </w:p>
    <w:p w14:paraId="47139948" w14:textId="719DCD69" w:rsidR="00183791" w:rsidRPr="009E01CB" w:rsidRDefault="00183791" w:rsidP="00901E6C">
      <w:pPr>
        <w:jc w:val="both"/>
        <w:rPr>
          <w:i/>
          <w:iCs/>
          <w:lang w:val="ro-RO"/>
        </w:rPr>
      </w:pPr>
      <w:r w:rsidRPr="009E01CB">
        <w:rPr>
          <w:i/>
          <w:iCs/>
          <w:lang w:val="ro-RO"/>
        </w:rPr>
        <w:t xml:space="preserve">Aplicatia va necesita coordonare intre 2 tipuri de utilizatori: clientul si administratorul comenzilor. </w:t>
      </w:r>
    </w:p>
    <w:p w14:paraId="6081B542" w14:textId="77777777" w:rsidR="00183791" w:rsidRPr="009E01CB" w:rsidRDefault="00183791" w:rsidP="00901E6C">
      <w:pPr>
        <w:jc w:val="both"/>
        <w:rPr>
          <w:i/>
          <w:iCs/>
          <w:lang w:val="ro-RO"/>
        </w:rPr>
      </w:pPr>
      <w:r w:rsidRPr="009E01CB">
        <w:rPr>
          <w:i/>
          <w:iCs/>
          <w:lang w:val="ro-RO"/>
        </w:rPr>
        <w:t>Clientul incepe prin a naviga prin pagina de produse. E o actiune repetitiva, pentru mai multe produse pe care si le doreste - pentru fiecare va consulta detaliile produsului, va adauga produsul in cos si optional va edita cantitatea. La finalul acestor operatii iterative va rezulta un cos cu produse. Pentru continuarea procesului va fi nevoie de autentificarea clientului. Aceasta are propriul ei proces mai complex (cu posibilitatea de inregistrare, recuperare parola, poate diverse forme de log in) care se considera detaliat separat (se va reutiliza de la alte aplicatii cu procedura similara).</w:t>
      </w:r>
    </w:p>
    <w:p w14:paraId="6833CFBB" w14:textId="19B6D489" w:rsidR="00183791" w:rsidRPr="009E01CB" w:rsidRDefault="00183791" w:rsidP="00901E6C">
      <w:pPr>
        <w:jc w:val="both"/>
        <w:rPr>
          <w:i/>
          <w:iCs/>
          <w:lang w:val="ro-RO"/>
        </w:rPr>
      </w:pPr>
      <w:r w:rsidRPr="009E01CB">
        <w:rPr>
          <w:i/>
          <w:iCs/>
          <w:lang w:val="ro-RO"/>
        </w:rPr>
        <w:t>Dupa autentificare, clientul va realiza in paralel 2 faze necesare plasarii comenzii</w:t>
      </w:r>
      <w:r w:rsidR="0052539E" w:rsidRPr="009E01CB">
        <w:rPr>
          <w:i/>
          <w:iCs/>
          <w:lang w:val="ro-RO"/>
        </w:rPr>
        <w:t>:</w:t>
      </w:r>
    </w:p>
    <w:p w14:paraId="26B52641" w14:textId="77777777" w:rsidR="00183791" w:rsidRPr="009E01CB" w:rsidRDefault="00183791" w:rsidP="0052539E">
      <w:pPr>
        <w:ind w:left="720"/>
        <w:jc w:val="both"/>
        <w:rPr>
          <w:i/>
          <w:iCs/>
          <w:lang w:val="ro-RO"/>
        </w:rPr>
      </w:pPr>
      <w:r w:rsidRPr="009E01CB">
        <w:rPr>
          <w:i/>
          <w:iCs/>
          <w:lang w:val="ro-RO"/>
        </w:rPr>
        <w:t>- oferirea detaliilor pentru livrare urmata de realizarea platii</w:t>
      </w:r>
    </w:p>
    <w:p w14:paraId="0E8965FB" w14:textId="77777777" w:rsidR="00183791" w:rsidRPr="009E01CB" w:rsidRDefault="00183791" w:rsidP="0052539E">
      <w:pPr>
        <w:ind w:left="720"/>
        <w:jc w:val="both"/>
        <w:rPr>
          <w:i/>
          <w:iCs/>
          <w:lang w:val="ro-RO"/>
        </w:rPr>
      </w:pPr>
      <w:r w:rsidRPr="009E01CB">
        <w:rPr>
          <w:i/>
          <w:iCs/>
          <w:lang w:val="ro-RO"/>
        </w:rPr>
        <w:t>- solicitarea facturii (oferirea datelor de facturare)</w:t>
      </w:r>
    </w:p>
    <w:p w14:paraId="2914BE30" w14:textId="77777777" w:rsidR="00183791" w:rsidRPr="009E01CB" w:rsidRDefault="00183791" w:rsidP="00901E6C">
      <w:pPr>
        <w:jc w:val="both"/>
        <w:rPr>
          <w:i/>
          <w:iCs/>
          <w:lang w:val="ro-RO"/>
        </w:rPr>
      </w:pPr>
      <w:r w:rsidRPr="009E01CB">
        <w:rPr>
          <w:i/>
          <w:iCs/>
          <w:lang w:val="ro-RO"/>
        </w:rPr>
        <w:t>In urma acestui pas se va notifica administratorul comenzilor care preia controlul. Acesta va realiza proprii pasi de autentificare (din nou, o procedura pastrata separat), apoi verifica/valideaza comanda si daca gaseste ceva probleme la ea (ex. stoc epuizat) o va anula. Daca totul e ok, va genera factura apoi o va transmite impreuna cu alte detalii departamentului ce se ocupa cu livrarea comenzilor.</w:t>
      </w:r>
    </w:p>
    <w:p w14:paraId="3C8171A8" w14:textId="77777777" w:rsidR="00183791" w:rsidRPr="009E01CB" w:rsidRDefault="00183791" w:rsidP="00901E6C">
      <w:pPr>
        <w:jc w:val="both"/>
        <w:rPr>
          <w:i/>
          <w:iCs/>
          <w:lang w:val="ro-RO"/>
        </w:rPr>
      </w:pPr>
      <w:r w:rsidRPr="009E01CB">
        <w:rPr>
          <w:i/>
          <w:iCs/>
          <w:lang w:val="ro-RO"/>
        </w:rPr>
        <w:t>La un oarecare timp dupa acest pas clientul va mai folosi aplicatia pentru a lasa feedback/review (pas optional).</w:t>
      </w:r>
    </w:p>
    <w:p w14:paraId="5143E9AC" w14:textId="7BEBBAF5" w:rsidR="00850A49" w:rsidRPr="009E01CB" w:rsidRDefault="00183791" w:rsidP="00901E6C">
      <w:pPr>
        <w:jc w:val="both"/>
        <w:rPr>
          <w:i/>
          <w:iCs/>
          <w:lang w:val="ro-RO"/>
        </w:rPr>
      </w:pPr>
      <w:r w:rsidRPr="009E01CB">
        <w:rPr>
          <w:i/>
          <w:iCs/>
          <w:lang w:val="ro-RO"/>
        </w:rPr>
        <w:t xml:space="preserve">Ce se mai poate face in aplicatie este ca in caz de intarziere de 20 de zile, utilizatorul sa transmita (prin aplicatie) o notificare de intarziere (situatie de exceptie). Notificarea va ajunge la administratorul comenzii, care la randul sau va avea un mecanism in aplicatie pentru transmiterea mai departe a </w:t>
      </w:r>
      <w:r w:rsidRPr="009E01CB">
        <w:rPr>
          <w:i/>
          <w:iCs/>
          <w:lang w:val="ro-RO"/>
        </w:rPr>
        <w:lastRenderedPageBreak/>
        <w:t>problemei la un departament special pentru gestionarea incidentelor. Procedura respectiva nu mai e detaliata (presupunem ca nu are loc prin intermediul aplicatiei).</w:t>
      </w:r>
    </w:p>
    <w:p w14:paraId="09C1E882" w14:textId="77777777" w:rsidR="00EE22BA" w:rsidRPr="009E01CB" w:rsidRDefault="00EE22BA" w:rsidP="00901E6C">
      <w:pPr>
        <w:jc w:val="both"/>
        <w:rPr>
          <w:i/>
          <w:iCs/>
          <w:lang w:val="ro-RO"/>
        </w:rPr>
      </w:pPr>
    </w:p>
    <w:p w14:paraId="27FF945F" w14:textId="69531519" w:rsidR="00EE22BA" w:rsidRPr="009E01CB" w:rsidRDefault="00EE22BA" w:rsidP="00901E6C">
      <w:pPr>
        <w:jc w:val="both"/>
        <w:rPr>
          <w:i/>
          <w:iCs/>
          <w:lang w:val="ro-RO"/>
        </w:rPr>
      </w:pPr>
      <w:r w:rsidRPr="009E01CB">
        <w:rPr>
          <w:i/>
          <w:iCs/>
          <w:noProof/>
          <w:lang w:val="ro-RO"/>
        </w:rPr>
        <w:drawing>
          <wp:inline distT="0" distB="0" distL="0" distR="0" wp14:anchorId="492A8725" wp14:editId="7CB29034">
            <wp:extent cx="5937250" cy="7035800"/>
            <wp:effectExtent l="0" t="0" r="6350" b="0"/>
            <wp:docPr id="64394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7035800"/>
                    </a:xfrm>
                    <a:prstGeom prst="rect">
                      <a:avLst/>
                    </a:prstGeom>
                    <a:noFill/>
                    <a:ln>
                      <a:noFill/>
                    </a:ln>
                  </pic:spPr>
                </pic:pic>
              </a:graphicData>
            </a:graphic>
          </wp:inline>
        </w:drawing>
      </w:r>
    </w:p>
    <w:p w14:paraId="1BFF5356" w14:textId="76957D33" w:rsidR="00EE22BA" w:rsidRPr="009E01CB" w:rsidRDefault="00EE22BA" w:rsidP="00901E6C">
      <w:pPr>
        <w:jc w:val="both"/>
        <w:rPr>
          <w:i/>
          <w:iCs/>
          <w:lang w:val="ro-RO"/>
        </w:rPr>
      </w:pPr>
      <w:r w:rsidRPr="009E01CB">
        <w:rPr>
          <w:i/>
          <w:iCs/>
          <w:noProof/>
          <w:lang w:val="ro-RO"/>
        </w:rPr>
        <w:lastRenderedPageBreak/>
        <w:drawing>
          <wp:inline distT="0" distB="0" distL="0" distR="0" wp14:anchorId="0D4C84AF" wp14:editId="67DB5242">
            <wp:extent cx="5930900" cy="6248400"/>
            <wp:effectExtent l="0" t="0" r="0" b="0"/>
            <wp:docPr id="1070396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0900" cy="6248400"/>
                    </a:xfrm>
                    <a:prstGeom prst="rect">
                      <a:avLst/>
                    </a:prstGeom>
                    <a:noFill/>
                    <a:ln>
                      <a:noFill/>
                    </a:ln>
                  </pic:spPr>
                </pic:pic>
              </a:graphicData>
            </a:graphic>
          </wp:inline>
        </w:drawing>
      </w:r>
    </w:p>
    <w:sectPr w:rsidR="00EE22BA" w:rsidRPr="009E01CB" w:rsidSect="00D97CB2">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DE5B" w14:textId="77777777" w:rsidR="00D97CB2" w:rsidRDefault="00D97CB2" w:rsidP="00AF7ABE">
      <w:pPr>
        <w:spacing w:after="0" w:line="240" w:lineRule="auto"/>
      </w:pPr>
      <w:r>
        <w:separator/>
      </w:r>
    </w:p>
  </w:endnote>
  <w:endnote w:type="continuationSeparator" w:id="0">
    <w:p w14:paraId="69D43045" w14:textId="77777777" w:rsidR="00D97CB2" w:rsidRDefault="00D97CB2" w:rsidP="00AF7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598185"/>
      <w:docPartObj>
        <w:docPartGallery w:val="Page Numbers (Bottom of Page)"/>
        <w:docPartUnique/>
      </w:docPartObj>
    </w:sdtPr>
    <w:sdtEndPr>
      <w:rPr>
        <w:noProof/>
      </w:rPr>
    </w:sdtEndPr>
    <w:sdtContent>
      <w:p w14:paraId="37B44E88" w14:textId="37A53E84" w:rsidR="005A1093" w:rsidRDefault="005A10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6CF17" w14:textId="77777777" w:rsidR="005A1093" w:rsidRDefault="005A1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731616"/>
      <w:docPartObj>
        <w:docPartGallery w:val="Page Numbers (Bottom of Page)"/>
        <w:docPartUnique/>
      </w:docPartObj>
    </w:sdtPr>
    <w:sdtEndPr>
      <w:rPr>
        <w:noProof/>
      </w:rPr>
    </w:sdtEndPr>
    <w:sdtContent>
      <w:p w14:paraId="3398F139" w14:textId="367BAF9E" w:rsidR="00C2779A" w:rsidRDefault="00C27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D3FCDF" w14:textId="77777777" w:rsidR="00C2779A" w:rsidRDefault="00C27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746528"/>
      <w:docPartObj>
        <w:docPartGallery w:val="Page Numbers (Bottom of Page)"/>
        <w:docPartUnique/>
      </w:docPartObj>
    </w:sdtPr>
    <w:sdtEndPr>
      <w:rPr>
        <w:noProof/>
      </w:rPr>
    </w:sdtEndPr>
    <w:sdtContent>
      <w:p w14:paraId="566B9B92" w14:textId="39020468" w:rsidR="00C2779A" w:rsidRDefault="00C27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E591F1" w14:textId="77777777" w:rsidR="00C2779A" w:rsidRDefault="00C2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CC8D" w14:textId="77777777" w:rsidR="00D97CB2" w:rsidRDefault="00D97CB2" w:rsidP="00AF7ABE">
      <w:pPr>
        <w:spacing w:after="0" w:line="240" w:lineRule="auto"/>
      </w:pPr>
      <w:r>
        <w:separator/>
      </w:r>
    </w:p>
  </w:footnote>
  <w:footnote w:type="continuationSeparator" w:id="0">
    <w:p w14:paraId="421945B3" w14:textId="77777777" w:rsidR="00D97CB2" w:rsidRDefault="00D97CB2" w:rsidP="00AF7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5D67" w14:textId="4724D509" w:rsidR="005A1093" w:rsidRPr="005A1093" w:rsidRDefault="005A1093" w:rsidP="005A1093">
    <w:pPr>
      <w:pStyle w:val="Header"/>
      <w:jc w:val="right"/>
      <w:rPr>
        <w:i/>
        <w:iCs/>
      </w:rPr>
    </w:pPr>
    <w:r w:rsidRPr="005A1093">
      <w:rPr>
        <w:i/>
        <w:iCs/>
      </w:rPr>
      <w:t xml:space="preserve">Analiza </w:t>
    </w:r>
    <w:proofErr w:type="spellStart"/>
    <w:r w:rsidRPr="005A1093">
      <w:rPr>
        <w:i/>
        <w:iCs/>
      </w:rPr>
      <w:t>și</w:t>
    </w:r>
    <w:proofErr w:type="spellEnd"/>
    <w:r w:rsidRPr="005A1093">
      <w:rPr>
        <w:i/>
        <w:iCs/>
      </w:rPr>
      <w:t xml:space="preserve"> </w:t>
    </w:r>
    <w:proofErr w:type="spellStart"/>
    <w:r w:rsidRPr="005A1093">
      <w:rPr>
        <w:i/>
        <w:iCs/>
      </w:rPr>
      <w:t>Proiectarea</w:t>
    </w:r>
    <w:proofErr w:type="spellEnd"/>
    <w:r w:rsidRPr="005A1093">
      <w:rPr>
        <w:i/>
        <w:iCs/>
      </w:rPr>
      <w:t xml:space="preserve"> </w:t>
    </w:r>
    <w:proofErr w:type="spellStart"/>
    <w:r w:rsidRPr="005A1093">
      <w:rPr>
        <w:i/>
        <w:iCs/>
      </w:rPr>
      <w:t>Sistemelor</w:t>
    </w:r>
    <w:proofErr w:type="spellEnd"/>
    <w:r w:rsidRPr="005A1093">
      <w:rPr>
        <w:i/>
        <w:iCs/>
      </w:rPr>
      <w:t xml:space="preserve"> </w:t>
    </w:r>
    <w:proofErr w:type="spellStart"/>
    <w:r w:rsidRPr="005A1093">
      <w:rPr>
        <w:i/>
        <w:iCs/>
      </w:rPr>
      <w:t>Informatice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A5BB" w14:textId="77777777" w:rsidR="00C2779A" w:rsidRPr="007C70C5" w:rsidRDefault="00C2779A" w:rsidP="00C2779A">
    <w:pPr>
      <w:pStyle w:val="Header"/>
      <w:rPr>
        <w:i/>
        <w:iCs/>
        <w:lang w:val="ro-RO"/>
      </w:rPr>
    </w:pPr>
    <w:r w:rsidRPr="007C70C5">
      <w:rPr>
        <w:i/>
        <w:iCs/>
        <w:lang w:val="ro-RO"/>
      </w:rPr>
      <w:t xml:space="preserve">Analiza și </w:t>
    </w:r>
    <w:r>
      <w:rPr>
        <w:i/>
        <w:iCs/>
        <w:lang w:val="ro-RO"/>
      </w:rPr>
      <w:t>P</w:t>
    </w:r>
    <w:r w:rsidRPr="007C70C5">
      <w:rPr>
        <w:i/>
        <w:iCs/>
        <w:lang w:val="ro-RO"/>
      </w:rPr>
      <w:t>roiectarea Sistemelor Informatice</w:t>
    </w:r>
  </w:p>
  <w:p w14:paraId="72E506CD" w14:textId="77777777" w:rsidR="00C2779A" w:rsidRDefault="00C27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9035" w14:textId="77777777" w:rsidR="00C2779A" w:rsidRPr="007C70C5" w:rsidRDefault="00C2779A" w:rsidP="00C2779A">
    <w:pPr>
      <w:pStyle w:val="Header"/>
      <w:rPr>
        <w:i/>
        <w:iCs/>
        <w:lang w:val="ro-RO"/>
      </w:rPr>
    </w:pPr>
    <w:r w:rsidRPr="007C70C5">
      <w:rPr>
        <w:i/>
        <w:iCs/>
        <w:lang w:val="ro-RO"/>
      </w:rPr>
      <w:t xml:space="preserve">Analiza și </w:t>
    </w:r>
    <w:r>
      <w:rPr>
        <w:i/>
        <w:iCs/>
        <w:lang w:val="ro-RO"/>
      </w:rPr>
      <w:t>P</w:t>
    </w:r>
    <w:r w:rsidRPr="007C70C5">
      <w:rPr>
        <w:i/>
        <w:iCs/>
        <w:lang w:val="ro-RO"/>
      </w:rPr>
      <w:t>roiectarea Sistemelor Informatice</w:t>
    </w:r>
  </w:p>
  <w:p w14:paraId="4079E161" w14:textId="77777777" w:rsidR="00C2779A" w:rsidRDefault="00C2779A" w:rsidP="00C277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462"/>
    <w:multiLevelType w:val="hybridMultilevel"/>
    <w:tmpl w:val="72243F8E"/>
    <w:lvl w:ilvl="0" w:tplc="0464D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06AAC"/>
    <w:multiLevelType w:val="hybridMultilevel"/>
    <w:tmpl w:val="E140196A"/>
    <w:lvl w:ilvl="0" w:tplc="63C26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F7773"/>
    <w:multiLevelType w:val="hybridMultilevel"/>
    <w:tmpl w:val="7520B482"/>
    <w:lvl w:ilvl="0" w:tplc="5A922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5B7383"/>
    <w:multiLevelType w:val="hybridMultilevel"/>
    <w:tmpl w:val="578C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E36D9"/>
    <w:multiLevelType w:val="hybridMultilevel"/>
    <w:tmpl w:val="0CA69104"/>
    <w:lvl w:ilvl="0" w:tplc="74E845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E9141E"/>
    <w:multiLevelType w:val="multilevel"/>
    <w:tmpl w:val="0A12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85FB0"/>
    <w:multiLevelType w:val="hybridMultilevel"/>
    <w:tmpl w:val="FD6CCED4"/>
    <w:lvl w:ilvl="0" w:tplc="3B64F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9E0907"/>
    <w:multiLevelType w:val="hybridMultilevel"/>
    <w:tmpl w:val="6A2C9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46B91"/>
    <w:multiLevelType w:val="hybridMultilevel"/>
    <w:tmpl w:val="2D20A6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38E"/>
    <w:multiLevelType w:val="hybridMultilevel"/>
    <w:tmpl w:val="D5C8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07C93"/>
    <w:multiLevelType w:val="hybridMultilevel"/>
    <w:tmpl w:val="D0061366"/>
    <w:lvl w:ilvl="0" w:tplc="9FCA83D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94020"/>
    <w:multiLevelType w:val="hybridMultilevel"/>
    <w:tmpl w:val="B24A713C"/>
    <w:lvl w:ilvl="0" w:tplc="4394D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7282C"/>
    <w:multiLevelType w:val="hybridMultilevel"/>
    <w:tmpl w:val="B7DC18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7A6A72"/>
    <w:multiLevelType w:val="hybridMultilevel"/>
    <w:tmpl w:val="C50E3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F3C0D"/>
    <w:multiLevelType w:val="hybridMultilevel"/>
    <w:tmpl w:val="EA14A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748A9"/>
    <w:multiLevelType w:val="hybridMultilevel"/>
    <w:tmpl w:val="1D2EE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82EE0"/>
    <w:multiLevelType w:val="hybridMultilevel"/>
    <w:tmpl w:val="3FCE34C2"/>
    <w:lvl w:ilvl="0" w:tplc="794CF3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A5084"/>
    <w:multiLevelType w:val="hybridMultilevel"/>
    <w:tmpl w:val="9EA0F878"/>
    <w:lvl w:ilvl="0" w:tplc="9D96F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D34451"/>
    <w:multiLevelType w:val="hybridMultilevel"/>
    <w:tmpl w:val="8460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45808"/>
    <w:multiLevelType w:val="hybridMultilevel"/>
    <w:tmpl w:val="234C9D8C"/>
    <w:lvl w:ilvl="0" w:tplc="04090001">
      <w:start w:val="1"/>
      <w:numFmt w:val="bullet"/>
      <w:lvlText w:val=""/>
      <w:lvlJc w:val="left"/>
      <w:pPr>
        <w:ind w:left="720" w:hanging="360"/>
      </w:pPr>
      <w:rPr>
        <w:rFonts w:ascii="Symbol" w:hAnsi="Symbol" w:hint="default"/>
      </w:rPr>
    </w:lvl>
    <w:lvl w:ilvl="1" w:tplc="97C293E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B74B4"/>
    <w:multiLevelType w:val="hybridMultilevel"/>
    <w:tmpl w:val="F7B44084"/>
    <w:lvl w:ilvl="0" w:tplc="658AB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805384">
    <w:abstractNumId w:val="15"/>
  </w:num>
  <w:num w:numId="2" w16cid:durableId="2077313613">
    <w:abstractNumId w:val="20"/>
  </w:num>
  <w:num w:numId="3" w16cid:durableId="473790744">
    <w:abstractNumId w:val="9"/>
  </w:num>
  <w:num w:numId="4" w16cid:durableId="2142570584">
    <w:abstractNumId w:val="12"/>
  </w:num>
  <w:num w:numId="5" w16cid:durableId="1037894603">
    <w:abstractNumId w:val="1"/>
  </w:num>
  <w:num w:numId="6" w16cid:durableId="1877816887">
    <w:abstractNumId w:val="8"/>
  </w:num>
  <w:num w:numId="7" w16cid:durableId="423915509">
    <w:abstractNumId w:val="13"/>
  </w:num>
  <w:num w:numId="8" w16cid:durableId="1776056302">
    <w:abstractNumId w:val="16"/>
  </w:num>
  <w:num w:numId="9" w16cid:durableId="2078479358">
    <w:abstractNumId w:val="5"/>
  </w:num>
  <w:num w:numId="10" w16cid:durableId="249579687">
    <w:abstractNumId w:val="19"/>
  </w:num>
  <w:num w:numId="11" w16cid:durableId="1024094806">
    <w:abstractNumId w:val="11"/>
  </w:num>
  <w:num w:numId="12" w16cid:durableId="327439856">
    <w:abstractNumId w:val="6"/>
  </w:num>
  <w:num w:numId="13" w16cid:durableId="957219154">
    <w:abstractNumId w:val="17"/>
  </w:num>
  <w:num w:numId="14" w16cid:durableId="1092168046">
    <w:abstractNumId w:val="10"/>
  </w:num>
  <w:num w:numId="15" w16cid:durableId="1995602908">
    <w:abstractNumId w:val="14"/>
  </w:num>
  <w:num w:numId="16" w16cid:durableId="1390156301">
    <w:abstractNumId w:val="2"/>
  </w:num>
  <w:num w:numId="17" w16cid:durableId="1947539248">
    <w:abstractNumId w:val="4"/>
  </w:num>
  <w:num w:numId="18" w16cid:durableId="1907647208">
    <w:abstractNumId w:val="7"/>
  </w:num>
  <w:num w:numId="19" w16cid:durableId="654839602">
    <w:abstractNumId w:val="3"/>
  </w:num>
  <w:num w:numId="20" w16cid:durableId="1955675403">
    <w:abstractNumId w:val="0"/>
  </w:num>
  <w:num w:numId="21" w16cid:durableId="10652285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A3"/>
    <w:rsid w:val="00005C3A"/>
    <w:rsid w:val="0002166A"/>
    <w:rsid w:val="00024E63"/>
    <w:rsid w:val="00046A93"/>
    <w:rsid w:val="000544A9"/>
    <w:rsid w:val="0007416C"/>
    <w:rsid w:val="000A6108"/>
    <w:rsid w:val="000B5501"/>
    <w:rsid w:val="000C04A3"/>
    <w:rsid w:val="000C36C9"/>
    <w:rsid w:val="000C5148"/>
    <w:rsid w:val="000C54D9"/>
    <w:rsid w:val="000D5732"/>
    <w:rsid w:val="000D65C2"/>
    <w:rsid w:val="000F4D9C"/>
    <w:rsid w:val="001339CB"/>
    <w:rsid w:val="0014254F"/>
    <w:rsid w:val="00147B91"/>
    <w:rsid w:val="00165AEA"/>
    <w:rsid w:val="0017233C"/>
    <w:rsid w:val="00183791"/>
    <w:rsid w:val="00192505"/>
    <w:rsid w:val="001D5380"/>
    <w:rsid w:val="00215450"/>
    <w:rsid w:val="0022729C"/>
    <w:rsid w:val="002323E7"/>
    <w:rsid w:val="002355DB"/>
    <w:rsid w:val="00251710"/>
    <w:rsid w:val="00283FD0"/>
    <w:rsid w:val="00286D01"/>
    <w:rsid w:val="002D54F5"/>
    <w:rsid w:val="002F1F47"/>
    <w:rsid w:val="003340D4"/>
    <w:rsid w:val="00334CC7"/>
    <w:rsid w:val="00341124"/>
    <w:rsid w:val="00347AA7"/>
    <w:rsid w:val="00362C5F"/>
    <w:rsid w:val="003A3BC0"/>
    <w:rsid w:val="003A56AD"/>
    <w:rsid w:val="003C22FD"/>
    <w:rsid w:val="003C70B0"/>
    <w:rsid w:val="004003B1"/>
    <w:rsid w:val="004151EA"/>
    <w:rsid w:val="00437E29"/>
    <w:rsid w:val="004468A9"/>
    <w:rsid w:val="00494D79"/>
    <w:rsid w:val="00497FC7"/>
    <w:rsid w:val="004B4CD3"/>
    <w:rsid w:val="004C3ED6"/>
    <w:rsid w:val="004D0FCE"/>
    <w:rsid w:val="00504AD6"/>
    <w:rsid w:val="005157C5"/>
    <w:rsid w:val="0052539E"/>
    <w:rsid w:val="00542392"/>
    <w:rsid w:val="00542EE4"/>
    <w:rsid w:val="00545850"/>
    <w:rsid w:val="00550D59"/>
    <w:rsid w:val="00567966"/>
    <w:rsid w:val="00572198"/>
    <w:rsid w:val="005A1093"/>
    <w:rsid w:val="005A1EB7"/>
    <w:rsid w:val="005D17DC"/>
    <w:rsid w:val="005E61C6"/>
    <w:rsid w:val="005E7571"/>
    <w:rsid w:val="006262EC"/>
    <w:rsid w:val="006349E4"/>
    <w:rsid w:val="00635360"/>
    <w:rsid w:val="00661DEA"/>
    <w:rsid w:val="0067113C"/>
    <w:rsid w:val="00690242"/>
    <w:rsid w:val="006A2BA0"/>
    <w:rsid w:val="006A30EF"/>
    <w:rsid w:val="006B0771"/>
    <w:rsid w:val="006C77A1"/>
    <w:rsid w:val="0070735E"/>
    <w:rsid w:val="00743548"/>
    <w:rsid w:val="00743598"/>
    <w:rsid w:val="007555D9"/>
    <w:rsid w:val="0076401F"/>
    <w:rsid w:val="007805FD"/>
    <w:rsid w:val="00793CB9"/>
    <w:rsid w:val="007B1F54"/>
    <w:rsid w:val="007B3C3B"/>
    <w:rsid w:val="007B4B9A"/>
    <w:rsid w:val="007B6E46"/>
    <w:rsid w:val="007C05E5"/>
    <w:rsid w:val="007D517C"/>
    <w:rsid w:val="007E5DFF"/>
    <w:rsid w:val="008077C5"/>
    <w:rsid w:val="008130FA"/>
    <w:rsid w:val="0083032D"/>
    <w:rsid w:val="00830A86"/>
    <w:rsid w:val="008465C3"/>
    <w:rsid w:val="00850A49"/>
    <w:rsid w:val="0086015E"/>
    <w:rsid w:val="008613E1"/>
    <w:rsid w:val="008872F3"/>
    <w:rsid w:val="00890260"/>
    <w:rsid w:val="00896340"/>
    <w:rsid w:val="008A2958"/>
    <w:rsid w:val="008C1DD5"/>
    <w:rsid w:val="008E0665"/>
    <w:rsid w:val="008E25BE"/>
    <w:rsid w:val="00901E6C"/>
    <w:rsid w:val="00904E0B"/>
    <w:rsid w:val="00932B9F"/>
    <w:rsid w:val="0093419D"/>
    <w:rsid w:val="00936458"/>
    <w:rsid w:val="009C4982"/>
    <w:rsid w:val="009D01E3"/>
    <w:rsid w:val="009E01CB"/>
    <w:rsid w:val="009E754B"/>
    <w:rsid w:val="00A114B3"/>
    <w:rsid w:val="00A70D60"/>
    <w:rsid w:val="00A77676"/>
    <w:rsid w:val="00A81575"/>
    <w:rsid w:val="00A9202F"/>
    <w:rsid w:val="00AC1B41"/>
    <w:rsid w:val="00AD4522"/>
    <w:rsid w:val="00AD4585"/>
    <w:rsid w:val="00AF7ABE"/>
    <w:rsid w:val="00B3677F"/>
    <w:rsid w:val="00B867D0"/>
    <w:rsid w:val="00B96DD9"/>
    <w:rsid w:val="00BD11B9"/>
    <w:rsid w:val="00BD1333"/>
    <w:rsid w:val="00C03624"/>
    <w:rsid w:val="00C2053E"/>
    <w:rsid w:val="00C2779A"/>
    <w:rsid w:val="00C33827"/>
    <w:rsid w:val="00C34A4E"/>
    <w:rsid w:val="00C408E5"/>
    <w:rsid w:val="00C4347C"/>
    <w:rsid w:val="00C6363B"/>
    <w:rsid w:val="00C80A51"/>
    <w:rsid w:val="00C81CB9"/>
    <w:rsid w:val="00C939F2"/>
    <w:rsid w:val="00C96059"/>
    <w:rsid w:val="00CD179D"/>
    <w:rsid w:val="00CD60FA"/>
    <w:rsid w:val="00CE0A3E"/>
    <w:rsid w:val="00CE2BB4"/>
    <w:rsid w:val="00CE7AA5"/>
    <w:rsid w:val="00CF1E7C"/>
    <w:rsid w:val="00D03915"/>
    <w:rsid w:val="00D12A10"/>
    <w:rsid w:val="00D27E9C"/>
    <w:rsid w:val="00D45D03"/>
    <w:rsid w:val="00D82086"/>
    <w:rsid w:val="00D82CE5"/>
    <w:rsid w:val="00D97CB2"/>
    <w:rsid w:val="00DA285F"/>
    <w:rsid w:val="00DA367A"/>
    <w:rsid w:val="00DB2597"/>
    <w:rsid w:val="00DB325B"/>
    <w:rsid w:val="00DB4F88"/>
    <w:rsid w:val="00DC03C8"/>
    <w:rsid w:val="00DE1489"/>
    <w:rsid w:val="00DE6932"/>
    <w:rsid w:val="00DF2800"/>
    <w:rsid w:val="00DF31F8"/>
    <w:rsid w:val="00E06A0F"/>
    <w:rsid w:val="00E20B63"/>
    <w:rsid w:val="00E549D3"/>
    <w:rsid w:val="00E77468"/>
    <w:rsid w:val="00E87CDE"/>
    <w:rsid w:val="00E91C37"/>
    <w:rsid w:val="00E93EBA"/>
    <w:rsid w:val="00E94786"/>
    <w:rsid w:val="00E95355"/>
    <w:rsid w:val="00EA1240"/>
    <w:rsid w:val="00EC0335"/>
    <w:rsid w:val="00EC7089"/>
    <w:rsid w:val="00EE22BA"/>
    <w:rsid w:val="00F11063"/>
    <w:rsid w:val="00F173F5"/>
    <w:rsid w:val="00F303C2"/>
    <w:rsid w:val="00F37C3B"/>
    <w:rsid w:val="00F41ABC"/>
    <w:rsid w:val="00F93219"/>
    <w:rsid w:val="00FD55A6"/>
    <w:rsid w:val="00FE164B"/>
    <w:rsid w:val="00FE21BB"/>
    <w:rsid w:val="00FF4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652D"/>
  <w15:chartTrackingRefBased/>
  <w15:docId w15:val="{A3171906-E269-4052-9445-4ACDD642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B63"/>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B63"/>
    <w:pPr>
      <w:ind w:left="720"/>
      <w:contextualSpacing/>
    </w:pPr>
  </w:style>
  <w:style w:type="paragraph" w:styleId="FootnoteText">
    <w:name w:val="footnote text"/>
    <w:basedOn w:val="Normal"/>
    <w:link w:val="FootnoteTextChar"/>
    <w:uiPriority w:val="99"/>
    <w:semiHidden/>
    <w:unhideWhenUsed/>
    <w:rsid w:val="00AF7A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7ABE"/>
    <w:rPr>
      <w:sz w:val="20"/>
      <w:szCs w:val="20"/>
    </w:rPr>
  </w:style>
  <w:style w:type="character" w:styleId="FootnoteReference">
    <w:name w:val="footnote reference"/>
    <w:basedOn w:val="DefaultParagraphFont"/>
    <w:uiPriority w:val="99"/>
    <w:semiHidden/>
    <w:unhideWhenUsed/>
    <w:rsid w:val="00AF7ABE"/>
    <w:rPr>
      <w:vertAlign w:val="superscript"/>
    </w:rPr>
  </w:style>
  <w:style w:type="character" w:styleId="Hyperlink">
    <w:name w:val="Hyperlink"/>
    <w:basedOn w:val="DefaultParagraphFont"/>
    <w:uiPriority w:val="99"/>
    <w:unhideWhenUsed/>
    <w:rsid w:val="00AF7ABE"/>
    <w:rPr>
      <w:color w:val="0563C1" w:themeColor="hyperlink"/>
      <w:u w:val="single"/>
    </w:rPr>
  </w:style>
  <w:style w:type="character" w:styleId="UnresolvedMention">
    <w:name w:val="Unresolved Mention"/>
    <w:basedOn w:val="DefaultParagraphFont"/>
    <w:uiPriority w:val="99"/>
    <w:semiHidden/>
    <w:unhideWhenUsed/>
    <w:rsid w:val="00AF7ABE"/>
    <w:rPr>
      <w:color w:val="605E5C"/>
      <w:shd w:val="clear" w:color="auto" w:fill="E1DFDD"/>
    </w:rPr>
  </w:style>
  <w:style w:type="character" w:styleId="FollowedHyperlink">
    <w:name w:val="FollowedHyperlink"/>
    <w:basedOn w:val="DefaultParagraphFont"/>
    <w:uiPriority w:val="99"/>
    <w:semiHidden/>
    <w:unhideWhenUsed/>
    <w:rsid w:val="00DF2800"/>
    <w:rPr>
      <w:color w:val="954F72" w:themeColor="followedHyperlink"/>
      <w:u w:val="single"/>
    </w:rPr>
  </w:style>
  <w:style w:type="paragraph" w:customStyle="1" w:styleId="Default">
    <w:name w:val="Default"/>
    <w:rsid w:val="008A295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27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79A"/>
  </w:style>
  <w:style w:type="paragraph" w:styleId="Footer">
    <w:name w:val="footer"/>
    <w:basedOn w:val="Normal"/>
    <w:link w:val="FooterChar"/>
    <w:uiPriority w:val="99"/>
    <w:unhideWhenUsed/>
    <w:rsid w:val="00C27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8369">
      <w:bodyDiv w:val="1"/>
      <w:marLeft w:val="0"/>
      <w:marRight w:val="0"/>
      <w:marTop w:val="0"/>
      <w:marBottom w:val="0"/>
      <w:divBdr>
        <w:top w:val="none" w:sz="0" w:space="0" w:color="auto"/>
        <w:left w:val="none" w:sz="0" w:space="0" w:color="auto"/>
        <w:bottom w:val="none" w:sz="0" w:space="0" w:color="auto"/>
        <w:right w:val="none" w:sz="0" w:space="0" w:color="auto"/>
      </w:divBdr>
    </w:div>
    <w:div w:id="113213220">
      <w:bodyDiv w:val="1"/>
      <w:marLeft w:val="0"/>
      <w:marRight w:val="0"/>
      <w:marTop w:val="0"/>
      <w:marBottom w:val="0"/>
      <w:divBdr>
        <w:top w:val="none" w:sz="0" w:space="0" w:color="auto"/>
        <w:left w:val="none" w:sz="0" w:space="0" w:color="auto"/>
        <w:bottom w:val="none" w:sz="0" w:space="0" w:color="auto"/>
        <w:right w:val="none" w:sz="0" w:space="0" w:color="auto"/>
      </w:divBdr>
    </w:div>
    <w:div w:id="251745066">
      <w:bodyDiv w:val="1"/>
      <w:marLeft w:val="0"/>
      <w:marRight w:val="0"/>
      <w:marTop w:val="0"/>
      <w:marBottom w:val="0"/>
      <w:divBdr>
        <w:top w:val="none" w:sz="0" w:space="0" w:color="auto"/>
        <w:left w:val="none" w:sz="0" w:space="0" w:color="auto"/>
        <w:bottom w:val="none" w:sz="0" w:space="0" w:color="auto"/>
        <w:right w:val="none" w:sz="0" w:space="0" w:color="auto"/>
      </w:divBdr>
    </w:div>
    <w:div w:id="607203218">
      <w:bodyDiv w:val="1"/>
      <w:marLeft w:val="0"/>
      <w:marRight w:val="0"/>
      <w:marTop w:val="0"/>
      <w:marBottom w:val="0"/>
      <w:divBdr>
        <w:top w:val="none" w:sz="0" w:space="0" w:color="auto"/>
        <w:left w:val="none" w:sz="0" w:space="0" w:color="auto"/>
        <w:bottom w:val="none" w:sz="0" w:space="0" w:color="auto"/>
        <w:right w:val="none" w:sz="0" w:space="0" w:color="auto"/>
      </w:divBdr>
    </w:div>
    <w:div w:id="845363407">
      <w:bodyDiv w:val="1"/>
      <w:marLeft w:val="0"/>
      <w:marRight w:val="0"/>
      <w:marTop w:val="0"/>
      <w:marBottom w:val="0"/>
      <w:divBdr>
        <w:top w:val="none" w:sz="0" w:space="0" w:color="auto"/>
        <w:left w:val="none" w:sz="0" w:space="0" w:color="auto"/>
        <w:bottom w:val="none" w:sz="0" w:space="0" w:color="auto"/>
        <w:right w:val="none" w:sz="0" w:space="0" w:color="auto"/>
      </w:divBdr>
      <w:divsChild>
        <w:div w:id="8802137">
          <w:marLeft w:val="0"/>
          <w:marRight w:val="0"/>
          <w:marTop w:val="0"/>
          <w:marBottom w:val="0"/>
          <w:divBdr>
            <w:top w:val="none" w:sz="0" w:space="0" w:color="auto"/>
            <w:left w:val="none" w:sz="0" w:space="0" w:color="auto"/>
            <w:bottom w:val="none" w:sz="0" w:space="0" w:color="auto"/>
            <w:right w:val="none" w:sz="0" w:space="0" w:color="auto"/>
          </w:divBdr>
          <w:divsChild>
            <w:div w:id="393822854">
              <w:marLeft w:val="0"/>
              <w:marRight w:val="0"/>
              <w:marTop w:val="0"/>
              <w:marBottom w:val="0"/>
              <w:divBdr>
                <w:top w:val="none" w:sz="0" w:space="0" w:color="auto"/>
                <w:left w:val="none" w:sz="0" w:space="0" w:color="auto"/>
                <w:bottom w:val="none" w:sz="0" w:space="0" w:color="auto"/>
                <w:right w:val="none" w:sz="0" w:space="0" w:color="auto"/>
              </w:divBdr>
            </w:div>
            <w:div w:id="488443329">
              <w:marLeft w:val="0"/>
              <w:marRight w:val="0"/>
              <w:marTop w:val="0"/>
              <w:marBottom w:val="0"/>
              <w:divBdr>
                <w:top w:val="none" w:sz="0" w:space="0" w:color="auto"/>
                <w:left w:val="none" w:sz="0" w:space="0" w:color="auto"/>
                <w:bottom w:val="none" w:sz="0" w:space="0" w:color="auto"/>
                <w:right w:val="none" w:sz="0" w:space="0" w:color="auto"/>
              </w:divBdr>
            </w:div>
            <w:div w:id="709914879">
              <w:marLeft w:val="0"/>
              <w:marRight w:val="0"/>
              <w:marTop w:val="0"/>
              <w:marBottom w:val="0"/>
              <w:divBdr>
                <w:top w:val="none" w:sz="0" w:space="0" w:color="auto"/>
                <w:left w:val="none" w:sz="0" w:space="0" w:color="auto"/>
                <w:bottom w:val="none" w:sz="0" w:space="0" w:color="auto"/>
                <w:right w:val="none" w:sz="0" w:space="0" w:color="auto"/>
              </w:divBdr>
            </w:div>
            <w:div w:id="141628855">
              <w:marLeft w:val="0"/>
              <w:marRight w:val="0"/>
              <w:marTop w:val="0"/>
              <w:marBottom w:val="0"/>
              <w:divBdr>
                <w:top w:val="none" w:sz="0" w:space="0" w:color="auto"/>
                <w:left w:val="none" w:sz="0" w:space="0" w:color="auto"/>
                <w:bottom w:val="none" w:sz="0" w:space="0" w:color="auto"/>
                <w:right w:val="none" w:sz="0" w:space="0" w:color="auto"/>
              </w:divBdr>
            </w:div>
            <w:div w:id="609360763">
              <w:marLeft w:val="0"/>
              <w:marRight w:val="0"/>
              <w:marTop w:val="0"/>
              <w:marBottom w:val="0"/>
              <w:divBdr>
                <w:top w:val="none" w:sz="0" w:space="0" w:color="auto"/>
                <w:left w:val="none" w:sz="0" w:space="0" w:color="auto"/>
                <w:bottom w:val="none" w:sz="0" w:space="0" w:color="auto"/>
                <w:right w:val="none" w:sz="0" w:space="0" w:color="auto"/>
              </w:divBdr>
            </w:div>
            <w:div w:id="1039672679">
              <w:marLeft w:val="0"/>
              <w:marRight w:val="0"/>
              <w:marTop w:val="0"/>
              <w:marBottom w:val="0"/>
              <w:divBdr>
                <w:top w:val="none" w:sz="0" w:space="0" w:color="auto"/>
                <w:left w:val="none" w:sz="0" w:space="0" w:color="auto"/>
                <w:bottom w:val="none" w:sz="0" w:space="0" w:color="auto"/>
                <w:right w:val="none" w:sz="0" w:space="0" w:color="auto"/>
              </w:divBdr>
            </w:div>
            <w:div w:id="2085369501">
              <w:marLeft w:val="0"/>
              <w:marRight w:val="0"/>
              <w:marTop w:val="0"/>
              <w:marBottom w:val="0"/>
              <w:divBdr>
                <w:top w:val="none" w:sz="0" w:space="0" w:color="auto"/>
                <w:left w:val="none" w:sz="0" w:space="0" w:color="auto"/>
                <w:bottom w:val="none" w:sz="0" w:space="0" w:color="auto"/>
                <w:right w:val="none" w:sz="0" w:space="0" w:color="auto"/>
              </w:divBdr>
            </w:div>
            <w:div w:id="978193494">
              <w:marLeft w:val="0"/>
              <w:marRight w:val="0"/>
              <w:marTop w:val="0"/>
              <w:marBottom w:val="0"/>
              <w:divBdr>
                <w:top w:val="none" w:sz="0" w:space="0" w:color="auto"/>
                <w:left w:val="none" w:sz="0" w:space="0" w:color="auto"/>
                <w:bottom w:val="none" w:sz="0" w:space="0" w:color="auto"/>
                <w:right w:val="none" w:sz="0" w:space="0" w:color="auto"/>
              </w:divBdr>
            </w:div>
            <w:div w:id="1337028670">
              <w:marLeft w:val="0"/>
              <w:marRight w:val="0"/>
              <w:marTop w:val="0"/>
              <w:marBottom w:val="0"/>
              <w:divBdr>
                <w:top w:val="none" w:sz="0" w:space="0" w:color="auto"/>
                <w:left w:val="none" w:sz="0" w:space="0" w:color="auto"/>
                <w:bottom w:val="none" w:sz="0" w:space="0" w:color="auto"/>
                <w:right w:val="none" w:sz="0" w:space="0" w:color="auto"/>
              </w:divBdr>
            </w:div>
            <w:div w:id="496653705">
              <w:marLeft w:val="0"/>
              <w:marRight w:val="0"/>
              <w:marTop w:val="0"/>
              <w:marBottom w:val="0"/>
              <w:divBdr>
                <w:top w:val="none" w:sz="0" w:space="0" w:color="auto"/>
                <w:left w:val="none" w:sz="0" w:space="0" w:color="auto"/>
                <w:bottom w:val="none" w:sz="0" w:space="0" w:color="auto"/>
                <w:right w:val="none" w:sz="0" w:space="0" w:color="auto"/>
              </w:divBdr>
            </w:div>
            <w:div w:id="459105890">
              <w:marLeft w:val="0"/>
              <w:marRight w:val="0"/>
              <w:marTop w:val="0"/>
              <w:marBottom w:val="0"/>
              <w:divBdr>
                <w:top w:val="none" w:sz="0" w:space="0" w:color="auto"/>
                <w:left w:val="none" w:sz="0" w:space="0" w:color="auto"/>
                <w:bottom w:val="none" w:sz="0" w:space="0" w:color="auto"/>
                <w:right w:val="none" w:sz="0" w:space="0" w:color="auto"/>
              </w:divBdr>
            </w:div>
            <w:div w:id="13904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8872">
      <w:bodyDiv w:val="1"/>
      <w:marLeft w:val="0"/>
      <w:marRight w:val="0"/>
      <w:marTop w:val="0"/>
      <w:marBottom w:val="0"/>
      <w:divBdr>
        <w:top w:val="none" w:sz="0" w:space="0" w:color="auto"/>
        <w:left w:val="none" w:sz="0" w:space="0" w:color="auto"/>
        <w:bottom w:val="none" w:sz="0" w:space="0" w:color="auto"/>
        <w:right w:val="none" w:sz="0" w:space="0" w:color="auto"/>
      </w:divBdr>
    </w:div>
    <w:div w:id="1099060186">
      <w:bodyDiv w:val="1"/>
      <w:marLeft w:val="0"/>
      <w:marRight w:val="0"/>
      <w:marTop w:val="0"/>
      <w:marBottom w:val="0"/>
      <w:divBdr>
        <w:top w:val="none" w:sz="0" w:space="0" w:color="auto"/>
        <w:left w:val="none" w:sz="0" w:space="0" w:color="auto"/>
        <w:bottom w:val="none" w:sz="0" w:space="0" w:color="auto"/>
        <w:right w:val="none" w:sz="0" w:space="0" w:color="auto"/>
      </w:divBdr>
    </w:div>
    <w:div w:id="1254170879">
      <w:bodyDiv w:val="1"/>
      <w:marLeft w:val="0"/>
      <w:marRight w:val="0"/>
      <w:marTop w:val="0"/>
      <w:marBottom w:val="0"/>
      <w:divBdr>
        <w:top w:val="none" w:sz="0" w:space="0" w:color="auto"/>
        <w:left w:val="none" w:sz="0" w:space="0" w:color="auto"/>
        <w:bottom w:val="none" w:sz="0" w:space="0" w:color="auto"/>
        <w:right w:val="none" w:sz="0" w:space="0" w:color="auto"/>
      </w:divBdr>
    </w:div>
    <w:div w:id="1318652806">
      <w:bodyDiv w:val="1"/>
      <w:marLeft w:val="0"/>
      <w:marRight w:val="0"/>
      <w:marTop w:val="0"/>
      <w:marBottom w:val="0"/>
      <w:divBdr>
        <w:top w:val="none" w:sz="0" w:space="0" w:color="auto"/>
        <w:left w:val="none" w:sz="0" w:space="0" w:color="auto"/>
        <w:bottom w:val="none" w:sz="0" w:space="0" w:color="auto"/>
        <w:right w:val="none" w:sz="0" w:space="0" w:color="auto"/>
      </w:divBdr>
    </w:div>
    <w:div w:id="1341347860">
      <w:bodyDiv w:val="1"/>
      <w:marLeft w:val="0"/>
      <w:marRight w:val="0"/>
      <w:marTop w:val="0"/>
      <w:marBottom w:val="0"/>
      <w:divBdr>
        <w:top w:val="none" w:sz="0" w:space="0" w:color="auto"/>
        <w:left w:val="none" w:sz="0" w:space="0" w:color="auto"/>
        <w:bottom w:val="none" w:sz="0" w:space="0" w:color="auto"/>
        <w:right w:val="none" w:sz="0" w:space="0" w:color="auto"/>
      </w:divBdr>
    </w:div>
    <w:div w:id="1644314443">
      <w:bodyDiv w:val="1"/>
      <w:marLeft w:val="0"/>
      <w:marRight w:val="0"/>
      <w:marTop w:val="0"/>
      <w:marBottom w:val="0"/>
      <w:divBdr>
        <w:top w:val="none" w:sz="0" w:space="0" w:color="auto"/>
        <w:left w:val="none" w:sz="0" w:space="0" w:color="auto"/>
        <w:bottom w:val="none" w:sz="0" w:space="0" w:color="auto"/>
        <w:right w:val="none" w:sz="0" w:space="0" w:color="auto"/>
      </w:divBdr>
      <w:divsChild>
        <w:div w:id="960724827">
          <w:marLeft w:val="0"/>
          <w:marRight w:val="0"/>
          <w:marTop w:val="0"/>
          <w:marBottom w:val="0"/>
          <w:divBdr>
            <w:top w:val="none" w:sz="0" w:space="0" w:color="auto"/>
            <w:left w:val="none" w:sz="0" w:space="0" w:color="auto"/>
            <w:bottom w:val="none" w:sz="0" w:space="0" w:color="auto"/>
            <w:right w:val="none" w:sz="0" w:space="0" w:color="auto"/>
          </w:divBdr>
          <w:divsChild>
            <w:div w:id="1042048841">
              <w:marLeft w:val="0"/>
              <w:marRight w:val="0"/>
              <w:marTop w:val="0"/>
              <w:marBottom w:val="0"/>
              <w:divBdr>
                <w:top w:val="none" w:sz="0" w:space="0" w:color="auto"/>
                <w:left w:val="none" w:sz="0" w:space="0" w:color="auto"/>
                <w:bottom w:val="none" w:sz="0" w:space="0" w:color="auto"/>
                <w:right w:val="none" w:sz="0" w:space="0" w:color="auto"/>
              </w:divBdr>
            </w:div>
            <w:div w:id="14964384">
              <w:marLeft w:val="0"/>
              <w:marRight w:val="0"/>
              <w:marTop w:val="0"/>
              <w:marBottom w:val="0"/>
              <w:divBdr>
                <w:top w:val="none" w:sz="0" w:space="0" w:color="auto"/>
                <w:left w:val="none" w:sz="0" w:space="0" w:color="auto"/>
                <w:bottom w:val="none" w:sz="0" w:space="0" w:color="auto"/>
                <w:right w:val="none" w:sz="0" w:space="0" w:color="auto"/>
              </w:divBdr>
            </w:div>
            <w:div w:id="1655913167">
              <w:marLeft w:val="0"/>
              <w:marRight w:val="0"/>
              <w:marTop w:val="0"/>
              <w:marBottom w:val="0"/>
              <w:divBdr>
                <w:top w:val="none" w:sz="0" w:space="0" w:color="auto"/>
                <w:left w:val="none" w:sz="0" w:space="0" w:color="auto"/>
                <w:bottom w:val="none" w:sz="0" w:space="0" w:color="auto"/>
                <w:right w:val="none" w:sz="0" w:space="0" w:color="auto"/>
              </w:divBdr>
            </w:div>
            <w:div w:id="614486875">
              <w:marLeft w:val="0"/>
              <w:marRight w:val="0"/>
              <w:marTop w:val="0"/>
              <w:marBottom w:val="0"/>
              <w:divBdr>
                <w:top w:val="none" w:sz="0" w:space="0" w:color="auto"/>
                <w:left w:val="none" w:sz="0" w:space="0" w:color="auto"/>
                <w:bottom w:val="none" w:sz="0" w:space="0" w:color="auto"/>
                <w:right w:val="none" w:sz="0" w:space="0" w:color="auto"/>
              </w:divBdr>
            </w:div>
            <w:div w:id="2009556412">
              <w:marLeft w:val="0"/>
              <w:marRight w:val="0"/>
              <w:marTop w:val="0"/>
              <w:marBottom w:val="0"/>
              <w:divBdr>
                <w:top w:val="none" w:sz="0" w:space="0" w:color="auto"/>
                <w:left w:val="none" w:sz="0" w:space="0" w:color="auto"/>
                <w:bottom w:val="none" w:sz="0" w:space="0" w:color="auto"/>
                <w:right w:val="none" w:sz="0" w:space="0" w:color="auto"/>
              </w:divBdr>
            </w:div>
            <w:div w:id="237908746">
              <w:marLeft w:val="0"/>
              <w:marRight w:val="0"/>
              <w:marTop w:val="0"/>
              <w:marBottom w:val="0"/>
              <w:divBdr>
                <w:top w:val="none" w:sz="0" w:space="0" w:color="auto"/>
                <w:left w:val="none" w:sz="0" w:space="0" w:color="auto"/>
                <w:bottom w:val="none" w:sz="0" w:space="0" w:color="auto"/>
                <w:right w:val="none" w:sz="0" w:space="0" w:color="auto"/>
              </w:divBdr>
            </w:div>
            <w:div w:id="377123069">
              <w:marLeft w:val="0"/>
              <w:marRight w:val="0"/>
              <w:marTop w:val="0"/>
              <w:marBottom w:val="0"/>
              <w:divBdr>
                <w:top w:val="none" w:sz="0" w:space="0" w:color="auto"/>
                <w:left w:val="none" w:sz="0" w:space="0" w:color="auto"/>
                <w:bottom w:val="none" w:sz="0" w:space="0" w:color="auto"/>
                <w:right w:val="none" w:sz="0" w:space="0" w:color="auto"/>
              </w:divBdr>
            </w:div>
            <w:div w:id="1236479384">
              <w:marLeft w:val="0"/>
              <w:marRight w:val="0"/>
              <w:marTop w:val="0"/>
              <w:marBottom w:val="0"/>
              <w:divBdr>
                <w:top w:val="none" w:sz="0" w:space="0" w:color="auto"/>
                <w:left w:val="none" w:sz="0" w:space="0" w:color="auto"/>
                <w:bottom w:val="none" w:sz="0" w:space="0" w:color="auto"/>
                <w:right w:val="none" w:sz="0" w:space="0" w:color="auto"/>
              </w:divBdr>
            </w:div>
            <w:div w:id="1104614135">
              <w:marLeft w:val="0"/>
              <w:marRight w:val="0"/>
              <w:marTop w:val="0"/>
              <w:marBottom w:val="0"/>
              <w:divBdr>
                <w:top w:val="none" w:sz="0" w:space="0" w:color="auto"/>
                <w:left w:val="none" w:sz="0" w:space="0" w:color="auto"/>
                <w:bottom w:val="none" w:sz="0" w:space="0" w:color="auto"/>
                <w:right w:val="none" w:sz="0" w:space="0" w:color="auto"/>
              </w:divBdr>
            </w:div>
            <w:div w:id="393089196">
              <w:marLeft w:val="0"/>
              <w:marRight w:val="0"/>
              <w:marTop w:val="0"/>
              <w:marBottom w:val="0"/>
              <w:divBdr>
                <w:top w:val="none" w:sz="0" w:space="0" w:color="auto"/>
                <w:left w:val="none" w:sz="0" w:space="0" w:color="auto"/>
                <w:bottom w:val="none" w:sz="0" w:space="0" w:color="auto"/>
                <w:right w:val="none" w:sz="0" w:space="0" w:color="auto"/>
              </w:divBdr>
            </w:div>
            <w:div w:id="496190795">
              <w:marLeft w:val="0"/>
              <w:marRight w:val="0"/>
              <w:marTop w:val="0"/>
              <w:marBottom w:val="0"/>
              <w:divBdr>
                <w:top w:val="none" w:sz="0" w:space="0" w:color="auto"/>
                <w:left w:val="none" w:sz="0" w:space="0" w:color="auto"/>
                <w:bottom w:val="none" w:sz="0" w:space="0" w:color="auto"/>
                <w:right w:val="none" w:sz="0" w:space="0" w:color="auto"/>
              </w:divBdr>
            </w:div>
            <w:div w:id="20312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219">
      <w:bodyDiv w:val="1"/>
      <w:marLeft w:val="0"/>
      <w:marRight w:val="0"/>
      <w:marTop w:val="0"/>
      <w:marBottom w:val="0"/>
      <w:divBdr>
        <w:top w:val="none" w:sz="0" w:space="0" w:color="auto"/>
        <w:left w:val="none" w:sz="0" w:space="0" w:color="auto"/>
        <w:bottom w:val="none" w:sz="0" w:space="0" w:color="auto"/>
        <w:right w:val="none" w:sz="0" w:space="0" w:color="auto"/>
      </w:divBdr>
    </w:div>
    <w:div w:id="1775978821">
      <w:bodyDiv w:val="1"/>
      <w:marLeft w:val="0"/>
      <w:marRight w:val="0"/>
      <w:marTop w:val="0"/>
      <w:marBottom w:val="0"/>
      <w:divBdr>
        <w:top w:val="none" w:sz="0" w:space="0" w:color="auto"/>
        <w:left w:val="none" w:sz="0" w:space="0" w:color="auto"/>
        <w:bottom w:val="none" w:sz="0" w:space="0" w:color="auto"/>
        <w:right w:val="none" w:sz="0" w:space="0" w:color="auto"/>
      </w:divBdr>
    </w:div>
    <w:div w:id="1795758413">
      <w:bodyDiv w:val="1"/>
      <w:marLeft w:val="0"/>
      <w:marRight w:val="0"/>
      <w:marTop w:val="0"/>
      <w:marBottom w:val="0"/>
      <w:divBdr>
        <w:top w:val="none" w:sz="0" w:space="0" w:color="auto"/>
        <w:left w:val="none" w:sz="0" w:space="0" w:color="auto"/>
        <w:bottom w:val="none" w:sz="0" w:space="0" w:color="auto"/>
        <w:right w:val="none" w:sz="0" w:space="0" w:color="auto"/>
      </w:divBdr>
    </w:div>
    <w:div w:id="1975716932">
      <w:bodyDiv w:val="1"/>
      <w:marLeft w:val="0"/>
      <w:marRight w:val="0"/>
      <w:marTop w:val="0"/>
      <w:marBottom w:val="0"/>
      <w:divBdr>
        <w:top w:val="none" w:sz="0" w:space="0" w:color="auto"/>
        <w:left w:val="none" w:sz="0" w:space="0" w:color="auto"/>
        <w:bottom w:val="none" w:sz="0" w:space="0" w:color="auto"/>
        <w:right w:val="none" w:sz="0" w:space="0" w:color="auto"/>
      </w:divBdr>
    </w:div>
    <w:div w:id="2012104422">
      <w:bodyDiv w:val="1"/>
      <w:marLeft w:val="0"/>
      <w:marRight w:val="0"/>
      <w:marTop w:val="0"/>
      <w:marBottom w:val="0"/>
      <w:divBdr>
        <w:top w:val="none" w:sz="0" w:space="0" w:color="auto"/>
        <w:left w:val="none" w:sz="0" w:space="0" w:color="auto"/>
        <w:bottom w:val="none" w:sz="0" w:space="0" w:color="auto"/>
        <w:right w:val="none" w:sz="0" w:space="0" w:color="auto"/>
      </w:divBdr>
    </w:div>
    <w:div w:id="2014914413">
      <w:bodyDiv w:val="1"/>
      <w:marLeft w:val="0"/>
      <w:marRight w:val="0"/>
      <w:marTop w:val="0"/>
      <w:marBottom w:val="0"/>
      <w:divBdr>
        <w:top w:val="none" w:sz="0" w:space="0" w:color="auto"/>
        <w:left w:val="none" w:sz="0" w:space="0" w:color="auto"/>
        <w:bottom w:val="none" w:sz="0" w:space="0" w:color="auto"/>
        <w:right w:val="none" w:sz="0" w:space="0" w:color="auto"/>
      </w:divBdr>
    </w:div>
    <w:div w:id="211590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5F453-7F50-4AE0-B604-312666E9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Osman</dc:creator>
  <cp:keywords/>
  <dc:description/>
  <cp:lastModifiedBy>Cristina Osman</cp:lastModifiedBy>
  <cp:revision>32</cp:revision>
  <dcterms:created xsi:type="dcterms:W3CDTF">2024-03-04T11:18:00Z</dcterms:created>
  <dcterms:modified xsi:type="dcterms:W3CDTF">2024-03-14T13:04:00Z</dcterms:modified>
</cp:coreProperties>
</file>