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B8B88" w14:textId="017CE90F" w:rsidR="008B6056" w:rsidRPr="00100462" w:rsidRDefault="00A754A9">
      <w:pPr>
        <w:rPr>
          <w:b/>
          <w:bCs/>
          <w:lang w:val="ro-RO"/>
        </w:rPr>
      </w:pPr>
      <w:r w:rsidRPr="00100462">
        <w:rPr>
          <w:b/>
          <w:bCs/>
          <w:lang w:val="ro-RO"/>
        </w:rPr>
        <w:t xml:space="preserve">BPMN </w:t>
      </w:r>
    </w:p>
    <w:p w14:paraId="6206CC3E" w14:textId="1B5790FC" w:rsidR="00A754A9" w:rsidRDefault="00471D39" w:rsidP="00264CDC">
      <w:pPr>
        <w:pStyle w:val="ListParagraph"/>
        <w:numPr>
          <w:ilvl w:val="0"/>
          <w:numId w:val="1"/>
        </w:numPr>
        <w:jc w:val="both"/>
        <w:rPr>
          <w:lang w:val="ro-RO"/>
        </w:rPr>
      </w:pPr>
      <w:r>
        <w:rPr>
          <w:lang w:val="ro-RO"/>
        </w:rPr>
        <w:t xml:space="preserve">a) </w:t>
      </w:r>
      <w:r w:rsidR="00A754A9" w:rsidRPr="00A754A9">
        <w:rPr>
          <w:lang w:val="ro-RO"/>
        </w:rPr>
        <w:t xml:space="preserve">Realizați echivalentul diagramei de activități </w:t>
      </w:r>
      <w:r w:rsidR="00A754A9">
        <w:rPr>
          <w:lang w:val="ro-RO"/>
        </w:rPr>
        <w:t>din cadrul laboratorului 3</w:t>
      </w:r>
      <w:r w:rsidR="00264CDC">
        <w:rPr>
          <w:lang w:val="ro-RO"/>
        </w:rPr>
        <w:t xml:space="preserve"> (cea care modelează perspectiva de business)</w:t>
      </w:r>
      <w:r w:rsidR="00A754A9" w:rsidRPr="00A754A9">
        <w:rPr>
          <w:lang w:val="ro-RO"/>
        </w:rPr>
        <w:t xml:space="preserve">, ca diagramă BPMN de </w:t>
      </w:r>
      <w:r w:rsidR="00A754A9">
        <w:rPr>
          <w:lang w:val="ro-RO"/>
        </w:rPr>
        <w:t>proces</w:t>
      </w:r>
      <w:r w:rsidR="00A754A9" w:rsidRPr="00A754A9">
        <w:rPr>
          <w:lang w:val="ro-RO"/>
        </w:rPr>
        <w:t xml:space="preserve">, </w:t>
      </w:r>
      <w:r w:rsidR="00A754A9">
        <w:rPr>
          <w:lang w:val="ro-RO"/>
        </w:rPr>
        <w:t>incluzând și circulația datelor/documentelor.</w:t>
      </w:r>
    </w:p>
    <w:p w14:paraId="5EFD6C27" w14:textId="4EEB7561" w:rsidR="00A754A9" w:rsidRPr="00A754A9" w:rsidRDefault="00A754A9" w:rsidP="00A754A9">
      <w:pPr>
        <w:jc w:val="both"/>
        <w:rPr>
          <w:i/>
          <w:iCs/>
          <w:lang w:val="ro-RO"/>
        </w:rPr>
      </w:pPr>
      <w:r w:rsidRPr="00A754A9">
        <w:rPr>
          <w:i/>
          <w:iCs/>
          <w:lang w:val="ro-RO"/>
        </w:rPr>
        <w:t xml:space="preserve">Diagrama de proces BPMN = descrie un PROCES care </w:t>
      </w:r>
      <w:r>
        <w:rPr>
          <w:i/>
          <w:iCs/>
          <w:lang w:val="ro-RO"/>
        </w:rPr>
        <w:t>ș</w:t>
      </w:r>
      <w:r w:rsidRPr="00A754A9">
        <w:rPr>
          <w:i/>
          <w:iCs/>
          <w:lang w:val="ro-RO"/>
        </w:rPr>
        <w:t>erpuieste intre mai multi participanti (similar cu UML activity diagram). Si aici consideram ca e un proces As-Is (strict de business, inainte sa se propuna introducerea unui sistem IT). In plus, am indicat mai detaliat circulatia datelor/documentelor - se recomanda sa se marcheze doar acele documente care servesc unui scop:</w:t>
      </w:r>
    </w:p>
    <w:p w14:paraId="3B2AEE9B" w14:textId="57B04ADB" w:rsidR="00A754A9" w:rsidRPr="00264CDC" w:rsidRDefault="00A754A9" w:rsidP="00264CDC">
      <w:pPr>
        <w:pStyle w:val="ListParagraph"/>
        <w:numPr>
          <w:ilvl w:val="0"/>
          <w:numId w:val="4"/>
        </w:numPr>
        <w:rPr>
          <w:i/>
          <w:iCs/>
          <w:lang w:val="ro-RO"/>
        </w:rPr>
      </w:pPr>
      <w:r w:rsidRPr="00264CDC">
        <w:rPr>
          <w:i/>
          <w:iCs/>
          <w:lang w:val="ro-RO"/>
        </w:rPr>
        <w:t>fie un scop managerial (un manager dorind sa arate ce documente se produc pe parcursul procedurilor de business, de obicei in scop de auditare)</w:t>
      </w:r>
    </w:p>
    <w:p w14:paraId="0C9B3F55" w14:textId="77777777" w:rsidR="00264CDC" w:rsidRDefault="00A754A9" w:rsidP="00264CDC">
      <w:pPr>
        <w:pStyle w:val="ListParagraph"/>
        <w:numPr>
          <w:ilvl w:val="0"/>
          <w:numId w:val="4"/>
        </w:numPr>
        <w:rPr>
          <w:i/>
          <w:iCs/>
          <w:lang w:val="ro-RO"/>
        </w:rPr>
      </w:pPr>
      <w:r w:rsidRPr="00264CDC">
        <w:rPr>
          <w:i/>
          <w:iCs/>
          <w:lang w:val="ro-RO"/>
        </w:rPr>
        <w:t>fie un scop de dezvoltare software (pentru a se intelege ce documente/notificari vor trebui generate de o viitoare aplicatie)</w:t>
      </w:r>
    </w:p>
    <w:p w14:paraId="65FDF356" w14:textId="4D568E3B" w:rsidR="00A754A9" w:rsidRPr="00264CDC" w:rsidRDefault="00A754A9" w:rsidP="00264CDC">
      <w:pPr>
        <w:rPr>
          <w:i/>
          <w:iCs/>
          <w:lang w:val="ro-RO"/>
        </w:rPr>
      </w:pPr>
      <w:r w:rsidRPr="00264CDC">
        <w:rPr>
          <w:i/>
          <w:iCs/>
          <w:lang w:val="ro-RO"/>
        </w:rPr>
        <w:t>Numeroase concepte sunt similare cu cele din UML AD dar au alta forma grafica:</w:t>
      </w:r>
    </w:p>
    <w:p w14:paraId="5A6D0727" w14:textId="300E2FBF" w:rsidR="00A754A9" w:rsidRPr="00264CDC" w:rsidRDefault="00A754A9" w:rsidP="00264CDC">
      <w:pPr>
        <w:pStyle w:val="ListParagraph"/>
        <w:numPr>
          <w:ilvl w:val="0"/>
          <w:numId w:val="4"/>
        </w:numPr>
        <w:rPr>
          <w:i/>
          <w:iCs/>
          <w:lang w:val="ro-RO"/>
        </w:rPr>
      </w:pPr>
      <w:r w:rsidRPr="00264CDC">
        <w:rPr>
          <w:i/>
          <w:iCs/>
          <w:lang w:val="ro-RO"/>
        </w:rPr>
        <w:t>bloc iterativ (subproces cu sageata curbata)</w:t>
      </w:r>
    </w:p>
    <w:p w14:paraId="23B84600" w14:textId="26129CBF" w:rsidR="00A754A9" w:rsidRPr="00264CDC" w:rsidRDefault="00A754A9" w:rsidP="00264CDC">
      <w:pPr>
        <w:pStyle w:val="ListParagraph"/>
        <w:numPr>
          <w:ilvl w:val="0"/>
          <w:numId w:val="4"/>
        </w:numPr>
        <w:rPr>
          <w:i/>
          <w:iCs/>
          <w:lang w:val="ro-RO"/>
        </w:rPr>
      </w:pPr>
      <w:r w:rsidRPr="00264CDC">
        <w:rPr>
          <w:i/>
          <w:iCs/>
          <w:lang w:val="ro-RO"/>
        </w:rPr>
        <w:t>progres conditionat (sageata cu romb la inceput)</w:t>
      </w:r>
    </w:p>
    <w:p w14:paraId="6F6237E0" w14:textId="555D6CCA" w:rsidR="00A754A9" w:rsidRPr="00264CDC" w:rsidRDefault="00A754A9" w:rsidP="00264CDC">
      <w:pPr>
        <w:pStyle w:val="ListParagraph"/>
        <w:numPr>
          <w:ilvl w:val="0"/>
          <w:numId w:val="4"/>
        </w:numPr>
        <w:rPr>
          <w:i/>
          <w:iCs/>
          <w:lang w:val="ro-RO"/>
        </w:rPr>
      </w:pPr>
      <w:r w:rsidRPr="00264CDC">
        <w:rPr>
          <w:i/>
          <w:iCs/>
          <w:lang w:val="ro-RO"/>
        </w:rPr>
        <w:t>date/documente ca input/output al unor actiuni</w:t>
      </w:r>
    </w:p>
    <w:p w14:paraId="26069053" w14:textId="46622DBE" w:rsidR="00A754A9" w:rsidRPr="00264CDC" w:rsidRDefault="00A754A9" w:rsidP="00264CDC">
      <w:pPr>
        <w:pStyle w:val="ListParagraph"/>
        <w:numPr>
          <w:ilvl w:val="0"/>
          <w:numId w:val="4"/>
        </w:numPr>
        <w:rPr>
          <w:i/>
          <w:iCs/>
          <w:lang w:val="ro-RO"/>
        </w:rPr>
      </w:pPr>
      <w:r w:rsidRPr="00264CDC">
        <w:rPr>
          <w:i/>
          <w:iCs/>
          <w:lang w:val="ro-RO"/>
        </w:rPr>
        <w:t>ramificatii (decizie si paralelizare)</w:t>
      </w:r>
    </w:p>
    <w:p w14:paraId="64DB950B" w14:textId="38C6D08A" w:rsidR="00A754A9" w:rsidRPr="00264CDC" w:rsidRDefault="00A754A9" w:rsidP="00264CDC">
      <w:pPr>
        <w:pStyle w:val="ListParagraph"/>
        <w:numPr>
          <w:ilvl w:val="0"/>
          <w:numId w:val="4"/>
        </w:numPr>
        <w:rPr>
          <w:i/>
          <w:iCs/>
          <w:lang w:val="ro-RO"/>
        </w:rPr>
      </w:pPr>
      <w:r w:rsidRPr="00264CDC">
        <w:rPr>
          <w:i/>
          <w:iCs/>
          <w:lang w:val="ro-RO"/>
        </w:rPr>
        <w:t>finaluri de mai multe tipuri</w:t>
      </w:r>
    </w:p>
    <w:p w14:paraId="56F1BF7B" w14:textId="44920AE3" w:rsidR="00A754A9" w:rsidRPr="00264CDC" w:rsidRDefault="00A754A9" w:rsidP="00264CDC">
      <w:pPr>
        <w:pStyle w:val="ListParagraph"/>
        <w:numPr>
          <w:ilvl w:val="0"/>
          <w:numId w:val="4"/>
        </w:numPr>
        <w:rPr>
          <w:i/>
          <w:iCs/>
          <w:lang w:val="ro-RO"/>
        </w:rPr>
      </w:pPr>
      <w:r w:rsidRPr="00264CDC">
        <w:rPr>
          <w:i/>
          <w:iCs/>
          <w:lang w:val="ro-RO"/>
        </w:rPr>
        <w:t>evenimente-exceptie (nefinalizarea unei actiuni, probleme in timpul executiei unei actiuni)</w:t>
      </w:r>
    </w:p>
    <w:p w14:paraId="134BAE86" w14:textId="7A1A59ED" w:rsidR="00A754A9" w:rsidRPr="00264CDC" w:rsidRDefault="00A754A9" w:rsidP="00264CDC">
      <w:pPr>
        <w:pStyle w:val="ListParagraph"/>
        <w:numPr>
          <w:ilvl w:val="0"/>
          <w:numId w:val="4"/>
        </w:numPr>
        <w:rPr>
          <w:i/>
          <w:iCs/>
          <w:lang w:val="ro-RO"/>
        </w:rPr>
      </w:pPr>
      <w:r w:rsidRPr="00264CDC">
        <w:rPr>
          <w:i/>
          <w:iCs/>
          <w:lang w:val="ro-RO"/>
        </w:rPr>
        <w:t>atentie: punctul gri de pe unele sageti nu e un simbol BPMN, ci un element specific BEE-UP pentru a putea conecta o sageata la alta sageata!</w:t>
      </w:r>
    </w:p>
    <w:p w14:paraId="2BDAB2B6" w14:textId="77777777" w:rsidR="00A754A9" w:rsidRPr="00A754A9" w:rsidRDefault="00A754A9" w:rsidP="00A754A9">
      <w:pPr>
        <w:rPr>
          <w:i/>
          <w:iCs/>
          <w:lang w:val="ro-RO"/>
        </w:rPr>
      </w:pPr>
      <w:r w:rsidRPr="00A754A9">
        <w:rPr>
          <w:i/>
          <w:iCs/>
          <w:lang w:val="ro-RO"/>
        </w:rPr>
        <w:t>Diferente vizibile fata de UML AD:</w:t>
      </w:r>
    </w:p>
    <w:p w14:paraId="0006CD55" w14:textId="44668E54" w:rsidR="00A754A9" w:rsidRPr="00264CDC" w:rsidRDefault="00A754A9" w:rsidP="00264CDC">
      <w:pPr>
        <w:pStyle w:val="ListParagraph"/>
        <w:numPr>
          <w:ilvl w:val="0"/>
          <w:numId w:val="4"/>
        </w:numPr>
        <w:rPr>
          <w:i/>
          <w:iCs/>
          <w:lang w:val="ro-RO"/>
        </w:rPr>
      </w:pPr>
      <w:r w:rsidRPr="00264CDC">
        <w:rPr>
          <w:i/>
          <w:iCs/>
          <w:lang w:val="ro-RO"/>
        </w:rPr>
        <w:t>alte simboluri grafice</w:t>
      </w:r>
    </w:p>
    <w:p w14:paraId="1FFFE7DC" w14:textId="0D9277A0" w:rsidR="00A754A9" w:rsidRPr="00264CDC" w:rsidRDefault="00A754A9" w:rsidP="00264CDC">
      <w:pPr>
        <w:pStyle w:val="ListParagraph"/>
        <w:numPr>
          <w:ilvl w:val="0"/>
          <w:numId w:val="4"/>
        </w:numPr>
        <w:rPr>
          <w:i/>
          <w:iCs/>
          <w:lang w:val="ro-RO"/>
        </w:rPr>
      </w:pPr>
      <w:r w:rsidRPr="00264CDC">
        <w:rPr>
          <w:i/>
          <w:iCs/>
          <w:lang w:val="ro-RO"/>
        </w:rPr>
        <w:t>se diferentiaza sagetile pentru ordinea in timp si pentru input/output de date/documente (in UML era o singura sageata de progres, folosita inclusiv pentru a indica producerea de date pentru urmatoarea actiune; aici circulatia datelor/documentelor poate fi diferita de ordinea actiunilor)</w:t>
      </w:r>
    </w:p>
    <w:p w14:paraId="376E9C52" w14:textId="05C3BEF0" w:rsidR="00A754A9" w:rsidRPr="00264CDC" w:rsidRDefault="00A754A9" w:rsidP="00264CDC">
      <w:pPr>
        <w:pStyle w:val="ListParagraph"/>
        <w:numPr>
          <w:ilvl w:val="0"/>
          <w:numId w:val="4"/>
        </w:numPr>
        <w:rPr>
          <w:i/>
          <w:iCs/>
          <w:lang w:val="ro-RO"/>
        </w:rPr>
      </w:pPr>
      <w:r w:rsidRPr="00264CDC">
        <w:rPr>
          <w:i/>
          <w:iCs/>
          <w:lang w:val="ro-RO"/>
        </w:rPr>
        <w:t>se diferentiaza evenimentele-exceptie (boundary events) de starile intermediare (intermediate events):</w:t>
      </w:r>
    </w:p>
    <w:p w14:paraId="296FBC26" w14:textId="293D5A6F" w:rsidR="00A754A9" w:rsidRPr="00264CDC" w:rsidRDefault="00A754A9" w:rsidP="00264CDC">
      <w:pPr>
        <w:pStyle w:val="ListParagraph"/>
        <w:numPr>
          <w:ilvl w:val="1"/>
          <w:numId w:val="4"/>
        </w:numPr>
        <w:rPr>
          <w:i/>
          <w:iCs/>
          <w:lang w:val="ro-RO"/>
        </w:rPr>
      </w:pPr>
      <w:r w:rsidRPr="00264CDC">
        <w:rPr>
          <w:i/>
          <w:iCs/>
          <w:lang w:val="ro-RO"/>
        </w:rPr>
        <w:t>exceptiile se pun pe chenarul actiunii la care se refera (in exemplu: ceas = actiune expirata, fara a se putea finaliza; foaie = o conditie detectata in timpul unei actiuni, impiedicand finalizarea satisfacatoare)</w:t>
      </w:r>
    </w:p>
    <w:p w14:paraId="3E91C6C9" w14:textId="2BDF1BE1" w:rsidR="00A754A9" w:rsidRPr="00264CDC" w:rsidRDefault="00A754A9" w:rsidP="00264CDC">
      <w:pPr>
        <w:pStyle w:val="ListParagraph"/>
        <w:numPr>
          <w:ilvl w:val="1"/>
          <w:numId w:val="4"/>
        </w:numPr>
        <w:rPr>
          <w:i/>
          <w:iCs/>
          <w:lang w:val="ro-RO"/>
        </w:rPr>
      </w:pPr>
      <w:r w:rsidRPr="00264CDC">
        <w:rPr>
          <w:i/>
          <w:iCs/>
          <w:lang w:val="ro-RO"/>
        </w:rPr>
        <w:t>starile intermediare se intercaleaza intre actiuni (in exemplu: ceas = se asteapta 5 zile lucratoare intre 2 actiuni consecutive)</w:t>
      </w:r>
    </w:p>
    <w:p w14:paraId="2002FFAF" w14:textId="1530B8B2" w:rsidR="00A754A9" w:rsidRPr="00264CDC" w:rsidRDefault="00A754A9" w:rsidP="00264CDC">
      <w:pPr>
        <w:pStyle w:val="ListParagraph"/>
        <w:numPr>
          <w:ilvl w:val="0"/>
          <w:numId w:val="4"/>
        </w:numPr>
        <w:rPr>
          <w:i/>
          <w:iCs/>
          <w:lang w:val="ro-RO"/>
        </w:rPr>
      </w:pPr>
      <w:r w:rsidRPr="00264CDC">
        <w:rPr>
          <w:i/>
          <w:iCs/>
          <w:lang w:val="ro-RO"/>
        </w:rPr>
        <w:t>se diferentiaza mai multe tipuri de finaluri (in exemplu: escalation = un final ce necesita o procedura aparte pt a aborda clientul nesatisfacut; compensation = un final ce necesita o procedura de anulare a unor dintre actiunile care au apucat sa aiba loc)</w:t>
      </w:r>
    </w:p>
    <w:p w14:paraId="4F677C97" w14:textId="77777777" w:rsidR="00264CDC" w:rsidRDefault="00264CDC" w:rsidP="00264CDC">
      <w:pPr>
        <w:pStyle w:val="ListParagraph"/>
        <w:jc w:val="both"/>
        <w:rPr>
          <w:lang w:val="ro-RO"/>
        </w:rPr>
      </w:pPr>
    </w:p>
    <w:p w14:paraId="1C542263" w14:textId="5E355BA8" w:rsidR="00A754A9" w:rsidRPr="00471D39" w:rsidRDefault="00471D39" w:rsidP="00471D39">
      <w:pPr>
        <w:pStyle w:val="ListParagraph"/>
        <w:numPr>
          <w:ilvl w:val="0"/>
          <w:numId w:val="7"/>
        </w:numPr>
        <w:jc w:val="both"/>
        <w:rPr>
          <w:lang w:val="ro-RO"/>
        </w:rPr>
      </w:pPr>
      <w:r>
        <w:rPr>
          <w:lang w:val="ro-RO"/>
        </w:rPr>
        <w:lastRenderedPageBreak/>
        <w:t xml:space="preserve">b) </w:t>
      </w:r>
      <w:r w:rsidR="00264CDC" w:rsidRPr="00471D39">
        <w:rPr>
          <w:lang w:val="ro-RO"/>
        </w:rPr>
        <w:t>Realizați echivalentul diagramei de activități din cadrul laboratorului 3 (cea care modelează perspectiva de business), ca diagramă BPMN de proces, incluzând compensările.</w:t>
      </w:r>
    </w:p>
    <w:p w14:paraId="575FE583" w14:textId="77777777" w:rsidR="00264CDC" w:rsidRPr="00264CDC" w:rsidRDefault="00264CDC" w:rsidP="00264CDC">
      <w:pPr>
        <w:jc w:val="both"/>
        <w:rPr>
          <w:i/>
          <w:iCs/>
          <w:lang w:val="ro-RO"/>
        </w:rPr>
      </w:pPr>
      <w:r w:rsidRPr="00264CDC">
        <w:rPr>
          <w:i/>
          <w:iCs/>
          <w:lang w:val="ro-RO"/>
        </w:rPr>
        <w:t>Diferente fata de exemplul anterior:</w:t>
      </w:r>
    </w:p>
    <w:p w14:paraId="0DFA166C" w14:textId="4E20E213" w:rsidR="00264CDC" w:rsidRPr="00264CDC" w:rsidRDefault="00264CDC" w:rsidP="00264CDC">
      <w:pPr>
        <w:pStyle w:val="ListParagraph"/>
        <w:numPr>
          <w:ilvl w:val="0"/>
          <w:numId w:val="4"/>
        </w:numPr>
        <w:jc w:val="both"/>
        <w:rPr>
          <w:i/>
          <w:iCs/>
          <w:lang w:val="ro-RO"/>
        </w:rPr>
      </w:pPr>
      <w:r w:rsidRPr="00264CDC">
        <w:rPr>
          <w:i/>
          <w:iCs/>
          <w:lang w:val="ro-RO"/>
        </w:rPr>
        <w:t>nu am mai marcat documentele, ne concentram aici pe a documenta proceduri de tratare a finalurilor nesatisfacatoare</w:t>
      </w:r>
    </w:p>
    <w:p w14:paraId="46609A0B" w14:textId="528D5E87" w:rsidR="00264CDC" w:rsidRPr="00264CDC" w:rsidRDefault="00264CDC" w:rsidP="00264CDC">
      <w:pPr>
        <w:pStyle w:val="ListParagraph"/>
        <w:numPr>
          <w:ilvl w:val="0"/>
          <w:numId w:val="4"/>
        </w:numPr>
        <w:jc w:val="both"/>
        <w:rPr>
          <w:i/>
          <w:iCs/>
          <w:lang w:val="ro-RO"/>
        </w:rPr>
      </w:pPr>
      <w:r w:rsidRPr="00264CDC">
        <w:rPr>
          <w:i/>
          <w:iCs/>
          <w:lang w:val="ro-RO"/>
        </w:rPr>
        <w:t>unele actiuni sunt insotite de Compensari = actiuni de anulare (in caz ca procesul va ajunge la un final ce necesita rollback = anularea efectelor unor actiuni care au apucat sa se execute)</w:t>
      </w:r>
    </w:p>
    <w:p w14:paraId="1173DDCB" w14:textId="248E78CD" w:rsidR="00264CDC" w:rsidRPr="00264CDC" w:rsidRDefault="00264CDC" w:rsidP="00264CDC">
      <w:pPr>
        <w:pStyle w:val="ListParagraph"/>
        <w:numPr>
          <w:ilvl w:val="0"/>
          <w:numId w:val="4"/>
        </w:numPr>
        <w:jc w:val="both"/>
        <w:rPr>
          <w:i/>
          <w:iCs/>
          <w:lang w:val="ro-RO"/>
        </w:rPr>
      </w:pPr>
      <w:r w:rsidRPr="00264CDC">
        <w:rPr>
          <w:i/>
          <w:iCs/>
          <w:lang w:val="ro-RO"/>
        </w:rPr>
        <w:t>prevedem 3 finaluri neplacute:</w:t>
      </w:r>
    </w:p>
    <w:p w14:paraId="4DE9B524" w14:textId="77777777" w:rsidR="00264CDC" w:rsidRDefault="00264CDC" w:rsidP="00264CDC">
      <w:pPr>
        <w:pStyle w:val="ListParagraph"/>
        <w:numPr>
          <w:ilvl w:val="1"/>
          <w:numId w:val="4"/>
        </w:numPr>
        <w:jc w:val="both"/>
        <w:rPr>
          <w:i/>
          <w:iCs/>
          <w:lang w:val="ro-RO"/>
        </w:rPr>
      </w:pPr>
      <w:r w:rsidRPr="00264CDC">
        <w:rPr>
          <w:i/>
          <w:iCs/>
          <w:lang w:val="ro-RO"/>
        </w:rPr>
        <w:t>Comanda nelivrata = final cu compensare: by default va declansa actiunile de anulare in ordinea inversa aparitiei lor (vezi numerotarea); alternativ, putem defini separat un subproces customizat de anulare a efectelor actiunilor care au apucat sa aiba loc)</w:t>
      </w:r>
    </w:p>
    <w:p w14:paraId="72790BC0" w14:textId="77777777" w:rsidR="00264CDC" w:rsidRDefault="00264CDC" w:rsidP="00264CDC">
      <w:pPr>
        <w:pStyle w:val="ListParagraph"/>
        <w:numPr>
          <w:ilvl w:val="1"/>
          <w:numId w:val="4"/>
        </w:numPr>
        <w:jc w:val="both"/>
        <w:rPr>
          <w:i/>
          <w:iCs/>
          <w:lang w:val="ro-RO"/>
        </w:rPr>
      </w:pPr>
      <w:r w:rsidRPr="00264CDC">
        <w:rPr>
          <w:i/>
          <w:iCs/>
          <w:lang w:val="ro-RO"/>
        </w:rPr>
        <w:t>Comanda ratacita = final cu eroare: putem defini o subprocedura de investigare a comenzilor ratacite</w:t>
      </w:r>
    </w:p>
    <w:p w14:paraId="04CBF5D8" w14:textId="715F5CD3" w:rsidR="00264CDC" w:rsidRPr="00264CDC" w:rsidRDefault="00264CDC" w:rsidP="00264CDC">
      <w:pPr>
        <w:pStyle w:val="ListParagraph"/>
        <w:numPr>
          <w:ilvl w:val="1"/>
          <w:numId w:val="4"/>
        </w:numPr>
        <w:jc w:val="both"/>
        <w:rPr>
          <w:i/>
          <w:iCs/>
          <w:lang w:val="ro-RO"/>
        </w:rPr>
      </w:pPr>
      <w:r w:rsidRPr="00264CDC">
        <w:rPr>
          <w:i/>
          <w:iCs/>
          <w:lang w:val="ro-RO"/>
        </w:rPr>
        <w:t>Client nesatisfacut = final cu escaladare: putem defini o subprocedura de abordare a clientilor care au returnat produsul (oferire de reduceri, chestionar etc)</w:t>
      </w:r>
    </w:p>
    <w:p w14:paraId="4FEC4AA2" w14:textId="77777777" w:rsidR="00264CDC" w:rsidRPr="00264CDC" w:rsidRDefault="00264CDC" w:rsidP="00264CDC">
      <w:pPr>
        <w:jc w:val="both"/>
        <w:rPr>
          <w:i/>
          <w:iCs/>
          <w:lang w:val="ro-RO"/>
        </w:rPr>
      </w:pPr>
      <w:r w:rsidRPr="00264CDC">
        <w:rPr>
          <w:i/>
          <w:iCs/>
          <w:lang w:val="ro-RO"/>
        </w:rPr>
        <w:t>Putem folosi un subproces si pentru a izola o actiune complexa (cautarea initiala a produsului de catre client), caz in care avem un subproces simplu (chenar normal, eventual marcat ca iterativ) si nu un subproces de eveniment (chenar intrerupt, cu eveniment de marcheaza inceputul subprocesului)</w:t>
      </w:r>
    </w:p>
    <w:p w14:paraId="66EA6B2C" w14:textId="77777777" w:rsidR="00264CDC" w:rsidRPr="00264CDC" w:rsidRDefault="00264CDC" w:rsidP="00264CDC">
      <w:pPr>
        <w:jc w:val="both"/>
        <w:rPr>
          <w:i/>
          <w:iCs/>
          <w:lang w:val="ro-RO"/>
        </w:rPr>
      </w:pPr>
      <w:r w:rsidRPr="00264CDC">
        <w:rPr>
          <w:i/>
          <w:iCs/>
          <w:lang w:val="ro-RO"/>
        </w:rPr>
        <w:t xml:space="preserve">P.S. In unele tool-uri subprocesele de tratare a evenimentelor se detaliaza in diagrame separate, conectate prin linkuri (vezi linkul Referenced subprocess la elementele Subprocess). </w:t>
      </w:r>
    </w:p>
    <w:p w14:paraId="63111D62" w14:textId="4A1E6E0C" w:rsidR="00264CDC" w:rsidRDefault="00264CDC" w:rsidP="00264CDC">
      <w:pPr>
        <w:jc w:val="both"/>
        <w:rPr>
          <w:i/>
          <w:iCs/>
          <w:lang w:val="ro-RO"/>
        </w:rPr>
      </w:pPr>
      <w:r w:rsidRPr="00264CDC">
        <w:rPr>
          <w:i/>
          <w:iCs/>
          <w:lang w:val="ro-RO"/>
        </w:rPr>
        <w:t>In altele, se pot detalia intr-un chenar cu linie intrerupta. Daca e un subproces-eveniment, inceputul subprocesului va indica tipul de exceptie care declanseaza subprocedura.</w:t>
      </w:r>
    </w:p>
    <w:p w14:paraId="1F969875" w14:textId="77777777" w:rsidR="00264CDC" w:rsidRDefault="00264CDC" w:rsidP="00264CDC">
      <w:pPr>
        <w:jc w:val="both"/>
        <w:rPr>
          <w:i/>
          <w:iCs/>
          <w:lang w:val="ro-RO"/>
        </w:rPr>
      </w:pPr>
    </w:p>
    <w:p w14:paraId="5A811B03" w14:textId="77777777" w:rsidR="00264CDC" w:rsidRDefault="00264CDC" w:rsidP="00264CDC">
      <w:pPr>
        <w:jc w:val="both"/>
        <w:rPr>
          <w:i/>
          <w:iCs/>
          <w:lang w:val="ro-RO"/>
        </w:rPr>
      </w:pPr>
    </w:p>
    <w:p w14:paraId="6E4103A1" w14:textId="77777777" w:rsidR="00264CDC" w:rsidRDefault="00264CDC" w:rsidP="00264CDC">
      <w:pPr>
        <w:jc w:val="both"/>
        <w:rPr>
          <w:i/>
          <w:iCs/>
          <w:lang w:val="ro-RO"/>
        </w:rPr>
      </w:pPr>
    </w:p>
    <w:p w14:paraId="7DEC2ACD" w14:textId="77777777" w:rsidR="00264CDC" w:rsidRDefault="00264CDC" w:rsidP="00264CDC">
      <w:pPr>
        <w:jc w:val="both"/>
        <w:rPr>
          <w:i/>
          <w:iCs/>
          <w:lang w:val="ro-RO"/>
        </w:rPr>
      </w:pPr>
    </w:p>
    <w:p w14:paraId="06ECEED8" w14:textId="77777777" w:rsidR="00264CDC" w:rsidRDefault="00264CDC" w:rsidP="00264CDC">
      <w:pPr>
        <w:jc w:val="both"/>
        <w:rPr>
          <w:i/>
          <w:iCs/>
          <w:lang w:val="ro-RO"/>
        </w:rPr>
      </w:pPr>
    </w:p>
    <w:p w14:paraId="167A5B9E" w14:textId="77777777" w:rsidR="00264CDC" w:rsidRDefault="00264CDC" w:rsidP="00264CDC">
      <w:pPr>
        <w:jc w:val="both"/>
        <w:rPr>
          <w:i/>
          <w:iCs/>
          <w:lang w:val="ro-RO"/>
        </w:rPr>
      </w:pPr>
    </w:p>
    <w:p w14:paraId="406C78F3" w14:textId="77777777" w:rsidR="00264CDC" w:rsidRDefault="00264CDC" w:rsidP="00264CDC">
      <w:pPr>
        <w:jc w:val="both"/>
        <w:rPr>
          <w:i/>
          <w:iCs/>
          <w:lang w:val="ro-RO"/>
        </w:rPr>
      </w:pPr>
    </w:p>
    <w:p w14:paraId="7CC8C877" w14:textId="77777777" w:rsidR="00264CDC" w:rsidRDefault="00264CDC" w:rsidP="00264CDC">
      <w:pPr>
        <w:jc w:val="both"/>
        <w:rPr>
          <w:i/>
          <w:iCs/>
          <w:lang w:val="ro-RO"/>
        </w:rPr>
      </w:pPr>
    </w:p>
    <w:p w14:paraId="757E259B" w14:textId="77777777" w:rsidR="00264CDC" w:rsidRDefault="00264CDC" w:rsidP="00264CDC">
      <w:pPr>
        <w:jc w:val="both"/>
        <w:rPr>
          <w:i/>
          <w:iCs/>
          <w:lang w:val="ro-RO"/>
        </w:rPr>
      </w:pPr>
    </w:p>
    <w:p w14:paraId="50002347" w14:textId="77777777" w:rsidR="00264CDC" w:rsidRDefault="00264CDC" w:rsidP="00264CDC">
      <w:pPr>
        <w:jc w:val="both"/>
        <w:rPr>
          <w:i/>
          <w:iCs/>
          <w:lang w:val="ro-RO"/>
        </w:rPr>
      </w:pPr>
    </w:p>
    <w:p w14:paraId="615D190E" w14:textId="77777777" w:rsidR="00264CDC" w:rsidRDefault="00264CDC" w:rsidP="00264CDC">
      <w:pPr>
        <w:jc w:val="both"/>
        <w:rPr>
          <w:i/>
          <w:iCs/>
          <w:lang w:val="ro-RO"/>
        </w:rPr>
        <w:sectPr w:rsidR="00264CDC" w:rsidSect="002D3881">
          <w:headerReference w:type="even" r:id="rId7"/>
          <w:headerReference w:type="default" r:id="rId8"/>
          <w:footerReference w:type="even" r:id="rId9"/>
          <w:footerReference w:type="default" r:id="rId10"/>
          <w:pgSz w:w="12240" w:h="15840"/>
          <w:pgMar w:top="1440" w:right="1440" w:bottom="1440" w:left="1440" w:header="720" w:footer="720" w:gutter="0"/>
          <w:cols w:space="720"/>
          <w:docGrid w:linePitch="360"/>
        </w:sectPr>
      </w:pPr>
    </w:p>
    <w:p w14:paraId="104E4273" w14:textId="77777777" w:rsidR="00264CDC" w:rsidRDefault="00264CDC" w:rsidP="00264CDC">
      <w:pPr>
        <w:jc w:val="both"/>
        <w:rPr>
          <w:i/>
          <w:iCs/>
          <w:lang w:val="ro-RO"/>
        </w:rPr>
      </w:pPr>
    </w:p>
    <w:p w14:paraId="7476304F" w14:textId="2379BCD7" w:rsidR="00264CDC" w:rsidRDefault="00264CDC" w:rsidP="00264CDC">
      <w:pPr>
        <w:jc w:val="both"/>
        <w:rPr>
          <w:i/>
          <w:iCs/>
          <w:lang w:val="ro-RO"/>
        </w:rPr>
      </w:pPr>
      <w:r>
        <w:rPr>
          <w:i/>
          <w:iCs/>
          <w:noProof/>
          <w:lang w:val="ro-RO"/>
        </w:rPr>
        <w:drawing>
          <wp:inline distT="0" distB="0" distL="0" distR="0" wp14:anchorId="0A09F763" wp14:editId="31DF06FB">
            <wp:extent cx="8208750" cy="5384800"/>
            <wp:effectExtent l="0" t="0" r="1905" b="6350"/>
            <wp:docPr id="516548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17317" cy="5390420"/>
                    </a:xfrm>
                    <a:prstGeom prst="rect">
                      <a:avLst/>
                    </a:prstGeom>
                    <a:noFill/>
                    <a:ln>
                      <a:noFill/>
                    </a:ln>
                  </pic:spPr>
                </pic:pic>
              </a:graphicData>
            </a:graphic>
          </wp:inline>
        </w:drawing>
      </w:r>
    </w:p>
    <w:p w14:paraId="39542C02" w14:textId="1E4BEA02" w:rsidR="00264CDC" w:rsidRPr="00264CDC" w:rsidRDefault="00264CDC" w:rsidP="00264CDC">
      <w:pPr>
        <w:jc w:val="both"/>
        <w:rPr>
          <w:i/>
          <w:iCs/>
          <w:lang w:val="ro-RO"/>
        </w:rPr>
      </w:pPr>
      <w:r>
        <w:rPr>
          <w:i/>
          <w:iCs/>
          <w:noProof/>
          <w:lang w:val="ro-RO"/>
        </w:rPr>
        <w:lastRenderedPageBreak/>
        <w:drawing>
          <wp:inline distT="0" distB="0" distL="0" distR="0" wp14:anchorId="7EE2A97A" wp14:editId="6D7FDB39">
            <wp:extent cx="8330327" cy="5695950"/>
            <wp:effectExtent l="0" t="0" r="0" b="0"/>
            <wp:docPr id="19614373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31671" cy="5696869"/>
                    </a:xfrm>
                    <a:prstGeom prst="rect">
                      <a:avLst/>
                    </a:prstGeom>
                    <a:noFill/>
                    <a:ln>
                      <a:noFill/>
                    </a:ln>
                  </pic:spPr>
                </pic:pic>
              </a:graphicData>
            </a:graphic>
          </wp:inline>
        </w:drawing>
      </w:r>
    </w:p>
    <w:sectPr w:rsidR="00264CDC" w:rsidRPr="00264CDC" w:rsidSect="002D388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EFDE4" w14:textId="77777777" w:rsidR="002D3881" w:rsidRDefault="002D3881" w:rsidP="00355E58">
      <w:pPr>
        <w:spacing w:after="0" w:line="240" w:lineRule="auto"/>
      </w:pPr>
      <w:r>
        <w:separator/>
      </w:r>
    </w:p>
  </w:endnote>
  <w:endnote w:type="continuationSeparator" w:id="0">
    <w:p w14:paraId="1E1EFEF4" w14:textId="77777777" w:rsidR="002D3881" w:rsidRDefault="002D3881" w:rsidP="00355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6448271"/>
      <w:docPartObj>
        <w:docPartGallery w:val="Page Numbers (Bottom of Page)"/>
        <w:docPartUnique/>
      </w:docPartObj>
    </w:sdtPr>
    <w:sdtEndPr>
      <w:rPr>
        <w:noProof/>
      </w:rPr>
    </w:sdtEndPr>
    <w:sdtContent>
      <w:p w14:paraId="7C50DBD4" w14:textId="70903B68" w:rsidR="00355E58" w:rsidRDefault="00355E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E7DCBF" w14:textId="77777777" w:rsidR="00355E58" w:rsidRDefault="00355E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5965630"/>
      <w:docPartObj>
        <w:docPartGallery w:val="Page Numbers (Bottom of Page)"/>
        <w:docPartUnique/>
      </w:docPartObj>
    </w:sdtPr>
    <w:sdtEndPr>
      <w:rPr>
        <w:noProof/>
      </w:rPr>
    </w:sdtEndPr>
    <w:sdtContent>
      <w:p w14:paraId="5E4EBFF7" w14:textId="72EA36DB" w:rsidR="00355E58" w:rsidRDefault="00355E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E99204" w14:textId="77777777" w:rsidR="00355E58" w:rsidRDefault="00355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C020" w14:textId="77777777" w:rsidR="002D3881" w:rsidRDefault="002D3881" w:rsidP="00355E58">
      <w:pPr>
        <w:spacing w:after="0" w:line="240" w:lineRule="auto"/>
      </w:pPr>
      <w:r>
        <w:separator/>
      </w:r>
    </w:p>
  </w:footnote>
  <w:footnote w:type="continuationSeparator" w:id="0">
    <w:p w14:paraId="7B18241D" w14:textId="77777777" w:rsidR="002D3881" w:rsidRDefault="002D3881" w:rsidP="00355E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D66A2" w14:textId="0F0244F5" w:rsidR="00355E58" w:rsidRPr="00355E58" w:rsidRDefault="00355E58" w:rsidP="00355E58">
    <w:pPr>
      <w:pStyle w:val="Header"/>
      <w:jc w:val="right"/>
      <w:rPr>
        <w:i/>
        <w:iCs/>
      </w:rPr>
    </w:pPr>
    <w:r w:rsidRPr="00355E58">
      <w:rPr>
        <w:i/>
        <w:iCs/>
      </w:rPr>
      <w:t xml:space="preserve">Analiza </w:t>
    </w:r>
    <w:proofErr w:type="spellStart"/>
    <w:r w:rsidRPr="00355E58">
      <w:rPr>
        <w:i/>
        <w:iCs/>
      </w:rPr>
      <w:t>și</w:t>
    </w:r>
    <w:proofErr w:type="spellEnd"/>
    <w:r w:rsidRPr="00355E58">
      <w:rPr>
        <w:i/>
        <w:iCs/>
      </w:rPr>
      <w:t xml:space="preserve"> </w:t>
    </w:r>
    <w:proofErr w:type="spellStart"/>
    <w:r w:rsidRPr="00355E58">
      <w:rPr>
        <w:i/>
        <w:iCs/>
      </w:rPr>
      <w:t>Proiectarea</w:t>
    </w:r>
    <w:proofErr w:type="spellEnd"/>
    <w:r w:rsidRPr="00355E58">
      <w:rPr>
        <w:i/>
        <w:iCs/>
      </w:rPr>
      <w:t xml:space="preserve"> </w:t>
    </w:r>
    <w:proofErr w:type="spellStart"/>
    <w:r w:rsidRPr="00355E58">
      <w:rPr>
        <w:i/>
        <w:iCs/>
      </w:rPr>
      <w:t>Sistemelor</w:t>
    </w:r>
    <w:proofErr w:type="spellEnd"/>
    <w:r w:rsidRPr="00355E58">
      <w:rPr>
        <w:i/>
        <w:iCs/>
      </w:rPr>
      <w:t xml:space="preserve"> </w:t>
    </w:r>
    <w:proofErr w:type="spellStart"/>
    <w:r w:rsidRPr="00355E58">
      <w:rPr>
        <w:i/>
        <w:iCs/>
      </w:rPr>
      <w:t>Informatice</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B395E" w14:textId="1741FE8E" w:rsidR="00355E58" w:rsidRPr="00355E58" w:rsidRDefault="00355E58">
    <w:pPr>
      <w:pStyle w:val="Header"/>
      <w:rPr>
        <w:i/>
        <w:iCs/>
      </w:rPr>
    </w:pPr>
    <w:r w:rsidRPr="00355E58">
      <w:rPr>
        <w:i/>
        <w:iCs/>
      </w:rPr>
      <w:t xml:space="preserve">Analiza </w:t>
    </w:r>
    <w:proofErr w:type="spellStart"/>
    <w:r w:rsidRPr="00355E58">
      <w:rPr>
        <w:i/>
        <w:iCs/>
      </w:rPr>
      <w:t>și</w:t>
    </w:r>
    <w:proofErr w:type="spellEnd"/>
    <w:r w:rsidRPr="00355E58">
      <w:rPr>
        <w:i/>
        <w:iCs/>
      </w:rPr>
      <w:t xml:space="preserve"> </w:t>
    </w:r>
    <w:proofErr w:type="spellStart"/>
    <w:r w:rsidRPr="00355E58">
      <w:rPr>
        <w:i/>
        <w:iCs/>
      </w:rPr>
      <w:t>Proiectarea</w:t>
    </w:r>
    <w:proofErr w:type="spellEnd"/>
    <w:r w:rsidRPr="00355E58">
      <w:rPr>
        <w:i/>
        <w:iCs/>
      </w:rPr>
      <w:t xml:space="preserve"> </w:t>
    </w:r>
    <w:proofErr w:type="spellStart"/>
    <w:r w:rsidRPr="00355E58">
      <w:rPr>
        <w:i/>
        <w:iCs/>
      </w:rPr>
      <w:t>Sistemelor</w:t>
    </w:r>
    <w:proofErr w:type="spellEnd"/>
    <w:r w:rsidRPr="00355E58">
      <w:rPr>
        <w:i/>
        <w:iCs/>
      </w:rPr>
      <w:t xml:space="preserve"> </w:t>
    </w:r>
    <w:proofErr w:type="spellStart"/>
    <w:r w:rsidRPr="00355E58">
      <w:rPr>
        <w:i/>
        <w:iCs/>
      </w:rPr>
      <w:t>Informatice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1B0"/>
    <w:multiLevelType w:val="hybridMultilevel"/>
    <w:tmpl w:val="51F20650"/>
    <w:lvl w:ilvl="0" w:tplc="9A30CC4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A4A8313A">
      <w:numFmt w:val="bullet"/>
      <w:lvlText w:val=""/>
      <w:lvlJc w:val="left"/>
      <w:pPr>
        <w:ind w:left="2160" w:hanging="360"/>
      </w:pPr>
      <w:rPr>
        <w:rFonts w:ascii="Symbol" w:eastAsiaTheme="minorHAnsi"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A774E"/>
    <w:multiLevelType w:val="hybridMultilevel"/>
    <w:tmpl w:val="F6AA8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9E5D30"/>
    <w:multiLevelType w:val="hybridMultilevel"/>
    <w:tmpl w:val="90605C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C9493D"/>
    <w:multiLevelType w:val="hybridMultilevel"/>
    <w:tmpl w:val="D4A6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12306"/>
    <w:multiLevelType w:val="hybridMultilevel"/>
    <w:tmpl w:val="A7C6B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C14F46"/>
    <w:multiLevelType w:val="hybridMultilevel"/>
    <w:tmpl w:val="E09C474E"/>
    <w:lvl w:ilvl="0" w:tplc="9A30CC4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A371D0"/>
    <w:multiLevelType w:val="hybridMultilevel"/>
    <w:tmpl w:val="A7C6BF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6547006">
    <w:abstractNumId w:val="4"/>
  </w:num>
  <w:num w:numId="2" w16cid:durableId="385958210">
    <w:abstractNumId w:val="6"/>
  </w:num>
  <w:num w:numId="3" w16cid:durableId="217787823">
    <w:abstractNumId w:val="3"/>
  </w:num>
  <w:num w:numId="4" w16cid:durableId="926041741">
    <w:abstractNumId w:val="0"/>
  </w:num>
  <w:num w:numId="5" w16cid:durableId="1743217646">
    <w:abstractNumId w:val="5"/>
  </w:num>
  <w:num w:numId="6" w16cid:durableId="2019503528">
    <w:abstractNumId w:val="2"/>
  </w:num>
  <w:num w:numId="7" w16cid:durableId="1351953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4A9"/>
    <w:rsid w:val="00100462"/>
    <w:rsid w:val="001D1136"/>
    <w:rsid w:val="002576ED"/>
    <w:rsid w:val="00264CDC"/>
    <w:rsid w:val="002A1DC8"/>
    <w:rsid w:val="002D3881"/>
    <w:rsid w:val="00355E58"/>
    <w:rsid w:val="00471D39"/>
    <w:rsid w:val="00486D17"/>
    <w:rsid w:val="008B6056"/>
    <w:rsid w:val="0091182A"/>
    <w:rsid w:val="00A7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2A6F6D"/>
  <w14:defaultImageDpi w14:val="32767"/>
  <w15:chartTrackingRefBased/>
  <w15:docId w15:val="{9D505DAC-1FF8-4CC7-B586-1E6C728D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5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54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54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4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4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54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54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54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4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4A9"/>
    <w:rPr>
      <w:rFonts w:eastAsiaTheme="majorEastAsia" w:cstheme="majorBidi"/>
      <w:color w:val="272727" w:themeColor="text1" w:themeTint="D8"/>
    </w:rPr>
  </w:style>
  <w:style w:type="paragraph" w:styleId="Title">
    <w:name w:val="Title"/>
    <w:basedOn w:val="Normal"/>
    <w:next w:val="Normal"/>
    <w:link w:val="TitleChar"/>
    <w:uiPriority w:val="10"/>
    <w:qFormat/>
    <w:rsid w:val="00A75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4A9"/>
    <w:pPr>
      <w:spacing w:before="160"/>
      <w:jc w:val="center"/>
    </w:pPr>
    <w:rPr>
      <w:i/>
      <w:iCs/>
      <w:color w:val="404040" w:themeColor="text1" w:themeTint="BF"/>
    </w:rPr>
  </w:style>
  <w:style w:type="character" w:customStyle="1" w:styleId="QuoteChar">
    <w:name w:val="Quote Char"/>
    <w:basedOn w:val="DefaultParagraphFont"/>
    <w:link w:val="Quote"/>
    <w:uiPriority w:val="29"/>
    <w:rsid w:val="00A754A9"/>
    <w:rPr>
      <w:i/>
      <w:iCs/>
      <w:color w:val="404040" w:themeColor="text1" w:themeTint="BF"/>
    </w:rPr>
  </w:style>
  <w:style w:type="paragraph" w:styleId="ListParagraph">
    <w:name w:val="List Paragraph"/>
    <w:basedOn w:val="Normal"/>
    <w:uiPriority w:val="34"/>
    <w:qFormat/>
    <w:rsid w:val="00A754A9"/>
    <w:pPr>
      <w:ind w:left="720"/>
      <w:contextualSpacing/>
    </w:pPr>
  </w:style>
  <w:style w:type="character" w:styleId="IntenseEmphasis">
    <w:name w:val="Intense Emphasis"/>
    <w:basedOn w:val="DefaultParagraphFont"/>
    <w:uiPriority w:val="21"/>
    <w:qFormat/>
    <w:rsid w:val="00A754A9"/>
    <w:rPr>
      <w:i/>
      <w:iCs/>
      <w:color w:val="0F4761" w:themeColor="accent1" w:themeShade="BF"/>
    </w:rPr>
  </w:style>
  <w:style w:type="paragraph" w:styleId="IntenseQuote">
    <w:name w:val="Intense Quote"/>
    <w:basedOn w:val="Normal"/>
    <w:next w:val="Normal"/>
    <w:link w:val="IntenseQuoteChar"/>
    <w:uiPriority w:val="30"/>
    <w:qFormat/>
    <w:rsid w:val="00A75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4A9"/>
    <w:rPr>
      <w:i/>
      <w:iCs/>
      <w:color w:val="0F4761" w:themeColor="accent1" w:themeShade="BF"/>
    </w:rPr>
  </w:style>
  <w:style w:type="character" w:styleId="IntenseReference">
    <w:name w:val="Intense Reference"/>
    <w:basedOn w:val="DefaultParagraphFont"/>
    <w:uiPriority w:val="32"/>
    <w:qFormat/>
    <w:rsid w:val="00A754A9"/>
    <w:rPr>
      <w:b/>
      <w:bCs/>
      <w:smallCaps/>
      <w:color w:val="0F4761" w:themeColor="accent1" w:themeShade="BF"/>
      <w:spacing w:val="5"/>
    </w:rPr>
  </w:style>
  <w:style w:type="paragraph" w:styleId="Header">
    <w:name w:val="header"/>
    <w:basedOn w:val="Normal"/>
    <w:link w:val="HeaderChar"/>
    <w:uiPriority w:val="99"/>
    <w:unhideWhenUsed/>
    <w:rsid w:val="00355E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E58"/>
  </w:style>
  <w:style w:type="paragraph" w:styleId="Footer">
    <w:name w:val="footer"/>
    <w:basedOn w:val="Normal"/>
    <w:link w:val="FooterChar"/>
    <w:uiPriority w:val="99"/>
    <w:unhideWhenUsed/>
    <w:rsid w:val="00355E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Osman</dc:creator>
  <cp:keywords/>
  <dc:description/>
  <cp:lastModifiedBy>Cristina Osman</cp:lastModifiedBy>
  <cp:revision>5</cp:revision>
  <dcterms:created xsi:type="dcterms:W3CDTF">2024-03-12T06:49:00Z</dcterms:created>
  <dcterms:modified xsi:type="dcterms:W3CDTF">2024-03-14T13:03:00Z</dcterms:modified>
</cp:coreProperties>
</file>