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797407221"/>
        <w:docPartObj>
          <w:docPartGallery w:val="Cover Pages"/>
          <w:docPartUnique/>
        </w:docPartObj>
      </w:sdtPr>
      <w:sdtEndPr/>
      <w:sdtContent>
        <w:p w14:paraId="55347668" w14:textId="77777777" w:rsidR="00D93A10" w:rsidRDefault="00D93A10">
          <w:r w:rsidRPr="00E04B6B">
            <w:rPr>
              <w:noProof/>
              <w:color w:val="C00000"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53476F2" wp14:editId="553476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  <a:solidFill>
                              <a:schemeClr val="accent6">
                                <a:lumMod val="50000"/>
                              </a:schemeClr>
                            </a:solidFill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<w:pict>
                  <v:group w14:anchorId="2A0A884C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" path="m,l7312660,r,1129665l3619500,733425,,1091565,,xe" filled="f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" fillcolor="#c00000" stroked="f" strokeweight="1pt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3476F4" wp14:editId="553476F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C00000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347709" w14:textId="77777777" w:rsidR="006372D1" w:rsidRPr="00E04B6B" w:rsidRDefault="006372D1">
                                    <w:pPr>
                                      <w:pStyle w:val="Geenafstand"/>
                                      <w:jc w:val="right"/>
                                      <w:rPr>
                                        <w:color w:val="385623" w:themeColor="accent6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04B6B">
                                      <w:rPr>
                                        <w:color w:val="C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Ing Patrick Van Houtven</w:t>
                                    </w:r>
                                  </w:p>
                                </w:sdtContent>
                              </w:sdt>
                              <w:p w14:paraId="5534770A" w14:textId="77777777" w:rsidR="006372D1" w:rsidRPr="00D93A10" w:rsidRDefault="00451417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372D1" w:rsidRPr="00D93A1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[E-mailadres]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<w:pict>
                  <v:shapetype w14:anchorId="553476F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C00000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5347709" w14:textId="77777777" w:rsidR="006372D1" w:rsidRPr="00E04B6B" w:rsidRDefault="006372D1">
                              <w:pPr>
                                <w:pStyle w:val="Geenafstand"/>
                                <w:jc w:val="right"/>
                                <w:rPr>
                                  <w:color w:val="385623" w:themeColor="accent6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04B6B">
                                <w:rPr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  <w:t>Ing Patrick Van Houtven</w:t>
                              </w:r>
                            </w:p>
                          </w:sdtContent>
                        </w:sdt>
                        <w:p w14:paraId="5534770A" w14:textId="77777777" w:rsidR="006372D1" w:rsidRPr="00D93A10" w:rsidRDefault="00C145C0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372D1" w:rsidRPr="00D93A1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[E-mailadres]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3476F6" wp14:editId="553476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34770B" w14:textId="65BF2617" w:rsidR="006372D1" w:rsidRPr="00E04B6B" w:rsidRDefault="000F1A8A">
                                <w:pPr>
                                  <w:pStyle w:val="Geenafstand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nl-NL"/>
                                  </w:rPr>
                                  <w:t xml:space="preserve">5-2 </w:t>
                                </w:r>
                                <w:r w:rsidR="006372D1"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nl-NL"/>
                                  </w:rPr>
                                  <w:t xml:space="preserve">Spectraal Analyse van </w:t>
                                </w:r>
                                <w:proofErr w:type="spellStart"/>
                                <w:r w:rsidR="006372D1"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nl-NL"/>
                                  </w:rPr>
                                  <w:t>signaalharmonischen</w:t>
                                </w:r>
                                <w:proofErr w:type="spellEnd"/>
                              </w:p>
                              <w:p w14:paraId="5534770C" w14:textId="77777777" w:rsidR="006372D1" w:rsidRDefault="006372D1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<w:pict>
                  <v:shape w14:anchorId="553476F6" id="Tekstvak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5534770B" w14:textId="65BF2617" w:rsidR="006372D1" w:rsidRPr="00E04B6B" w:rsidRDefault="000F1A8A">
                          <w:pPr>
                            <w:pStyle w:val="Geenafstand"/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lang w:val="nl-NL"/>
                            </w:rPr>
                            <w:t xml:space="preserve">5-2 </w:t>
                          </w:r>
                          <w:r w:rsidR="006372D1">
                            <w:rPr>
                              <w:color w:val="000000" w:themeColor="text1"/>
                              <w:sz w:val="28"/>
                              <w:szCs w:val="28"/>
                              <w:lang w:val="nl-NL"/>
                            </w:rPr>
                            <w:t xml:space="preserve">Spectraal Analyse van </w:t>
                          </w:r>
                          <w:proofErr w:type="spellStart"/>
                          <w:r w:rsidR="006372D1">
                            <w:rPr>
                              <w:color w:val="000000" w:themeColor="text1"/>
                              <w:sz w:val="28"/>
                              <w:szCs w:val="28"/>
                              <w:lang w:val="nl-NL"/>
                            </w:rPr>
                            <w:t>signaalharmonischen</w:t>
                          </w:r>
                          <w:proofErr w:type="spellEnd"/>
                        </w:p>
                        <w:p w14:paraId="5534770C" w14:textId="77777777" w:rsidR="006372D1" w:rsidRDefault="006372D1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3476F8" wp14:editId="553476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34770D" w14:textId="1631DA6F" w:rsidR="006372D1" w:rsidRDefault="0045141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4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97438">
                                      <w:rPr>
                                        <w:caps/>
                                        <w:color w:val="C00000"/>
                                        <w:sz w:val="44"/>
                                        <w:szCs w:val="64"/>
                                      </w:rPr>
                                      <w:t>eLECTRONIC sYSTEMS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<w:pict>
                  <v:shape w14:anchorId="553476F8" id="Tekstvak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5534770D" w14:textId="1631DA6F" w:rsidR="006372D1" w:rsidRDefault="00C145C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C00000"/>
                                <w:sz w:val="4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97438">
                                <w:rPr>
                                  <w:caps/>
                                  <w:color w:val="C00000"/>
                                  <w:sz w:val="44"/>
                                  <w:szCs w:val="64"/>
                                </w:rPr>
                                <w:t>eLECTRONIC sYSTEMS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347669" w14:textId="77777777" w:rsidR="00496C0B" w:rsidRDefault="00D93A10" w:rsidP="007F68C6">
          <w:pPr>
            <w:pStyle w:val="Kop1"/>
            <w:keepLines w:val="0"/>
            <w:numPr>
              <w:ilvl w:val="0"/>
              <w:numId w:val="2"/>
            </w:numPr>
            <w:spacing w:before="0" w:after="280" w:line="280" w:lineRule="atLeast"/>
          </w:pPr>
          <w:r w:rsidRPr="00D93A10">
            <w:rPr>
              <w:noProof/>
              <w:lang w:eastAsia="nl-BE"/>
            </w:rPr>
            <w:drawing>
              <wp:anchor distT="0" distB="0" distL="114300" distR="114300" simplePos="0" relativeHeight="251663360" behindDoc="0" locked="0" layoutInCell="1" allowOverlap="1" wp14:anchorId="553476FA" wp14:editId="553476FB">
                <wp:simplePos x="0" y="0"/>
                <wp:positionH relativeFrom="margin">
                  <wp:align>right</wp:align>
                </wp:positionH>
                <wp:positionV relativeFrom="paragraph">
                  <wp:posOffset>8415039</wp:posOffset>
                </wp:positionV>
                <wp:extent cx="1144800" cy="770400"/>
                <wp:effectExtent l="0" t="0" r="0" b="0"/>
                <wp:wrapNone/>
                <wp:docPr id="9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fbeelding 8"/>
                        <pic:cNvPicPr>
                          <a:picLocks noChangeAspect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4800" cy="77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bookmarkStart w:id="0" w:name="_Toc368648512" w:displacedByCustomXml="prev"/>
    <w:bookmarkStart w:id="1" w:name="_Toc336855037" w:displacedByCustomXml="prev"/>
    <w:bookmarkEnd w:id="1"/>
    <w:bookmarkEnd w:id="0"/>
    <w:p w14:paraId="5534766A" w14:textId="77777777" w:rsidR="003D6444" w:rsidRPr="003D6444" w:rsidRDefault="003D6444" w:rsidP="003D6444">
      <w:pPr>
        <w:pStyle w:val="Kop1"/>
        <w:rPr>
          <w:lang w:eastAsia="nl-BE"/>
        </w:rPr>
      </w:pPr>
      <w:r>
        <w:rPr>
          <w:lang w:val="nl-NL"/>
        </w:rPr>
        <w:lastRenderedPageBreak/>
        <w:t xml:space="preserve">Spectrale Analyse van </w:t>
      </w:r>
      <w:proofErr w:type="spellStart"/>
      <w:r>
        <w:rPr>
          <w:lang w:val="nl-NL"/>
        </w:rPr>
        <w:t>Signaalharmonischen</w:t>
      </w:r>
      <w:proofErr w:type="spellEnd"/>
    </w:p>
    <w:p w14:paraId="5534766B" w14:textId="77777777" w:rsidR="003D6444" w:rsidRPr="003D6444" w:rsidRDefault="003D6444" w:rsidP="001D3987">
      <w:pPr>
        <w:pStyle w:val="Kop2"/>
        <w:ind w:left="0" w:firstLine="0"/>
        <w:rPr>
          <w:lang w:eastAsia="nl-BE"/>
        </w:rPr>
      </w:pPr>
      <w:r>
        <w:rPr>
          <w:lang w:val="nl-NL"/>
        </w:rPr>
        <w:t>Doel en Discussie</w:t>
      </w:r>
    </w:p>
    <w:p w14:paraId="5534766C" w14:textId="77777777" w:rsidR="00FA4C24" w:rsidRDefault="003D6444" w:rsidP="003D6444">
      <w:pPr>
        <w:ind w:left="0" w:firstLine="0"/>
      </w:pPr>
      <w:r w:rsidRPr="003D6444">
        <w:br/>
        <w:t>Het doel van deze simulatie</w:t>
      </w:r>
      <w:r>
        <w:t xml:space="preserve"> is de kenmerken van </w:t>
      </w:r>
      <w:r w:rsidR="004A636E">
        <w:t>de</w:t>
      </w:r>
      <w:r>
        <w:t xml:space="preserve"> </w:t>
      </w:r>
      <w:proofErr w:type="spellStart"/>
      <w:r>
        <w:t>signaa</w:t>
      </w:r>
      <w:r w:rsidR="004029AD">
        <w:t>l</w:t>
      </w:r>
      <w:r>
        <w:t>harmonischen</w:t>
      </w:r>
      <w:proofErr w:type="spellEnd"/>
      <w:r>
        <w:t xml:space="preserve"> te</w:t>
      </w:r>
      <w:r w:rsidRPr="003D6444">
        <w:t xml:space="preserve"> tonen</w:t>
      </w:r>
      <w:r>
        <w:t xml:space="preserve"> </w:t>
      </w:r>
      <w:r w:rsidRPr="003D6444">
        <w:t xml:space="preserve">met behulp van de Spectrum Analyzer en </w:t>
      </w:r>
      <w:r>
        <w:t xml:space="preserve">de </w:t>
      </w:r>
      <w:r w:rsidRPr="003D6444">
        <w:t xml:space="preserve">Wattmeter. </w:t>
      </w:r>
      <w:r>
        <w:t xml:space="preserve"> </w:t>
      </w:r>
      <w:r w:rsidRPr="003D6444">
        <w:t>Zuivere sinusvormige golfvormen</w:t>
      </w:r>
      <w:r>
        <w:t xml:space="preserve"> zijn zichtbaar op de Spectrum </w:t>
      </w:r>
      <w:proofErr w:type="spellStart"/>
      <w:r>
        <w:t>Analyser</w:t>
      </w:r>
      <w:proofErr w:type="spellEnd"/>
      <w:r>
        <w:t xml:space="preserve"> </w:t>
      </w:r>
      <w:r w:rsidRPr="003D6444">
        <w:t xml:space="preserve">als een enkele verticale spectrale lijn in </w:t>
      </w:r>
      <w:r w:rsidR="004A636E">
        <w:t>het</w:t>
      </w:r>
      <w:r w:rsidRPr="003D6444">
        <w:t xml:space="preserve"> frequentie versus</w:t>
      </w:r>
      <w:r>
        <w:t xml:space="preserve"> </w:t>
      </w:r>
      <w:r w:rsidRPr="003D6444">
        <w:t xml:space="preserve">amplitude domein. </w:t>
      </w:r>
      <w:r>
        <w:t xml:space="preserve">Treedt er </w:t>
      </w:r>
      <w:r w:rsidRPr="003D6444">
        <w:t xml:space="preserve">vervorming </w:t>
      </w:r>
      <w:r>
        <w:t xml:space="preserve">op, dan verschijnen er </w:t>
      </w:r>
      <w:r w:rsidRPr="003D6444">
        <w:t xml:space="preserve"> harmonischen</w:t>
      </w:r>
      <w:r>
        <w:t>. (</w:t>
      </w:r>
      <w:r w:rsidRPr="003D6444">
        <w:t>veelvouden van</w:t>
      </w:r>
      <w:r w:rsidRPr="003D6444">
        <w:br/>
        <w:t>de fundamentele of oscillatiefrequentie</w:t>
      </w:r>
      <w:r>
        <w:t xml:space="preserve">). Wiskundig gezien resulteert </w:t>
      </w:r>
      <w:r w:rsidRPr="003D6444">
        <w:t>de toevoeging van</w:t>
      </w:r>
      <w:r w:rsidR="00FA4C24">
        <w:t xml:space="preserve"> het</w:t>
      </w:r>
      <w:r w:rsidRPr="003D6444">
        <w:t xml:space="preserve"> vermogen in</w:t>
      </w:r>
      <w:r>
        <w:t xml:space="preserve"> </w:t>
      </w:r>
      <w:r w:rsidRPr="003D6444">
        <w:t xml:space="preserve">mW van elke harmonische met </w:t>
      </w:r>
      <w:r>
        <w:t>dit</w:t>
      </w:r>
      <w:r w:rsidRPr="003D6444">
        <w:t xml:space="preserve"> van de grondfrequentie in de</w:t>
      </w:r>
      <w:r>
        <w:t xml:space="preserve"> </w:t>
      </w:r>
      <w:r w:rsidRPr="003D6444">
        <w:t>reconstructie van de totale golfvorm.</w:t>
      </w:r>
      <w:r w:rsidRPr="003D6444">
        <w:br/>
        <w:t>Andere golfvormen zoals blokgolven, driehoek golven en zaagtand golven bevatten</w:t>
      </w:r>
      <w:r w:rsidRPr="003D6444">
        <w:br/>
        <w:t xml:space="preserve">een oneindig aantal harmonischen die, bij elkaar opgeteld, </w:t>
      </w:r>
      <w:r w:rsidR="00FA4C24">
        <w:t>de vorm</w:t>
      </w:r>
      <w:r w:rsidRPr="003D6444">
        <w:t>,</w:t>
      </w:r>
      <w:r w:rsidR="00162A03">
        <w:t xml:space="preserve"> </w:t>
      </w:r>
      <w:r w:rsidRPr="003D6444">
        <w:t xml:space="preserve">amplitude en frequentie </w:t>
      </w:r>
      <w:r w:rsidR="00FA4C24">
        <w:t xml:space="preserve">leveren </w:t>
      </w:r>
      <w:r w:rsidRPr="003D6444">
        <w:t>van het sign</w:t>
      </w:r>
      <w:r w:rsidR="00FA4C24">
        <w:t>aal. Ongeacht de totale signaal</w:t>
      </w:r>
      <w:r w:rsidRPr="003D6444">
        <w:t>kenmerken,</w:t>
      </w:r>
      <w:r w:rsidR="007D58D3">
        <w:t xml:space="preserve"> </w:t>
      </w:r>
      <w:r w:rsidR="004A636E">
        <w:t xml:space="preserve">is </w:t>
      </w:r>
      <w:r w:rsidRPr="003D6444">
        <w:t xml:space="preserve">spectraalanalyse essentieel in de studie van </w:t>
      </w:r>
      <w:r w:rsidR="00FA4C24">
        <w:t>de individuele componenten waaruit een signaal bestaat</w:t>
      </w:r>
      <w:r w:rsidRPr="003D6444">
        <w:t>.</w:t>
      </w:r>
      <w:r w:rsidR="00FA4C24">
        <w:t xml:space="preserve"> </w:t>
      </w:r>
      <w:r w:rsidRPr="003D6444">
        <w:t xml:space="preserve"> </w:t>
      </w:r>
      <w:r w:rsidR="00FA4C24">
        <w:t xml:space="preserve"> </w:t>
      </w:r>
      <w:r w:rsidRPr="003D6444">
        <w:t>Spectraal</w:t>
      </w:r>
      <w:r w:rsidR="00FA4C24">
        <w:t xml:space="preserve"> </w:t>
      </w:r>
      <w:r w:rsidRPr="003D6444">
        <w:t xml:space="preserve">Analyse wordt </w:t>
      </w:r>
      <w:r w:rsidR="00FA4C24">
        <w:t xml:space="preserve">onder andere </w:t>
      </w:r>
      <w:r w:rsidRPr="003D6444">
        <w:t xml:space="preserve">gebruikt </w:t>
      </w:r>
      <w:r w:rsidR="00FA4C24">
        <w:t xml:space="preserve">om </w:t>
      </w:r>
      <w:r w:rsidRPr="003D6444">
        <w:t>gemoduleerd</w:t>
      </w:r>
      <w:r w:rsidR="00FA4C24">
        <w:t>e</w:t>
      </w:r>
      <w:r w:rsidRPr="003D6444">
        <w:t xml:space="preserve"> signa</w:t>
      </w:r>
      <w:r w:rsidR="00FA4C24">
        <w:t>len te</w:t>
      </w:r>
      <w:r w:rsidRPr="003D6444">
        <w:t xml:space="preserve"> ontleden.</w:t>
      </w:r>
      <w:r w:rsidRPr="003D6444">
        <w:br/>
        <w:t>Een zaagtandgolf bestaat uit een oneindig aantal periodieke sinusvormige frequenties</w:t>
      </w:r>
      <w:r w:rsidR="00FA4C24">
        <w:t xml:space="preserve"> </w:t>
      </w:r>
      <w:r w:rsidRPr="003D6444">
        <w:t>die gehele veelvouden van de fundamentele frequentie</w:t>
      </w:r>
      <w:r w:rsidR="00FA4C24">
        <w:t xml:space="preserve"> (grondgolf) zijn</w:t>
      </w:r>
      <w:r w:rsidRPr="003D6444">
        <w:t xml:space="preserve">. </w:t>
      </w:r>
      <w:r w:rsidR="00FA4C24">
        <w:t xml:space="preserve">Bij toenemende orde van de harmonischen, neemt hun amplitude en vermogen af. </w:t>
      </w:r>
      <w:r w:rsidRPr="003D6444">
        <w:t xml:space="preserve"> De </w:t>
      </w:r>
      <w:r w:rsidR="004A636E" w:rsidRPr="003D6444">
        <w:t>Fourierreeks</w:t>
      </w:r>
      <w:r w:rsidRPr="003D6444">
        <w:t xml:space="preserve"> voor een zaagtandgolf is</w:t>
      </w:r>
      <w:r w:rsidR="00FA4C24">
        <w:t xml:space="preserve"> als volgt: </w:t>
      </w:r>
    </w:p>
    <w:p w14:paraId="5534766D" w14:textId="77777777" w:rsidR="00162A03" w:rsidRPr="00162A03" w:rsidRDefault="00162A03" w:rsidP="003D6444">
      <w:pPr>
        <w:ind w:left="0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 xml:space="preserve">2ωt+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3ωt-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4ωt+…) 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</m:e>
          </m:func>
        </m:oMath>
      </m:oMathPara>
    </w:p>
    <w:p w14:paraId="5534766E" w14:textId="77777777" w:rsidR="00162A03" w:rsidRDefault="00162A03" w:rsidP="003D6444">
      <w:pPr>
        <w:ind w:left="0" w:firstLine="0"/>
        <w:rPr>
          <w:rFonts w:eastAsiaTheme="minorEastAsia"/>
        </w:rPr>
      </w:pPr>
    </w:p>
    <w:p w14:paraId="5534766F" w14:textId="77777777" w:rsidR="00162A03" w:rsidRDefault="00162A03" w:rsidP="003D6444">
      <w:pPr>
        <w:ind w:left="0" w:firstLine="0"/>
        <w:rPr>
          <w:rFonts w:eastAsiaTheme="minorEastAsia"/>
        </w:rPr>
      </w:pPr>
      <w:r>
        <w:rPr>
          <w:rFonts w:eastAsiaTheme="minorEastAsia"/>
        </w:rPr>
        <w:t>Voor de rms</w:t>
      </w:r>
      <w:r w:rsidR="004A636E">
        <w:rPr>
          <w:rFonts w:eastAsiaTheme="minorEastAsia"/>
        </w:rPr>
        <w:t xml:space="preserve"> (effectieve)</w:t>
      </w:r>
      <w:r>
        <w:rPr>
          <w:rFonts w:eastAsiaTheme="minorEastAsia"/>
        </w:rPr>
        <w:t xml:space="preserve"> harmonische spanningsniveauberekeningen kan je volgende benadering gebruiken:</w:t>
      </w:r>
    </w:p>
    <w:p w14:paraId="55347670" w14:textId="77777777" w:rsidR="00162A03" w:rsidRDefault="00162A03" w:rsidP="003D6444">
      <w:pPr>
        <w:ind w:left="0" w:firstLine="0"/>
      </w:pPr>
    </w:p>
    <w:p w14:paraId="55347671" w14:textId="77777777" w:rsidR="00FA4C24" w:rsidRPr="00162A03" w:rsidRDefault="00162A03" w:rsidP="00162A03">
      <w:pPr>
        <w:ind w:left="0" w:firstLine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2Amplitude</m:t>
              </m:r>
            </m:num>
            <m:den>
              <m:r>
                <w:rPr>
                  <w:rFonts w:ascii="Cambria Math" w:hAnsi="Cambria Math"/>
                </w:rPr>
                <m:t>nπ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</m:oMath>
      </m:oMathPara>
    </w:p>
    <w:p w14:paraId="55347672" w14:textId="77777777" w:rsidR="00162A03" w:rsidRDefault="00162A03" w:rsidP="003D6444">
      <w:pPr>
        <w:ind w:left="0" w:firstLine="0"/>
        <w:rPr>
          <w:rFonts w:eastAsiaTheme="minorEastAsia"/>
        </w:rPr>
      </w:pPr>
    </w:p>
    <w:p w14:paraId="55347673" w14:textId="77777777" w:rsidR="00162A03" w:rsidRDefault="00162A03" w:rsidP="003D6444">
      <w:pPr>
        <w:ind w:left="0" w:firstLine="0"/>
        <w:rPr>
          <w:rFonts w:eastAsiaTheme="minorEastAsia"/>
        </w:rPr>
      </w:pPr>
      <w:r>
        <w:rPr>
          <w:rFonts w:eastAsiaTheme="minorEastAsia"/>
        </w:rPr>
        <w:t xml:space="preserve">De fundamentele frequentie kan je vinden via: </w:t>
      </w:r>
    </w:p>
    <w:p w14:paraId="55347674" w14:textId="77777777" w:rsidR="00162A03" w:rsidRDefault="00162A03" w:rsidP="003D6444">
      <w:pPr>
        <w:ind w:left="0" w:firstLine="0"/>
        <w:rPr>
          <w:rFonts w:eastAsiaTheme="minorEastAsia"/>
        </w:rPr>
      </w:pPr>
    </w:p>
    <w:p w14:paraId="55347675" w14:textId="77777777" w:rsidR="00162A03" w:rsidRPr="00162A03" w:rsidRDefault="00451417" w:rsidP="00162A03">
      <w:pPr>
        <w:ind w:left="0" w:firstLine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period τ</m:t>
              </m:r>
            </m:den>
          </m:f>
        </m:oMath>
      </m:oMathPara>
    </w:p>
    <w:p w14:paraId="55347676" w14:textId="77777777" w:rsidR="00162A03" w:rsidRDefault="00162A03" w:rsidP="00162A03">
      <w:pPr>
        <w:ind w:left="0" w:firstLine="0"/>
        <w:jc w:val="center"/>
        <w:rPr>
          <w:rFonts w:eastAsiaTheme="minorEastAsia"/>
        </w:rPr>
      </w:pPr>
    </w:p>
    <w:p w14:paraId="55347677" w14:textId="77777777" w:rsidR="00162A03" w:rsidRDefault="00162A03" w:rsidP="00162A03">
      <w:pPr>
        <w:ind w:left="0" w:firstLine="0"/>
        <w:jc w:val="center"/>
        <w:rPr>
          <w:rFonts w:eastAsiaTheme="minorEastAsia"/>
        </w:rPr>
      </w:pPr>
    </w:p>
    <w:p w14:paraId="55347678" w14:textId="77777777" w:rsidR="007D58D3" w:rsidRDefault="00D41C86" w:rsidP="00D41C86">
      <w:pPr>
        <w:ind w:left="0" w:firstLine="0"/>
        <w:rPr>
          <w:lang w:val="nl-NL"/>
        </w:rPr>
      </w:pPr>
      <w:r>
        <w:rPr>
          <w:rStyle w:val="hps"/>
          <w:lang w:val="nl-NL"/>
        </w:rPr>
        <w:t>Hoewel</w:t>
      </w:r>
      <w:r>
        <w:rPr>
          <w:lang w:val="nl-NL"/>
        </w:rPr>
        <w:t xml:space="preserve"> </w:t>
      </w:r>
      <w:proofErr w:type="spellStart"/>
      <w:r>
        <w:rPr>
          <w:rStyle w:val="hps"/>
          <w:lang w:val="nl-NL"/>
        </w:rPr>
        <w:t>f</w:t>
      </w:r>
      <w:r w:rsidR="00B4713E">
        <w:rPr>
          <w:rStyle w:val="hps"/>
          <w:vertAlign w:val="subscript"/>
          <w:lang w:val="nl-NL"/>
        </w:rPr>
        <w:t>o</w:t>
      </w:r>
      <w:proofErr w:type="spellEnd"/>
      <w:r w:rsidR="00B4713E">
        <w:rPr>
          <w:rStyle w:val="hps"/>
          <w:lang w:val="nl-NL"/>
        </w:rPr>
        <w:t xml:space="preserve"> </w:t>
      </w:r>
      <w:r>
        <w:rPr>
          <w:rStyle w:val="hps"/>
          <w:lang w:val="nl-NL"/>
        </w:rPr>
        <w:t>de fundamentele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frequentie van een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blokgolf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zou kunnen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vertegenwoordigen</w:t>
      </w:r>
      <w:r w:rsidR="00B4713E">
        <w:rPr>
          <w:rStyle w:val="hps"/>
          <w:lang w:val="nl-NL"/>
        </w:rPr>
        <w:t>, is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zonder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de</w:t>
      </w:r>
      <w:r>
        <w:rPr>
          <w:lang w:val="nl-NL"/>
        </w:rPr>
        <w:br/>
      </w:r>
      <w:r>
        <w:rPr>
          <w:rStyle w:val="hps"/>
          <w:lang w:val="nl-NL"/>
        </w:rPr>
        <w:t>toevoeging van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de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oneven harmonischen</w:t>
      </w:r>
      <w:r>
        <w:rPr>
          <w:lang w:val="nl-NL"/>
        </w:rPr>
        <w:t xml:space="preserve">, </w:t>
      </w:r>
      <w:r>
        <w:rPr>
          <w:rStyle w:val="hps"/>
          <w:lang w:val="nl-NL"/>
        </w:rPr>
        <w:t>f</w:t>
      </w:r>
      <w:r w:rsidRPr="00B4713E">
        <w:rPr>
          <w:rStyle w:val="hps"/>
          <w:vertAlign w:val="subscript"/>
          <w:lang w:val="nl-NL"/>
        </w:rPr>
        <w:t>0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gewoon een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sinusvormige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golf.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De</w:t>
      </w:r>
      <w:r>
        <w:rPr>
          <w:lang w:val="nl-NL"/>
        </w:rPr>
        <w:t xml:space="preserve"> </w:t>
      </w:r>
      <w:r w:rsidR="00B4713E">
        <w:rPr>
          <w:rStyle w:val="hps"/>
          <w:lang w:val="nl-NL"/>
        </w:rPr>
        <w:t>derde</w:t>
      </w:r>
      <w:r>
        <w:rPr>
          <w:rStyle w:val="hps"/>
          <w:lang w:val="nl-NL"/>
        </w:rPr>
        <w:t xml:space="preserve"> harmonische</w:t>
      </w:r>
      <w:r w:rsidR="00B4713E">
        <w:rPr>
          <w:rStyle w:val="hps"/>
          <w:lang w:val="nl-NL"/>
        </w:rPr>
        <w:t xml:space="preserve"> is</w:t>
      </w:r>
      <w:r>
        <w:rPr>
          <w:lang w:val="nl-NL"/>
        </w:rPr>
        <w:br/>
      </w:r>
      <w:r>
        <w:rPr>
          <w:rStyle w:val="hps"/>
          <w:lang w:val="nl-NL"/>
        </w:rPr>
        <w:t>een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sinusvormige</w:t>
      </w:r>
      <w:r w:rsidR="00B4713E">
        <w:rPr>
          <w:rStyle w:val="hps"/>
          <w:lang w:val="nl-NL"/>
        </w:rPr>
        <w:t xml:space="preserve"> golf met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frequentie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3f</w:t>
      </w:r>
      <w:r w:rsidRPr="00B4713E">
        <w:rPr>
          <w:rStyle w:val="hps"/>
          <w:vertAlign w:val="subscript"/>
          <w:lang w:val="nl-NL"/>
        </w:rPr>
        <w:t>0</w:t>
      </w:r>
      <w:r>
        <w:rPr>
          <w:lang w:val="nl-NL"/>
        </w:rPr>
        <w:t xml:space="preserve">. </w:t>
      </w:r>
      <w:r>
        <w:rPr>
          <w:rStyle w:val="hps"/>
          <w:lang w:val="nl-NL"/>
        </w:rPr>
        <w:t>De</w:t>
      </w:r>
      <w:r>
        <w:rPr>
          <w:lang w:val="nl-NL"/>
        </w:rPr>
        <w:t xml:space="preserve"> </w:t>
      </w:r>
      <w:r w:rsidR="00B4713E">
        <w:rPr>
          <w:rStyle w:val="hps"/>
          <w:lang w:val="nl-NL"/>
        </w:rPr>
        <w:t>vijfde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harmonische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is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een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sinusvormige</w:t>
      </w:r>
      <w:r>
        <w:rPr>
          <w:lang w:val="nl-NL"/>
        </w:rPr>
        <w:t xml:space="preserve"> </w:t>
      </w:r>
      <w:r w:rsidR="00B4713E">
        <w:rPr>
          <w:lang w:val="nl-NL"/>
        </w:rPr>
        <w:t xml:space="preserve">golf met </w:t>
      </w:r>
      <w:r>
        <w:rPr>
          <w:rStyle w:val="hps"/>
          <w:lang w:val="nl-NL"/>
        </w:rPr>
        <w:t>frequentie</w:t>
      </w:r>
      <w:r w:rsidR="00B4713E">
        <w:rPr>
          <w:rStyle w:val="hps"/>
          <w:lang w:val="nl-NL"/>
        </w:rPr>
        <w:t xml:space="preserve"> </w:t>
      </w:r>
      <w:r>
        <w:rPr>
          <w:rStyle w:val="hps"/>
          <w:lang w:val="nl-NL"/>
        </w:rPr>
        <w:t>5f</w:t>
      </w:r>
      <w:r w:rsidRPr="00B4713E">
        <w:rPr>
          <w:rStyle w:val="hps"/>
          <w:vertAlign w:val="subscript"/>
          <w:lang w:val="nl-NL"/>
        </w:rPr>
        <w:t>0</w:t>
      </w:r>
      <w:r>
        <w:rPr>
          <w:lang w:val="nl-NL"/>
        </w:rPr>
        <w:t xml:space="preserve">. </w:t>
      </w:r>
      <w:r w:rsidR="00B4713E">
        <w:rPr>
          <w:rStyle w:val="hps"/>
          <w:lang w:val="nl-NL"/>
        </w:rPr>
        <w:t>Telkens een bepaalde</w:t>
      </w:r>
      <w:r>
        <w:rPr>
          <w:rStyle w:val="hps"/>
          <w:lang w:val="nl-NL"/>
        </w:rPr>
        <w:t xml:space="preserve"> harmonische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wordt toegevoegd</w:t>
      </w:r>
      <w:r>
        <w:rPr>
          <w:lang w:val="nl-NL"/>
        </w:rPr>
        <w:t xml:space="preserve">, </w:t>
      </w:r>
      <w:r w:rsidR="00B4713E">
        <w:rPr>
          <w:lang w:val="nl-NL"/>
        </w:rPr>
        <w:t xml:space="preserve">lijkt </w:t>
      </w:r>
      <w:r>
        <w:rPr>
          <w:rStyle w:val="hps"/>
          <w:lang w:val="nl-NL"/>
        </w:rPr>
        <w:t>de golfvorm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meer op een</w:t>
      </w:r>
      <w:r>
        <w:rPr>
          <w:lang w:val="nl-NL"/>
        </w:rPr>
        <w:t xml:space="preserve"> </w:t>
      </w:r>
      <w:r w:rsidR="00B4713E">
        <w:rPr>
          <w:rStyle w:val="hps"/>
          <w:lang w:val="nl-NL"/>
        </w:rPr>
        <w:t>blokg</w:t>
      </w:r>
      <w:r>
        <w:rPr>
          <w:rStyle w:val="hps"/>
          <w:lang w:val="nl-NL"/>
        </w:rPr>
        <w:t>olf</w:t>
      </w:r>
      <w:r>
        <w:rPr>
          <w:lang w:val="nl-NL"/>
        </w:rPr>
        <w:t xml:space="preserve">. </w:t>
      </w:r>
      <w:r>
        <w:rPr>
          <w:rStyle w:val="hps"/>
          <w:lang w:val="nl-NL"/>
        </w:rPr>
        <w:t>Een</w:t>
      </w:r>
      <w:r w:rsidR="00B4713E">
        <w:rPr>
          <w:rStyle w:val="hps"/>
          <w:lang w:val="nl-NL"/>
        </w:rPr>
        <w:t xml:space="preserve"> </w:t>
      </w:r>
      <w:r>
        <w:rPr>
          <w:rStyle w:val="hps"/>
          <w:lang w:val="nl-NL"/>
        </w:rPr>
        <w:t>perfecte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blokgolf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bestaat uit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een oneindig aantal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oneven harmonischen</w:t>
      </w:r>
      <w:r>
        <w:rPr>
          <w:lang w:val="nl-NL"/>
        </w:rPr>
        <w:t>.</w:t>
      </w:r>
    </w:p>
    <w:p w14:paraId="55347679" w14:textId="77777777" w:rsidR="00B4713E" w:rsidRDefault="00B4713E" w:rsidP="00D41C86">
      <w:pPr>
        <w:ind w:left="0" w:firstLine="0"/>
        <w:rPr>
          <w:lang w:val="nl-NL"/>
        </w:rPr>
      </w:pPr>
      <w:r>
        <w:rPr>
          <w:lang w:val="nl-NL"/>
        </w:rPr>
        <w:t>Stel bijvoorbeeld dat de fundamentele frequentie van een blokgolf 1 kHz is.  De derde harmonische</w:t>
      </w:r>
    </w:p>
    <w:p w14:paraId="5534767A" w14:textId="77777777" w:rsidR="00B4713E" w:rsidRDefault="00B4713E" w:rsidP="00D41C86">
      <w:pPr>
        <w:ind w:left="0" w:firstLine="0"/>
        <w:rPr>
          <w:rFonts w:eastAsiaTheme="minorEastAsia"/>
        </w:rPr>
      </w:pPr>
      <w:r>
        <w:rPr>
          <w:rFonts w:eastAsiaTheme="minorEastAsia"/>
        </w:rPr>
        <w:t>3f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is dan 3 kHz en de vijfde harmonische </w:t>
      </w:r>
      <w:r w:rsidR="004A636E">
        <w:rPr>
          <w:rFonts w:eastAsiaTheme="minorEastAsia"/>
        </w:rPr>
        <w:t xml:space="preserve">is </w:t>
      </w:r>
      <w:r>
        <w:rPr>
          <w:rFonts w:eastAsiaTheme="minorEastAsia"/>
        </w:rPr>
        <w:t>gelijk aan 5 kHz of 5f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.  De Fourierreeks (series) voor een blokgolf is: </w:t>
      </w:r>
    </w:p>
    <w:p w14:paraId="5534767B" w14:textId="77777777" w:rsidR="00B4713E" w:rsidRPr="004C1212" w:rsidRDefault="00B4713E" w:rsidP="00B4713E">
      <w:pPr>
        <w:ind w:left="0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 xml:space="preserve">3ωt+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5ωt-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7ωt+…) 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</m:e>
          </m:func>
        </m:oMath>
      </m:oMathPara>
    </w:p>
    <w:p w14:paraId="5534767C" w14:textId="77777777" w:rsidR="004C1212" w:rsidRDefault="004C1212" w:rsidP="00B4713E">
      <w:pPr>
        <w:ind w:left="0" w:firstLine="0"/>
        <w:rPr>
          <w:rFonts w:eastAsiaTheme="minorEastAsia"/>
        </w:rPr>
      </w:pPr>
    </w:p>
    <w:p w14:paraId="5534767D" w14:textId="77777777" w:rsidR="00B4713E" w:rsidRDefault="004C1212" w:rsidP="00B4713E">
      <w:pPr>
        <w:ind w:left="0"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Voor de rms harmonisch spanningsniveauberekeningen kan je volgende benaderende formule gebruiken: </w:t>
      </w:r>
    </w:p>
    <w:p w14:paraId="5534767E" w14:textId="77777777" w:rsidR="004C1212" w:rsidRDefault="004C1212" w:rsidP="00B4713E">
      <w:pPr>
        <w:ind w:left="0" w:firstLine="0"/>
        <w:rPr>
          <w:rFonts w:eastAsiaTheme="minorEastAsia"/>
        </w:rPr>
      </w:pPr>
    </w:p>
    <w:p w14:paraId="5534767F" w14:textId="77777777" w:rsidR="004C1212" w:rsidRPr="004C1212" w:rsidRDefault="004C1212" w:rsidP="004C1212">
      <w:pPr>
        <w:ind w:left="0" w:firstLine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4Amplitude</m:t>
              </m:r>
            </m:num>
            <m:den>
              <m:r>
                <w:rPr>
                  <w:rFonts w:ascii="Cambria Math" w:hAnsi="Cambria Math"/>
                </w:rPr>
                <m:t>nπ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14:paraId="55347680" w14:textId="77777777" w:rsidR="004C1212" w:rsidRDefault="004C1212" w:rsidP="004C1212">
      <w:pPr>
        <w:ind w:left="0" w:firstLine="0"/>
        <w:jc w:val="center"/>
        <w:rPr>
          <w:rFonts w:eastAsiaTheme="minorEastAsia"/>
        </w:rPr>
      </w:pPr>
    </w:p>
    <w:p w14:paraId="55347681" w14:textId="77777777" w:rsidR="004C1212" w:rsidRDefault="004C1212" w:rsidP="004C1212">
      <w:pPr>
        <w:ind w:left="0" w:firstLine="0"/>
        <w:rPr>
          <w:rFonts w:eastAsiaTheme="minorEastAsia"/>
        </w:rPr>
      </w:pPr>
      <w:r>
        <w:rPr>
          <w:rFonts w:eastAsiaTheme="minorEastAsia"/>
        </w:rPr>
        <w:t>Aangezien de amplitude van hogere orde harmonischen beduidend kleiner zijn dan de amplitude van de fundamentele frequentie, worden de harmonischen over het algemeen berekend tot de vijfde orde.</w:t>
      </w:r>
    </w:p>
    <w:p w14:paraId="55347682" w14:textId="77777777" w:rsidR="0086298C" w:rsidRDefault="004C1212" w:rsidP="00137622">
      <w:pPr>
        <w:pStyle w:val="Kop1"/>
        <w:rPr>
          <w:rFonts w:eastAsiaTheme="minorEastAsia"/>
        </w:rPr>
      </w:pPr>
      <w:r>
        <w:rPr>
          <w:rFonts w:eastAsiaTheme="minorEastAsia"/>
        </w:rPr>
        <w:t>Benodigdheden</w:t>
      </w:r>
    </w:p>
    <w:p w14:paraId="55347683" w14:textId="77777777" w:rsidR="0086298C" w:rsidRDefault="0086298C" w:rsidP="0086298C">
      <w:pPr>
        <w:pStyle w:val="Kop2"/>
        <w:ind w:left="0" w:hanging="9"/>
      </w:pPr>
      <w:r>
        <w:t>Onderdelen</w:t>
      </w:r>
    </w:p>
    <w:p w14:paraId="55347684" w14:textId="77777777" w:rsidR="0086298C" w:rsidRDefault="0086298C" w:rsidP="004E6875">
      <w:pPr>
        <w:pStyle w:val="Lijstalinea"/>
        <w:numPr>
          <w:ilvl w:val="0"/>
          <w:numId w:val="5"/>
        </w:numPr>
      </w:pPr>
      <w:r>
        <w:t>Weerstand : 1 kΩ</w:t>
      </w:r>
    </w:p>
    <w:p w14:paraId="55347685" w14:textId="77777777" w:rsidR="0086298C" w:rsidRDefault="0086298C" w:rsidP="0086298C">
      <w:pPr>
        <w:pStyle w:val="Kop2"/>
        <w:ind w:left="0" w:hanging="9"/>
      </w:pPr>
      <w:proofErr w:type="spellStart"/>
      <w:r>
        <w:t>Labotoestelllen</w:t>
      </w:r>
      <w:proofErr w:type="spellEnd"/>
    </w:p>
    <w:p w14:paraId="55347686" w14:textId="77777777" w:rsidR="0086298C" w:rsidRDefault="0086298C" w:rsidP="004E6875">
      <w:pPr>
        <w:pStyle w:val="Lijstalinea"/>
        <w:numPr>
          <w:ilvl w:val="0"/>
          <w:numId w:val="5"/>
        </w:numPr>
      </w:pPr>
      <w:r>
        <w:t>Functiegenerator</w:t>
      </w:r>
    </w:p>
    <w:p w14:paraId="55347687" w14:textId="77777777" w:rsidR="0086298C" w:rsidRDefault="0086298C" w:rsidP="004E6875">
      <w:pPr>
        <w:pStyle w:val="Lijstalinea"/>
        <w:numPr>
          <w:ilvl w:val="0"/>
          <w:numId w:val="5"/>
        </w:numPr>
      </w:pPr>
      <w:r>
        <w:t>Oscilloscoop</w:t>
      </w:r>
    </w:p>
    <w:p w14:paraId="55347688" w14:textId="77777777" w:rsidR="0086298C" w:rsidRDefault="0086298C" w:rsidP="004E6875">
      <w:pPr>
        <w:pStyle w:val="Lijstalinea"/>
        <w:numPr>
          <w:ilvl w:val="0"/>
          <w:numId w:val="5"/>
        </w:numPr>
      </w:pPr>
      <w:r>
        <w:t>Wattmeter</w:t>
      </w:r>
    </w:p>
    <w:p w14:paraId="55347689" w14:textId="77777777" w:rsidR="0086298C" w:rsidRDefault="0086298C" w:rsidP="004E6875">
      <w:pPr>
        <w:pStyle w:val="Lijstalinea"/>
        <w:numPr>
          <w:ilvl w:val="0"/>
          <w:numId w:val="5"/>
        </w:numPr>
      </w:pPr>
      <w:r>
        <w:t xml:space="preserve">Spectrum </w:t>
      </w:r>
      <w:proofErr w:type="spellStart"/>
      <w:r>
        <w:t>Analyser</w:t>
      </w:r>
      <w:proofErr w:type="spellEnd"/>
    </w:p>
    <w:p w14:paraId="5534768A" w14:textId="77777777" w:rsidR="0086298C" w:rsidRDefault="0086298C" w:rsidP="0086298C">
      <w:pPr>
        <w:pStyle w:val="Kop2"/>
        <w:ind w:left="0" w:hanging="9"/>
      </w:pPr>
      <w:r>
        <w:t>Formules</w:t>
      </w:r>
    </w:p>
    <w:p w14:paraId="5534768B" w14:textId="77777777" w:rsidR="0086298C" w:rsidRPr="0086298C" w:rsidRDefault="0086298C" w:rsidP="004E6875">
      <w:pPr>
        <w:pStyle w:val="Lijstalinea"/>
        <w:numPr>
          <w:ilvl w:val="0"/>
          <w:numId w:val="6"/>
        </w:numPr>
        <w:rPr>
          <w:vertAlign w:val="subscript"/>
        </w:rPr>
      </w:pPr>
      <w:r w:rsidRPr="0086298C">
        <w:t>Vermogen</w:t>
      </w:r>
      <w:r>
        <w:t xml:space="preserve"> in Watt :  P = V</w:t>
      </w:r>
      <w:r w:rsidRPr="0086298C">
        <w:rPr>
          <w:vertAlign w:val="subscript"/>
        </w:rPr>
        <w:t>rms</w:t>
      </w:r>
      <w:r w:rsidRPr="0086298C">
        <w:rPr>
          <w:vertAlign w:val="superscript"/>
        </w:rPr>
        <w:t>2</w:t>
      </w:r>
      <w:r>
        <w:t xml:space="preserve"> / R</w:t>
      </w:r>
      <w:r w:rsidRPr="0086298C">
        <w:rPr>
          <w:vertAlign w:val="subscript"/>
        </w:rPr>
        <w:t>L</w:t>
      </w:r>
      <w:r>
        <w:rPr>
          <w:vertAlign w:val="subscript"/>
        </w:rPr>
        <w:t xml:space="preserve">  </w:t>
      </w:r>
      <w:r>
        <w:t>(vergelijking 2-1)</w:t>
      </w:r>
    </w:p>
    <w:p w14:paraId="5534768C" w14:textId="77777777" w:rsidR="0086298C" w:rsidRDefault="0086298C" w:rsidP="004E6875">
      <w:pPr>
        <w:pStyle w:val="Lijstalinea"/>
        <w:numPr>
          <w:ilvl w:val="0"/>
          <w:numId w:val="6"/>
        </w:numPr>
        <w:rPr>
          <w:rFonts w:eastAsiaTheme="minorEastAsia"/>
        </w:rPr>
      </w:pPr>
      <w:r>
        <w:t xml:space="preserve">Spanning in </w:t>
      </w:r>
      <w:proofErr w:type="spellStart"/>
      <w:r>
        <w:t>rms</w:t>
      </w:r>
      <w:proofErr w:type="spellEnd"/>
      <w:r>
        <w:t xml:space="preserve"> van de </w:t>
      </w:r>
      <w:proofErr w:type="spellStart"/>
      <w:r>
        <w:t>n</w:t>
      </w:r>
      <w:r w:rsidRPr="00000B7B">
        <w:rPr>
          <w:vertAlign w:val="superscript"/>
        </w:rPr>
        <w:t>de</w:t>
      </w:r>
      <w:proofErr w:type="spellEnd"/>
      <w:r>
        <w:t xml:space="preserve"> orde harmonische van een blokgolf: </w:t>
      </w:r>
      <w:r w:rsidR="00000B7B">
        <w:t xml:space="preserve"> </w:t>
      </w:r>
      <m:oMath>
        <m:r>
          <w:rPr>
            <w:rFonts w:ascii="Cambria Math" w:hAnsi="Cambria Math"/>
          </w:rPr>
          <m:t xml:space="preserve">En=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4Amplitude</m:t>
            </m:r>
          </m:num>
          <m:den>
            <m:r>
              <w:rPr>
                <w:rFonts w:ascii="Cambria Math" w:hAnsi="Cambria Math"/>
              </w:rPr>
              <m:t>nπ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 w:rsidR="009D6D22">
        <w:rPr>
          <w:rFonts w:eastAsiaTheme="minorEastAsia"/>
        </w:rPr>
        <w:t xml:space="preserve">  (vgl; 2-2)</w:t>
      </w:r>
    </w:p>
    <w:p w14:paraId="5534768D" w14:textId="77777777" w:rsidR="009D6D22" w:rsidRPr="009D6D22" w:rsidRDefault="009D6D22" w:rsidP="004E6875">
      <w:pPr>
        <w:pStyle w:val="Lijstalinea"/>
        <w:numPr>
          <w:ilvl w:val="0"/>
          <w:numId w:val="6"/>
        </w:numPr>
        <w:rPr>
          <w:rFonts w:eastAsiaTheme="minorEastAsia"/>
        </w:rPr>
      </w:pPr>
      <w:r>
        <w:t xml:space="preserve">Spanning in </w:t>
      </w:r>
      <w:proofErr w:type="spellStart"/>
      <w:r>
        <w:t>rms</w:t>
      </w:r>
      <w:proofErr w:type="spellEnd"/>
      <w:r>
        <w:t xml:space="preserve"> van de </w:t>
      </w:r>
      <w:proofErr w:type="spellStart"/>
      <w:r>
        <w:t>n</w:t>
      </w:r>
      <w:r w:rsidRPr="009D6D22">
        <w:rPr>
          <w:vertAlign w:val="superscript"/>
        </w:rPr>
        <w:t>de</w:t>
      </w:r>
      <w:proofErr w:type="spellEnd"/>
      <w:r>
        <w:t xml:space="preserve"> orde harmonische van een zaagtandgolf:  </w:t>
      </w:r>
      <m:oMath>
        <m:r>
          <w:rPr>
            <w:rFonts w:ascii="Cambria Math" w:hAnsi="Cambria Math"/>
          </w:rPr>
          <m:t xml:space="preserve">En=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2Amplitude</m:t>
            </m:r>
          </m:num>
          <m:den>
            <m:r>
              <w:rPr>
                <w:rFonts w:ascii="Cambria Math" w:hAnsi="Cambria Math"/>
              </w:rPr>
              <m:t>nπ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rPr>
          <w:rFonts w:eastAsiaTheme="minorEastAsia"/>
        </w:rPr>
        <w:t xml:space="preserve"> (vgl 2-3)</w:t>
      </w:r>
    </w:p>
    <w:p w14:paraId="5534768E" w14:textId="77777777" w:rsidR="009D6D22" w:rsidRDefault="009D6D22" w:rsidP="004E6875">
      <w:pPr>
        <w:pStyle w:val="Lijstaline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De rms-waarde vanuit de amplitude van een zaagtandgolf: </w:t>
      </w:r>
      <m:oMath>
        <m:r>
          <w:rPr>
            <w:rFonts w:ascii="Cambria Math" w:eastAsiaTheme="minorEastAsia" w:hAnsi="Cambria Math"/>
          </w:rPr>
          <m:t xml:space="preserve"> rms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Amplitude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rPr>
          <w:rFonts w:eastAsiaTheme="minorEastAsia"/>
        </w:rPr>
        <w:t xml:space="preserve">  (vgl. 2-4)</w:t>
      </w:r>
    </w:p>
    <w:p w14:paraId="5534768F" w14:textId="77777777" w:rsidR="009D6D22" w:rsidRPr="009D6D22" w:rsidRDefault="009D6D22" w:rsidP="009D6D22">
      <w:pPr>
        <w:pStyle w:val="Kop2"/>
        <w:ind w:left="0" w:hanging="9"/>
        <w:rPr>
          <w:rFonts w:eastAsiaTheme="minorEastAsia"/>
        </w:rPr>
      </w:pPr>
      <w:r>
        <w:rPr>
          <w:rFonts w:eastAsiaTheme="minorEastAsia"/>
        </w:rPr>
        <w:t>Meetschema</w:t>
      </w:r>
    </w:p>
    <w:p w14:paraId="55347690" w14:textId="77777777" w:rsidR="0086298C" w:rsidRDefault="0086298C" w:rsidP="009D6D22">
      <w:pPr>
        <w:jc w:val="center"/>
        <w:rPr>
          <w:vertAlign w:val="subscript"/>
        </w:rPr>
      </w:pPr>
    </w:p>
    <w:p w14:paraId="55347691" w14:textId="77777777" w:rsidR="009D6D22" w:rsidRDefault="004B36C4" w:rsidP="009D6D22">
      <w:pPr>
        <w:jc w:val="center"/>
        <w:rPr>
          <w:vertAlign w:val="subscript"/>
        </w:rPr>
      </w:pPr>
      <w:r>
        <w:rPr>
          <w:noProof/>
          <w:lang w:eastAsia="nl-BE"/>
        </w:rPr>
        <w:drawing>
          <wp:inline distT="0" distB="0" distL="0" distR="0" wp14:anchorId="553476FC" wp14:editId="553476FD">
            <wp:extent cx="3976255" cy="2733675"/>
            <wp:effectExtent l="0" t="0" r="571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339" cy="273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7692" w14:textId="77777777" w:rsidR="00137622" w:rsidRDefault="00137622" w:rsidP="009D6D22">
      <w:pPr>
        <w:jc w:val="center"/>
        <w:rPr>
          <w:vertAlign w:val="subscript"/>
        </w:rPr>
      </w:pPr>
    </w:p>
    <w:p w14:paraId="55347693" w14:textId="77777777" w:rsidR="00137622" w:rsidRDefault="00137622" w:rsidP="00137622">
      <w:pPr>
        <w:pStyle w:val="Kop1"/>
      </w:pPr>
      <w:r>
        <w:lastRenderedPageBreak/>
        <w:t>Uitvoeren van de simulatie</w:t>
      </w:r>
    </w:p>
    <w:p w14:paraId="55347694" w14:textId="77777777" w:rsidR="00137622" w:rsidRPr="00137622" w:rsidRDefault="00137622" w:rsidP="004E6875">
      <w:pPr>
        <w:pStyle w:val="Lijstalinea"/>
        <w:numPr>
          <w:ilvl w:val="0"/>
          <w:numId w:val="7"/>
        </w:numPr>
      </w:pPr>
      <w:r>
        <w:rPr>
          <w:lang w:val="nl-NL"/>
        </w:rPr>
        <w:t xml:space="preserve">Maak bovenstaande schakeling in </w:t>
      </w:r>
      <w:proofErr w:type="spellStart"/>
      <w:r>
        <w:rPr>
          <w:lang w:val="nl-NL"/>
        </w:rPr>
        <w:t>Multism</w:t>
      </w:r>
      <w:proofErr w:type="spellEnd"/>
      <w:r>
        <w:rPr>
          <w:lang w:val="nl-NL"/>
        </w:rPr>
        <w:t xml:space="preserve">. </w:t>
      </w:r>
      <w:r w:rsidRPr="00137622">
        <w:rPr>
          <w:lang w:val="nl-NL"/>
        </w:rPr>
        <w:t xml:space="preserve">Sluit de </w:t>
      </w:r>
      <w:r w:rsidR="004A636E">
        <w:rPr>
          <w:lang w:val="nl-NL"/>
        </w:rPr>
        <w:t>func</w:t>
      </w:r>
      <w:r>
        <w:rPr>
          <w:lang w:val="nl-NL"/>
        </w:rPr>
        <w:t>tiegenerator</w:t>
      </w:r>
      <w:r w:rsidRPr="00137622">
        <w:rPr>
          <w:lang w:val="nl-NL"/>
        </w:rPr>
        <w:t>,</w:t>
      </w:r>
      <w:r>
        <w:rPr>
          <w:lang w:val="nl-NL"/>
        </w:rPr>
        <w:t xml:space="preserve"> o</w:t>
      </w:r>
      <w:r w:rsidRPr="00137622">
        <w:rPr>
          <w:lang w:val="nl-NL"/>
        </w:rPr>
        <w:t xml:space="preserve">scilloscoop, Wattmeter en </w:t>
      </w:r>
      <w:r>
        <w:rPr>
          <w:lang w:val="nl-NL"/>
        </w:rPr>
        <w:t>s</w:t>
      </w:r>
      <w:r w:rsidRPr="00137622">
        <w:rPr>
          <w:lang w:val="nl-NL"/>
        </w:rPr>
        <w:t xml:space="preserve">pectrum </w:t>
      </w:r>
      <w:r>
        <w:rPr>
          <w:lang w:val="nl-NL"/>
        </w:rPr>
        <w:t>a</w:t>
      </w:r>
      <w:r w:rsidRPr="00137622">
        <w:rPr>
          <w:lang w:val="nl-NL"/>
        </w:rPr>
        <w:t xml:space="preserve">nalyzer, zoals getoond. </w:t>
      </w:r>
      <w:r>
        <w:rPr>
          <w:lang w:val="nl-NL"/>
        </w:rPr>
        <w:t xml:space="preserve">Let er op bij </w:t>
      </w:r>
      <w:r w:rsidRPr="00137622">
        <w:rPr>
          <w:lang w:val="nl-NL"/>
        </w:rPr>
        <w:t>het aansluiten van de</w:t>
      </w:r>
      <w:r w:rsidRPr="00137622">
        <w:rPr>
          <w:lang w:val="nl-NL"/>
        </w:rPr>
        <w:br/>
        <w:t>Wattmeter dat de zijde van de meter gemarkeerd met V parallel</w:t>
      </w:r>
      <w:r>
        <w:rPr>
          <w:lang w:val="nl-NL"/>
        </w:rPr>
        <w:t xml:space="preserve"> met de belasting is aangesloten en </w:t>
      </w:r>
      <w:r w:rsidRPr="00137622">
        <w:rPr>
          <w:lang w:val="nl-NL"/>
        </w:rPr>
        <w:t>de rechterka</w:t>
      </w:r>
      <w:r>
        <w:rPr>
          <w:lang w:val="nl-NL"/>
        </w:rPr>
        <w:t xml:space="preserve">nt </w:t>
      </w:r>
      <w:r w:rsidRPr="00137622">
        <w:rPr>
          <w:lang w:val="nl-NL"/>
        </w:rPr>
        <w:t xml:space="preserve">in serie </w:t>
      </w:r>
      <w:r>
        <w:rPr>
          <w:lang w:val="nl-NL"/>
        </w:rPr>
        <w:t xml:space="preserve">is </w:t>
      </w:r>
      <w:r w:rsidRPr="00137622">
        <w:rPr>
          <w:lang w:val="nl-NL"/>
        </w:rPr>
        <w:t>met de belasting.</w:t>
      </w:r>
    </w:p>
    <w:p w14:paraId="55347695" w14:textId="77777777" w:rsidR="00137622" w:rsidRPr="00137622" w:rsidRDefault="00137622" w:rsidP="004E6875">
      <w:pPr>
        <w:pStyle w:val="Lijstalinea"/>
        <w:numPr>
          <w:ilvl w:val="0"/>
          <w:numId w:val="7"/>
        </w:numPr>
      </w:pPr>
      <w:r w:rsidRPr="00137622">
        <w:rPr>
          <w:lang w:val="nl-NL"/>
        </w:rPr>
        <w:t>Dubbelklik op de oscilloscoop om het di</w:t>
      </w:r>
      <w:r w:rsidR="00554992">
        <w:rPr>
          <w:lang w:val="nl-NL"/>
        </w:rPr>
        <w:t>splay te bekijken. Stel de tijd</w:t>
      </w:r>
      <w:r w:rsidRPr="00137622">
        <w:rPr>
          <w:lang w:val="nl-NL"/>
        </w:rPr>
        <w:t xml:space="preserve">basis </w:t>
      </w:r>
      <w:r>
        <w:rPr>
          <w:lang w:val="nl-NL"/>
        </w:rPr>
        <w:t xml:space="preserve">in op </w:t>
      </w:r>
      <w:r w:rsidRPr="00137622">
        <w:rPr>
          <w:lang w:val="nl-NL"/>
        </w:rPr>
        <w:t xml:space="preserve">50 </w:t>
      </w:r>
      <w:r>
        <w:rPr>
          <w:lang w:val="nl-NL"/>
        </w:rPr>
        <w:t>µ</w:t>
      </w:r>
      <w:r w:rsidRPr="00137622">
        <w:rPr>
          <w:lang w:val="nl-NL"/>
        </w:rPr>
        <w:t>s / Div</w:t>
      </w:r>
      <w:r w:rsidRPr="00137622">
        <w:rPr>
          <w:lang w:val="nl-NL"/>
        </w:rPr>
        <w:br/>
        <w:t xml:space="preserve">en </w:t>
      </w:r>
      <w:r>
        <w:rPr>
          <w:lang w:val="nl-NL"/>
        </w:rPr>
        <w:t>Channel</w:t>
      </w:r>
      <w:r w:rsidRPr="00137622">
        <w:rPr>
          <w:lang w:val="nl-NL"/>
        </w:rPr>
        <w:t xml:space="preserve"> 1 </w:t>
      </w:r>
      <w:r>
        <w:rPr>
          <w:lang w:val="nl-NL"/>
        </w:rPr>
        <w:t>op</w:t>
      </w:r>
      <w:r w:rsidRPr="00137622">
        <w:rPr>
          <w:lang w:val="nl-NL"/>
        </w:rPr>
        <w:t xml:space="preserve"> 10 V / Div. </w:t>
      </w:r>
      <w:r>
        <w:rPr>
          <w:lang w:val="nl-NL"/>
        </w:rPr>
        <w:t xml:space="preserve"> </w:t>
      </w:r>
      <w:r w:rsidRPr="00137622">
        <w:rPr>
          <w:lang w:val="nl-NL"/>
        </w:rPr>
        <w:t>Selecteer Auto triggering en DC-koppeling.</w:t>
      </w:r>
    </w:p>
    <w:p w14:paraId="55347696" w14:textId="77777777" w:rsidR="00137622" w:rsidRPr="00554992" w:rsidRDefault="00137622" w:rsidP="004E6875">
      <w:pPr>
        <w:pStyle w:val="Lijstalinea"/>
        <w:numPr>
          <w:ilvl w:val="0"/>
          <w:numId w:val="7"/>
        </w:numPr>
        <w:rPr>
          <w:lang w:val="en-US"/>
        </w:rPr>
      </w:pPr>
      <w:r w:rsidRPr="00137622">
        <w:rPr>
          <w:lang w:val="nl-NL"/>
        </w:rPr>
        <w:t xml:space="preserve">Dubbelklik op de </w:t>
      </w:r>
      <w:r>
        <w:rPr>
          <w:lang w:val="nl-NL"/>
        </w:rPr>
        <w:t>functiegenerator</w:t>
      </w:r>
      <w:r w:rsidRPr="00137622">
        <w:rPr>
          <w:lang w:val="nl-NL"/>
        </w:rPr>
        <w:t xml:space="preserve"> om zijn scherm te bekijken. </w:t>
      </w:r>
      <w:proofErr w:type="spellStart"/>
      <w:r w:rsidRPr="00137622">
        <w:rPr>
          <w:lang w:val="en-US"/>
        </w:rPr>
        <w:t>Kies</w:t>
      </w:r>
      <w:proofErr w:type="spellEnd"/>
      <w:r w:rsidRPr="00137622">
        <w:rPr>
          <w:lang w:val="en-US"/>
        </w:rPr>
        <w:t xml:space="preserve"> </w:t>
      </w:r>
      <w:proofErr w:type="spellStart"/>
      <w:r w:rsidR="00554992">
        <w:rPr>
          <w:lang w:val="en-US"/>
        </w:rPr>
        <w:t>f</w:t>
      </w:r>
      <w:r w:rsidRPr="00137622">
        <w:rPr>
          <w:lang w:val="en-US"/>
        </w:rPr>
        <w:t>requentie</w:t>
      </w:r>
      <w:proofErr w:type="spellEnd"/>
      <w:r w:rsidRPr="00137622">
        <w:rPr>
          <w:lang w:val="en-US"/>
        </w:rPr>
        <w:t xml:space="preserve"> =</w:t>
      </w:r>
      <w:r w:rsidRPr="00137622">
        <w:rPr>
          <w:lang w:val="en-US"/>
        </w:rPr>
        <w:br/>
        <w:t xml:space="preserve">10 kHz, Duty Cycle = 50%, Amplitude = 10 V en Offset = 0. </w:t>
      </w:r>
      <w:proofErr w:type="spellStart"/>
      <w:r w:rsidRPr="00554992">
        <w:rPr>
          <w:lang w:val="en-US"/>
        </w:rPr>
        <w:t>Kies</w:t>
      </w:r>
      <w:proofErr w:type="spellEnd"/>
      <w:r w:rsidRPr="00554992">
        <w:rPr>
          <w:lang w:val="en-US"/>
        </w:rPr>
        <w:t xml:space="preserve"> </w:t>
      </w:r>
      <w:proofErr w:type="spellStart"/>
      <w:r w:rsidRPr="00554992">
        <w:rPr>
          <w:lang w:val="en-US"/>
        </w:rPr>
        <w:t>Squarewave</w:t>
      </w:r>
      <w:proofErr w:type="spellEnd"/>
      <w:r w:rsidRPr="00554992">
        <w:rPr>
          <w:lang w:val="en-US"/>
        </w:rPr>
        <w:t xml:space="preserve"> (</w:t>
      </w:r>
      <w:proofErr w:type="spellStart"/>
      <w:r w:rsidRPr="00554992">
        <w:rPr>
          <w:lang w:val="en-US"/>
        </w:rPr>
        <w:t>blokspanning</w:t>
      </w:r>
      <w:proofErr w:type="spellEnd"/>
      <w:r w:rsidRPr="00554992">
        <w:rPr>
          <w:lang w:val="en-US"/>
        </w:rPr>
        <w:t>).</w:t>
      </w:r>
    </w:p>
    <w:p w14:paraId="55347697" w14:textId="77777777" w:rsidR="006372D1" w:rsidRPr="006372D1" w:rsidRDefault="00137622" w:rsidP="004E6875">
      <w:pPr>
        <w:pStyle w:val="Lijstalinea"/>
        <w:numPr>
          <w:ilvl w:val="0"/>
          <w:numId w:val="7"/>
        </w:numPr>
      </w:pPr>
      <w:r w:rsidRPr="00137622">
        <w:rPr>
          <w:lang w:val="nl-NL"/>
        </w:rPr>
        <w:t>Dubbelklik op de Spectrum Analyzer om het display te bekijken. Selecteer Set Span.</w:t>
      </w:r>
      <w:r w:rsidRPr="00137622">
        <w:rPr>
          <w:lang w:val="nl-NL"/>
        </w:rPr>
        <w:br/>
        <w:t>Kies Start = 10k, End = 100k en Amplitude = Lin. Klik op Enter.</w:t>
      </w:r>
    </w:p>
    <w:p w14:paraId="55347698" w14:textId="77777777" w:rsidR="006372D1" w:rsidRPr="006372D1" w:rsidRDefault="00137622" w:rsidP="004E6875">
      <w:pPr>
        <w:pStyle w:val="Lijstalinea"/>
        <w:numPr>
          <w:ilvl w:val="0"/>
          <w:numId w:val="7"/>
        </w:numPr>
      </w:pPr>
      <w:r w:rsidRPr="00137622">
        <w:rPr>
          <w:lang w:val="nl-NL"/>
        </w:rPr>
        <w:t>Start de simulatie.</w:t>
      </w:r>
    </w:p>
    <w:p w14:paraId="55347699" w14:textId="77777777" w:rsidR="006372D1" w:rsidRPr="006372D1" w:rsidRDefault="00137622" w:rsidP="004E6875">
      <w:pPr>
        <w:pStyle w:val="Lijstalinea"/>
        <w:numPr>
          <w:ilvl w:val="0"/>
          <w:numId w:val="7"/>
        </w:numPr>
      </w:pPr>
      <w:r w:rsidRPr="00137622">
        <w:rPr>
          <w:lang w:val="nl-NL"/>
        </w:rPr>
        <w:t>Dubbelklik op de oscilloscoop en con</w:t>
      </w:r>
      <w:r w:rsidR="006372D1">
        <w:rPr>
          <w:lang w:val="nl-NL"/>
        </w:rPr>
        <w:t>troleer of de amplitude is 10 V</w:t>
      </w:r>
    </w:p>
    <w:p w14:paraId="5534769A" w14:textId="77777777" w:rsidR="006372D1" w:rsidRPr="006372D1" w:rsidRDefault="00137622" w:rsidP="004E6875">
      <w:pPr>
        <w:pStyle w:val="Lijstalinea"/>
        <w:numPr>
          <w:ilvl w:val="0"/>
          <w:numId w:val="7"/>
        </w:numPr>
      </w:pPr>
      <w:r w:rsidRPr="00137622">
        <w:rPr>
          <w:lang w:val="nl-NL"/>
        </w:rPr>
        <w:t>Dubbelklik op de Spectrum Analyzer. Verplaats de verticale markering aan de linkerkant van</w:t>
      </w:r>
      <w:r w:rsidRPr="00137622">
        <w:rPr>
          <w:lang w:val="nl-NL"/>
        </w:rPr>
        <w:br/>
        <w:t xml:space="preserve">het </w:t>
      </w:r>
      <w:r w:rsidR="006372D1">
        <w:rPr>
          <w:lang w:val="nl-NL"/>
        </w:rPr>
        <w:t>scherm</w:t>
      </w:r>
      <w:r w:rsidRPr="00137622">
        <w:rPr>
          <w:lang w:val="nl-NL"/>
        </w:rPr>
        <w:t xml:space="preserve"> en meet de frequentie en amplitude van </w:t>
      </w:r>
      <w:r w:rsidR="006372D1">
        <w:rPr>
          <w:lang w:val="nl-NL"/>
        </w:rPr>
        <w:t xml:space="preserve">het </w:t>
      </w:r>
      <w:r w:rsidRPr="00137622">
        <w:rPr>
          <w:lang w:val="nl-NL"/>
        </w:rPr>
        <w:t>fundamentele 10 kHz</w:t>
      </w:r>
      <w:r w:rsidR="006372D1">
        <w:rPr>
          <w:lang w:val="nl-NL"/>
        </w:rPr>
        <w:t xml:space="preserve"> </w:t>
      </w:r>
      <w:r w:rsidRPr="00137622">
        <w:rPr>
          <w:lang w:val="nl-NL"/>
        </w:rPr>
        <w:t xml:space="preserve">signaal. Deze waarden zullen worden getoond in de linkerbenedenhoek van het </w:t>
      </w:r>
      <w:r w:rsidR="006372D1">
        <w:rPr>
          <w:lang w:val="nl-NL"/>
        </w:rPr>
        <w:t>scherm</w:t>
      </w:r>
      <w:r w:rsidRPr="00137622">
        <w:rPr>
          <w:lang w:val="nl-NL"/>
        </w:rPr>
        <w:t xml:space="preserve">. Bereken </w:t>
      </w:r>
      <w:r w:rsidR="006372D1">
        <w:rPr>
          <w:lang w:val="nl-NL"/>
        </w:rPr>
        <w:t xml:space="preserve">het hiermee </w:t>
      </w:r>
      <w:r w:rsidRPr="00137622">
        <w:rPr>
          <w:lang w:val="nl-NL"/>
        </w:rPr>
        <w:t xml:space="preserve">geassocieerd </w:t>
      </w:r>
      <w:r w:rsidR="006372D1">
        <w:rPr>
          <w:lang w:val="nl-NL"/>
        </w:rPr>
        <w:t>vermogen in mW</w:t>
      </w:r>
      <w:r w:rsidRPr="00137622">
        <w:rPr>
          <w:lang w:val="nl-NL"/>
        </w:rPr>
        <w:t xml:space="preserve"> met behulp van vergelijking 2-1.</w:t>
      </w:r>
    </w:p>
    <w:p w14:paraId="5534769B" w14:textId="77777777" w:rsidR="00735500" w:rsidRPr="00735500" w:rsidRDefault="00137622" w:rsidP="00735500">
      <w:pPr>
        <w:pStyle w:val="Lijstalinea"/>
        <w:numPr>
          <w:ilvl w:val="0"/>
          <w:numId w:val="7"/>
        </w:numPr>
      </w:pPr>
      <w:r w:rsidRPr="00137622">
        <w:rPr>
          <w:lang w:val="nl-NL"/>
        </w:rPr>
        <w:t xml:space="preserve">Bereken de verwachte effectieve spanning </w:t>
      </w:r>
      <w:r w:rsidR="006372D1">
        <w:rPr>
          <w:lang w:val="nl-NL"/>
        </w:rPr>
        <w:t xml:space="preserve">(rms –waarde) </w:t>
      </w:r>
      <w:r w:rsidRPr="00137622">
        <w:rPr>
          <w:lang w:val="nl-NL"/>
        </w:rPr>
        <w:t>met behulp van vergelijking 2-3.</w:t>
      </w:r>
      <w:r w:rsidR="006372D1">
        <w:rPr>
          <w:lang w:val="nl-NL"/>
        </w:rPr>
        <w:t xml:space="preserve"> Bereken het verwachte vermogen</w:t>
      </w:r>
      <w:r w:rsidR="006372D1" w:rsidRPr="00735500">
        <w:rPr>
          <w:lang w:val="nl-NL"/>
        </w:rPr>
        <w:t xml:space="preserve">.  </w:t>
      </w:r>
      <w:r w:rsidRPr="00735500">
        <w:rPr>
          <w:lang w:val="nl-NL"/>
        </w:rPr>
        <w:t>Herhaal de metingen en berekeninge</w:t>
      </w:r>
      <w:r w:rsidR="006372D1" w:rsidRPr="00735500">
        <w:rPr>
          <w:lang w:val="nl-NL"/>
        </w:rPr>
        <w:t>n voor de 3</w:t>
      </w:r>
      <w:r w:rsidR="00735500" w:rsidRPr="00735500">
        <w:rPr>
          <w:vertAlign w:val="superscript"/>
          <w:lang w:val="nl-NL"/>
        </w:rPr>
        <w:t>de</w:t>
      </w:r>
      <w:r w:rsidR="00735500" w:rsidRPr="00735500">
        <w:rPr>
          <w:lang w:val="nl-NL"/>
        </w:rPr>
        <w:t xml:space="preserve"> </w:t>
      </w:r>
      <w:r w:rsidR="006372D1" w:rsidRPr="00735500">
        <w:rPr>
          <w:lang w:val="nl-NL"/>
        </w:rPr>
        <w:t xml:space="preserve"> en 5</w:t>
      </w:r>
      <w:r w:rsidR="00735500" w:rsidRPr="00735500">
        <w:rPr>
          <w:vertAlign w:val="superscript"/>
          <w:lang w:val="nl-NL"/>
        </w:rPr>
        <w:t>de</w:t>
      </w:r>
      <w:r w:rsidR="00735500" w:rsidRPr="00735500">
        <w:rPr>
          <w:lang w:val="nl-NL"/>
        </w:rPr>
        <w:t xml:space="preserve"> </w:t>
      </w:r>
      <w:r w:rsidR="006372D1" w:rsidRPr="00735500">
        <w:rPr>
          <w:lang w:val="nl-NL"/>
        </w:rPr>
        <w:t xml:space="preserve"> harmonische door gebruik te maken van vergelijking2</w:t>
      </w:r>
      <w:r w:rsidR="006372D1">
        <w:rPr>
          <w:lang w:val="nl-NL"/>
        </w:rPr>
        <w:t>-1.</w:t>
      </w:r>
      <w:r w:rsidR="00735500">
        <w:rPr>
          <w:lang w:val="nl-NL"/>
        </w:rPr>
        <w:t xml:space="preserve"> Tel het vermogen in mW van de grondgolf (fundamentele frequentie), 3</w:t>
      </w:r>
      <w:r w:rsidR="00735500" w:rsidRPr="00735500">
        <w:rPr>
          <w:vertAlign w:val="superscript"/>
          <w:lang w:val="nl-NL"/>
        </w:rPr>
        <w:t>de</w:t>
      </w:r>
      <w:r w:rsidR="00735500">
        <w:rPr>
          <w:lang w:val="nl-NL"/>
        </w:rPr>
        <w:t xml:space="preserve"> en 5</w:t>
      </w:r>
      <w:r w:rsidR="00735500" w:rsidRPr="00735500">
        <w:rPr>
          <w:vertAlign w:val="superscript"/>
          <w:lang w:val="nl-NL"/>
        </w:rPr>
        <w:t>de</w:t>
      </w:r>
      <w:r w:rsidR="00735500">
        <w:rPr>
          <w:lang w:val="nl-NL"/>
        </w:rPr>
        <w:t xml:space="preserve"> harmonische samen om het totale vermogen te bepalen.  Vergelijk je gevonden resultaat door te klikken op de Wattmeter in de </w:t>
      </w:r>
      <w:proofErr w:type="spellStart"/>
      <w:r w:rsidR="00735500">
        <w:rPr>
          <w:lang w:val="nl-NL"/>
        </w:rPr>
        <w:t>multisimschakeling</w:t>
      </w:r>
      <w:proofErr w:type="spellEnd"/>
      <w:r w:rsidR="00735500">
        <w:rPr>
          <w:lang w:val="nl-NL"/>
        </w:rPr>
        <w:t xml:space="preserve"> .  Schrijf je resultaten neer in tabel 2-1.</w:t>
      </w:r>
      <w:r w:rsidR="00735500" w:rsidRPr="00735500">
        <w:rPr>
          <w:lang w:val="nl-NL"/>
        </w:rPr>
        <w:t xml:space="preserve"> </w:t>
      </w:r>
    </w:p>
    <w:p w14:paraId="5534769C" w14:textId="77777777" w:rsidR="00137622" w:rsidRPr="00735500" w:rsidRDefault="00137622" w:rsidP="00735500">
      <w:pPr>
        <w:pStyle w:val="Lijstalinea"/>
        <w:numPr>
          <w:ilvl w:val="0"/>
          <w:numId w:val="7"/>
        </w:numPr>
      </w:pPr>
      <w:r w:rsidRPr="00735500">
        <w:rPr>
          <w:lang w:val="nl-NL"/>
        </w:rPr>
        <w:t xml:space="preserve">Dubbelklik op de </w:t>
      </w:r>
      <w:r w:rsidR="00735500">
        <w:rPr>
          <w:lang w:val="nl-NL"/>
        </w:rPr>
        <w:t xml:space="preserve">functiegenerator </w:t>
      </w:r>
      <w:r w:rsidRPr="00735500">
        <w:rPr>
          <w:lang w:val="nl-NL"/>
        </w:rPr>
        <w:t>en selecteer de driehoek golfvorm.</w:t>
      </w:r>
    </w:p>
    <w:p w14:paraId="5534769D" w14:textId="77777777" w:rsidR="007E4545" w:rsidRPr="007E4545" w:rsidRDefault="007E4545" w:rsidP="00735500">
      <w:pPr>
        <w:pStyle w:val="Lijstalinea"/>
        <w:numPr>
          <w:ilvl w:val="0"/>
          <w:numId w:val="7"/>
        </w:numPr>
      </w:pPr>
      <w:r>
        <w:rPr>
          <w:rStyle w:val="hps"/>
          <w:lang w:val="nl-NL"/>
        </w:rPr>
        <w:t>Bekijk het signaal dat je ziet op het scherm van de o</w:t>
      </w:r>
      <w:r w:rsidR="00735500">
        <w:rPr>
          <w:rStyle w:val="hps"/>
          <w:lang w:val="nl-NL"/>
        </w:rPr>
        <w:t>scilloscoop</w:t>
      </w:r>
      <w:r w:rsidR="00735500">
        <w:rPr>
          <w:lang w:val="nl-NL"/>
        </w:rPr>
        <w:t>.</w:t>
      </w:r>
    </w:p>
    <w:p w14:paraId="5534769E" w14:textId="77777777" w:rsidR="007E4545" w:rsidRPr="007E4545" w:rsidRDefault="00735500" w:rsidP="00735500">
      <w:pPr>
        <w:pStyle w:val="Lijstalinea"/>
        <w:numPr>
          <w:ilvl w:val="0"/>
          <w:numId w:val="7"/>
        </w:numPr>
      </w:pPr>
      <w:r>
        <w:rPr>
          <w:rStyle w:val="hps"/>
          <w:lang w:val="nl-NL"/>
        </w:rPr>
        <w:t xml:space="preserve">Dubbelklik op </w:t>
      </w:r>
      <w:r w:rsidR="007E4545">
        <w:rPr>
          <w:rStyle w:val="hps"/>
          <w:lang w:val="nl-NL"/>
        </w:rPr>
        <w:t>de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Spectrum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Analyzer en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let op het display</w:t>
      </w:r>
      <w:r>
        <w:rPr>
          <w:lang w:val="nl-NL"/>
        </w:rPr>
        <w:t xml:space="preserve">. </w:t>
      </w:r>
      <w:r>
        <w:rPr>
          <w:rStyle w:val="hps"/>
          <w:lang w:val="nl-NL"/>
        </w:rPr>
        <w:t xml:space="preserve">Beschrijf </w:t>
      </w:r>
      <w:r w:rsidR="007E4545">
        <w:rPr>
          <w:rStyle w:val="hps"/>
          <w:lang w:val="nl-NL"/>
        </w:rPr>
        <w:t xml:space="preserve">het spectrum </w:t>
      </w:r>
      <w:r>
        <w:rPr>
          <w:rStyle w:val="hps"/>
          <w:lang w:val="nl-NL"/>
        </w:rPr>
        <w:t>inclusief de locatie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van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de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harmonischen</w:t>
      </w:r>
      <w:r>
        <w:rPr>
          <w:lang w:val="nl-NL"/>
        </w:rPr>
        <w:t>.</w:t>
      </w:r>
    </w:p>
    <w:p w14:paraId="5534769F" w14:textId="77777777" w:rsidR="007E4545" w:rsidRPr="007E4545" w:rsidRDefault="00735500" w:rsidP="00735500">
      <w:pPr>
        <w:pStyle w:val="Lijstalinea"/>
        <w:numPr>
          <w:ilvl w:val="0"/>
          <w:numId w:val="7"/>
        </w:numPr>
      </w:pPr>
      <w:r>
        <w:rPr>
          <w:rStyle w:val="hps"/>
          <w:lang w:val="nl-NL"/>
        </w:rPr>
        <w:t>Dubbelklik op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de</w:t>
      </w:r>
      <w:r>
        <w:rPr>
          <w:lang w:val="nl-NL"/>
        </w:rPr>
        <w:t xml:space="preserve"> </w:t>
      </w:r>
      <w:r w:rsidR="007E4545">
        <w:rPr>
          <w:rStyle w:val="hps"/>
          <w:lang w:val="nl-NL"/>
        </w:rPr>
        <w:t>functiegenerator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nogmaals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en</w:t>
      </w:r>
      <w:r w:rsidR="007E4545">
        <w:rPr>
          <w:rStyle w:val="hps"/>
          <w:lang w:val="nl-NL"/>
        </w:rPr>
        <w:t xml:space="preserve"> selecteer </w:t>
      </w:r>
      <w:r>
        <w:rPr>
          <w:rStyle w:val="hps"/>
          <w:lang w:val="nl-NL"/>
        </w:rPr>
        <w:t>een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duty cycle van</w:t>
      </w:r>
      <w:r>
        <w:rPr>
          <w:lang w:val="nl-NL"/>
        </w:rPr>
        <w:t xml:space="preserve"> </w:t>
      </w:r>
      <w:r w:rsidR="007E4545">
        <w:rPr>
          <w:rStyle w:val="hps"/>
          <w:lang w:val="nl-NL"/>
        </w:rPr>
        <w:t>80%</w:t>
      </w:r>
      <w:r>
        <w:rPr>
          <w:lang w:val="nl-NL"/>
        </w:rPr>
        <w:t xml:space="preserve">. </w:t>
      </w:r>
      <w:r>
        <w:rPr>
          <w:rStyle w:val="hps"/>
          <w:lang w:val="nl-NL"/>
        </w:rPr>
        <w:t xml:space="preserve">Let op </w:t>
      </w:r>
      <w:r w:rsidR="007E4545">
        <w:rPr>
          <w:rStyle w:val="hps"/>
          <w:lang w:val="nl-NL"/>
        </w:rPr>
        <w:t xml:space="preserve">het signaal dat verschijnt op het scherm van </w:t>
      </w:r>
      <w:r>
        <w:rPr>
          <w:rStyle w:val="hps"/>
          <w:lang w:val="nl-NL"/>
        </w:rPr>
        <w:t>de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oscilloscoop</w:t>
      </w:r>
      <w:r w:rsidR="007E4545">
        <w:rPr>
          <w:rStyle w:val="hps"/>
          <w:lang w:val="nl-NL"/>
        </w:rPr>
        <w:t xml:space="preserve"> en vestig je aandacht op de </w:t>
      </w:r>
      <w:r>
        <w:rPr>
          <w:rStyle w:val="hps"/>
          <w:lang w:val="nl-NL"/>
        </w:rPr>
        <w:t>verandering in de</w:t>
      </w:r>
      <w:r w:rsidR="007E4545">
        <w:rPr>
          <w:lang w:val="nl-NL"/>
        </w:rPr>
        <w:t xml:space="preserve"> g</w:t>
      </w:r>
      <w:r>
        <w:rPr>
          <w:rStyle w:val="hps"/>
          <w:lang w:val="nl-NL"/>
        </w:rPr>
        <w:t>olfvorm</w:t>
      </w:r>
      <w:r>
        <w:rPr>
          <w:lang w:val="nl-NL"/>
        </w:rPr>
        <w:t>.</w:t>
      </w:r>
    </w:p>
    <w:p w14:paraId="553476A0" w14:textId="77777777" w:rsidR="007E4545" w:rsidRPr="007E4545" w:rsidRDefault="00735500" w:rsidP="00735500">
      <w:pPr>
        <w:pStyle w:val="Lijstalinea"/>
        <w:numPr>
          <w:ilvl w:val="0"/>
          <w:numId w:val="7"/>
        </w:numPr>
      </w:pPr>
      <w:r>
        <w:rPr>
          <w:rStyle w:val="hps"/>
          <w:lang w:val="nl-NL"/>
        </w:rPr>
        <w:t>Dubbelklik op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de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Spectrum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Analyzer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en observeer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het spectrum van</w:t>
      </w:r>
      <w:r>
        <w:rPr>
          <w:lang w:val="nl-NL"/>
        </w:rPr>
        <w:t xml:space="preserve"> </w:t>
      </w:r>
      <w:r w:rsidR="007E4545">
        <w:rPr>
          <w:rStyle w:val="hps"/>
          <w:lang w:val="nl-NL"/>
        </w:rPr>
        <w:t>de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zaagtandgolfvorm</w:t>
      </w:r>
      <w:r>
        <w:rPr>
          <w:lang w:val="nl-NL"/>
        </w:rPr>
        <w:t>.</w:t>
      </w:r>
    </w:p>
    <w:p w14:paraId="553476A1" w14:textId="77777777" w:rsidR="00735500" w:rsidRDefault="007E4545" w:rsidP="00735500">
      <w:pPr>
        <w:pStyle w:val="Lijstalinea"/>
        <w:numPr>
          <w:ilvl w:val="0"/>
          <w:numId w:val="7"/>
        </w:numPr>
      </w:pPr>
      <w:r>
        <w:rPr>
          <w:rStyle w:val="hps"/>
          <w:lang w:val="nl-NL"/>
        </w:rPr>
        <w:t xml:space="preserve">Vervolledig </w:t>
      </w:r>
      <w:r w:rsidR="00735500">
        <w:rPr>
          <w:rStyle w:val="hps"/>
          <w:lang w:val="nl-NL"/>
        </w:rPr>
        <w:t>Tabel 2-2</w:t>
      </w:r>
      <w:r w:rsidR="00735500">
        <w:rPr>
          <w:lang w:val="nl-NL"/>
        </w:rPr>
        <w:t xml:space="preserve"> </w:t>
      </w:r>
      <w:r w:rsidR="00735500">
        <w:rPr>
          <w:rStyle w:val="hps"/>
          <w:lang w:val="nl-NL"/>
        </w:rPr>
        <w:t>voor</w:t>
      </w:r>
      <w:r w:rsidR="00735500">
        <w:rPr>
          <w:lang w:val="nl-NL"/>
        </w:rPr>
        <w:t xml:space="preserve"> </w:t>
      </w:r>
      <w:r w:rsidR="00735500">
        <w:rPr>
          <w:rStyle w:val="hps"/>
          <w:lang w:val="nl-NL"/>
        </w:rPr>
        <w:t>de</w:t>
      </w:r>
      <w:r w:rsidR="00735500">
        <w:rPr>
          <w:lang w:val="nl-NL"/>
        </w:rPr>
        <w:t xml:space="preserve"> </w:t>
      </w:r>
      <w:r w:rsidR="00735500">
        <w:rPr>
          <w:rStyle w:val="hps"/>
          <w:lang w:val="nl-NL"/>
        </w:rPr>
        <w:t>zaagtandgolfvorm</w:t>
      </w:r>
      <w:r w:rsidR="00735500">
        <w:rPr>
          <w:lang w:val="nl-NL"/>
        </w:rPr>
        <w:t>.</w:t>
      </w:r>
    </w:p>
    <w:p w14:paraId="553476A2" w14:textId="77777777" w:rsidR="0086298C" w:rsidRDefault="0086298C" w:rsidP="00C97E21">
      <w:pPr>
        <w:pStyle w:val="Lijstalinea"/>
        <w:ind w:firstLine="0"/>
        <w:rPr>
          <w:vertAlign w:val="subscript"/>
        </w:rPr>
      </w:pPr>
    </w:p>
    <w:p w14:paraId="553476A3" w14:textId="77777777" w:rsidR="0086298C" w:rsidRPr="000E7D29" w:rsidRDefault="000E7D29" w:rsidP="000E7D29">
      <w:pPr>
        <w:pStyle w:val="Kop2"/>
        <w:ind w:left="0" w:hanging="9"/>
        <w:rPr>
          <w:rFonts w:eastAsiaTheme="minorEastAsia"/>
        </w:rPr>
      </w:pPr>
      <w:r w:rsidRPr="000E7D29">
        <w:rPr>
          <w:rFonts w:eastAsiaTheme="minorEastAsia"/>
        </w:rPr>
        <w:t xml:space="preserve">Verwacht </w:t>
      </w:r>
      <w:proofErr w:type="spellStart"/>
      <w:r w:rsidRPr="000E7D29">
        <w:rPr>
          <w:rFonts w:eastAsiaTheme="minorEastAsia"/>
        </w:rPr>
        <w:t>resulaat</w:t>
      </w:r>
      <w:proofErr w:type="spellEnd"/>
    </w:p>
    <w:p w14:paraId="553476A4" w14:textId="77777777" w:rsidR="0086298C" w:rsidRPr="00137622" w:rsidRDefault="000E7D29" w:rsidP="000E7D29">
      <w:pPr>
        <w:jc w:val="center"/>
      </w:pPr>
      <w:r>
        <w:rPr>
          <w:noProof/>
          <w:lang w:eastAsia="nl-BE"/>
        </w:rPr>
        <w:drawing>
          <wp:inline distT="0" distB="0" distL="0" distR="0" wp14:anchorId="553476FE" wp14:editId="553476FF">
            <wp:extent cx="4114800" cy="1955847"/>
            <wp:effectExtent l="0" t="0" r="0" b="635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009" cy="196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76A5" w14:textId="77777777" w:rsidR="0086298C" w:rsidRPr="00137622" w:rsidRDefault="000E7D29" w:rsidP="000E7D29">
      <w:pPr>
        <w:pStyle w:val="Citaat"/>
      </w:pPr>
      <w:r>
        <w:t>Frequentiespectrum van een 10 kHz blokgolf</w:t>
      </w:r>
    </w:p>
    <w:p w14:paraId="553476A6" w14:textId="77777777" w:rsidR="00B4713E" w:rsidRPr="00137622" w:rsidRDefault="00B4713E" w:rsidP="00D41C86">
      <w:pPr>
        <w:ind w:left="0" w:firstLine="0"/>
        <w:rPr>
          <w:rFonts w:eastAsiaTheme="minorEastAsia"/>
        </w:rPr>
      </w:pPr>
    </w:p>
    <w:p w14:paraId="553476A7" w14:textId="77777777" w:rsidR="00B4713E" w:rsidRPr="00137622" w:rsidRDefault="00B4713E" w:rsidP="00D41C86">
      <w:pPr>
        <w:ind w:left="0" w:firstLine="0"/>
        <w:rPr>
          <w:rFonts w:eastAsiaTheme="minorEastAsia"/>
        </w:rPr>
      </w:pPr>
    </w:p>
    <w:p w14:paraId="553476A8" w14:textId="77777777" w:rsidR="00162A03" w:rsidRPr="00137622" w:rsidRDefault="00162A03" w:rsidP="003D6444">
      <w:pPr>
        <w:ind w:left="0" w:firstLine="0"/>
      </w:pPr>
    </w:p>
    <w:p w14:paraId="553476A9" w14:textId="77777777" w:rsidR="001D3987" w:rsidRPr="000E7D29" w:rsidRDefault="001D3987" w:rsidP="000E7D29">
      <w:pPr>
        <w:pStyle w:val="Kop2"/>
        <w:ind w:left="0" w:hanging="9"/>
        <w:rPr>
          <w:rFonts w:eastAsiaTheme="minorEastAsia"/>
        </w:rPr>
      </w:pPr>
      <w:r w:rsidRPr="000E7D29">
        <w:rPr>
          <w:rFonts w:eastAsiaTheme="minorEastAsia"/>
        </w:rPr>
        <w:t>Meettabellen</w:t>
      </w:r>
    </w:p>
    <w:p w14:paraId="553476AA" w14:textId="77777777" w:rsidR="001D3987" w:rsidRPr="001D3987" w:rsidRDefault="001D3987" w:rsidP="001D3987">
      <w:pPr>
        <w:rPr>
          <w:lang w:eastAsia="nl-BE"/>
        </w:rPr>
      </w:pPr>
    </w:p>
    <w:tbl>
      <w:tblPr>
        <w:tblStyle w:val="Tabelraster"/>
        <w:tblW w:w="8775" w:type="dxa"/>
        <w:tblInd w:w="578" w:type="dxa"/>
        <w:tblLook w:val="04A0" w:firstRow="1" w:lastRow="0" w:firstColumn="1" w:lastColumn="0" w:noHBand="0" w:noVBand="1"/>
      </w:tblPr>
      <w:tblGrid>
        <w:gridCol w:w="412"/>
        <w:gridCol w:w="1417"/>
        <w:gridCol w:w="2268"/>
        <w:gridCol w:w="1559"/>
        <w:gridCol w:w="1571"/>
        <w:gridCol w:w="1548"/>
      </w:tblGrid>
      <w:tr w:rsidR="0077221D" w14:paraId="553476B1" w14:textId="77777777" w:rsidTr="0077221D">
        <w:tc>
          <w:tcPr>
            <w:tcW w:w="412" w:type="dxa"/>
          </w:tcPr>
          <w:p w14:paraId="553476AB" w14:textId="77777777" w:rsidR="0077221D" w:rsidRDefault="0077221D" w:rsidP="001D3987">
            <w:pPr>
              <w:ind w:left="0" w:firstLine="0"/>
            </w:pPr>
          </w:p>
        </w:tc>
        <w:tc>
          <w:tcPr>
            <w:tcW w:w="1417" w:type="dxa"/>
          </w:tcPr>
          <w:p w14:paraId="553476AC" w14:textId="77777777" w:rsidR="0077221D" w:rsidRDefault="0077221D" w:rsidP="001D3987">
            <w:pPr>
              <w:ind w:left="0" w:firstLine="0"/>
            </w:pPr>
            <w:r>
              <w:t>Gemeten frequentie (Hz)</w:t>
            </w:r>
          </w:p>
        </w:tc>
        <w:tc>
          <w:tcPr>
            <w:tcW w:w="2268" w:type="dxa"/>
          </w:tcPr>
          <w:p w14:paraId="553476AD" w14:textId="77777777" w:rsidR="0077221D" w:rsidRDefault="0077221D" w:rsidP="001D3987">
            <w:pPr>
              <w:ind w:left="0" w:firstLine="0"/>
            </w:pPr>
            <w:r>
              <w:t>Gemeten rms (effectieve) spanning (V)</w:t>
            </w:r>
          </w:p>
        </w:tc>
        <w:tc>
          <w:tcPr>
            <w:tcW w:w="1559" w:type="dxa"/>
          </w:tcPr>
          <w:p w14:paraId="553476AE" w14:textId="77777777" w:rsidR="0077221D" w:rsidRDefault="0077221D" w:rsidP="001D3987">
            <w:pPr>
              <w:ind w:left="0" w:firstLine="0"/>
            </w:pPr>
            <w:r>
              <w:t>Gemeten vermogen (mW)</w:t>
            </w:r>
          </w:p>
        </w:tc>
        <w:tc>
          <w:tcPr>
            <w:tcW w:w="1571" w:type="dxa"/>
          </w:tcPr>
          <w:p w14:paraId="553476AF" w14:textId="77777777" w:rsidR="0077221D" w:rsidRDefault="0077221D" w:rsidP="001D3987">
            <w:pPr>
              <w:ind w:left="0" w:firstLine="0"/>
            </w:pPr>
            <w:r>
              <w:t>Verwachte rms spanning (V)</w:t>
            </w:r>
          </w:p>
        </w:tc>
        <w:tc>
          <w:tcPr>
            <w:tcW w:w="1548" w:type="dxa"/>
          </w:tcPr>
          <w:p w14:paraId="553476B0" w14:textId="77777777" w:rsidR="0077221D" w:rsidRDefault="0077221D" w:rsidP="001D3987">
            <w:pPr>
              <w:ind w:left="0" w:firstLine="0"/>
            </w:pPr>
            <w:r>
              <w:t>Verwacht vermogen (mW)</w:t>
            </w:r>
          </w:p>
        </w:tc>
      </w:tr>
      <w:tr w:rsidR="0077221D" w14:paraId="553476B8" w14:textId="77777777" w:rsidTr="0077221D">
        <w:tc>
          <w:tcPr>
            <w:tcW w:w="412" w:type="dxa"/>
          </w:tcPr>
          <w:p w14:paraId="553476B2" w14:textId="77777777" w:rsidR="0077221D" w:rsidRPr="000E7D29" w:rsidRDefault="0077221D" w:rsidP="001D3987">
            <w:pPr>
              <w:ind w:left="0" w:firstLine="0"/>
            </w:pPr>
            <w:r>
              <w:t>f</w:t>
            </w:r>
            <w:r>
              <w:rPr>
                <w:vertAlign w:val="subscript"/>
              </w:rPr>
              <w:t>0</w:t>
            </w:r>
          </w:p>
        </w:tc>
        <w:tc>
          <w:tcPr>
            <w:tcW w:w="1417" w:type="dxa"/>
          </w:tcPr>
          <w:p w14:paraId="553476B3" w14:textId="754AC321" w:rsidR="0077221D" w:rsidRDefault="001342AD" w:rsidP="001D3987">
            <w:pPr>
              <w:ind w:left="0" w:firstLine="0"/>
            </w:pPr>
            <w:r>
              <w:t>10kHz</w:t>
            </w:r>
          </w:p>
        </w:tc>
        <w:tc>
          <w:tcPr>
            <w:tcW w:w="2268" w:type="dxa"/>
          </w:tcPr>
          <w:p w14:paraId="553476B4" w14:textId="441AAD92" w:rsidR="0077221D" w:rsidRDefault="001342AD" w:rsidP="001D3987">
            <w:pPr>
              <w:ind w:left="0" w:firstLine="0"/>
            </w:pPr>
            <w:r>
              <w:t>12.733V</w:t>
            </w:r>
            <w:r w:rsidR="005312A1">
              <w:t xml:space="preserve"> * 0.707 = 9.002V</w:t>
            </w:r>
          </w:p>
        </w:tc>
        <w:tc>
          <w:tcPr>
            <w:tcW w:w="1559" w:type="dxa"/>
          </w:tcPr>
          <w:p w14:paraId="553476B5" w14:textId="6E8E840C" w:rsidR="0077221D" w:rsidRDefault="0019366F" w:rsidP="001D3987">
            <w:pPr>
              <w:ind w:left="0" w:firstLine="0"/>
            </w:pPr>
            <w:r>
              <w:t>81.036mW</w:t>
            </w:r>
          </w:p>
        </w:tc>
        <w:tc>
          <w:tcPr>
            <w:tcW w:w="1571" w:type="dxa"/>
          </w:tcPr>
          <w:p w14:paraId="553476B6" w14:textId="3F41844D" w:rsidR="0077221D" w:rsidRDefault="00CE7AAA" w:rsidP="001D3987">
            <w:pPr>
              <w:ind w:left="0" w:firstLine="0"/>
            </w:pPr>
            <w:r>
              <w:t>9V</w:t>
            </w:r>
          </w:p>
        </w:tc>
        <w:tc>
          <w:tcPr>
            <w:tcW w:w="1548" w:type="dxa"/>
          </w:tcPr>
          <w:p w14:paraId="553476B7" w14:textId="53936788" w:rsidR="0077221D" w:rsidRDefault="0019366F" w:rsidP="001D3987">
            <w:pPr>
              <w:ind w:left="0" w:firstLine="0"/>
            </w:pPr>
            <w:r>
              <w:t>81</w:t>
            </w:r>
            <w:r w:rsidR="001342AD">
              <w:t>mW</w:t>
            </w:r>
          </w:p>
        </w:tc>
      </w:tr>
      <w:tr w:rsidR="0077221D" w14:paraId="553476BF" w14:textId="77777777" w:rsidTr="0077221D">
        <w:tc>
          <w:tcPr>
            <w:tcW w:w="412" w:type="dxa"/>
          </w:tcPr>
          <w:p w14:paraId="553476B9" w14:textId="77777777" w:rsidR="0077221D" w:rsidRPr="000E7D29" w:rsidRDefault="0077221D" w:rsidP="001D3987">
            <w:pPr>
              <w:ind w:left="0" w:firstLine="0"/>
            </w:pPr>
            <w:r>
              <w:t>f</w:t>
            </w:r>
            <w:r>
              <w:rPr>
                <w:vertAlign w:val="subscript"/>
              </w:rPr>
              <w:t>3</w:t>
            </w:r>
          </w:p>
        </w:tc>
        <w:tc>
          <w:tcPr>
            <w:tcW w:w="1417" w:type="dxa"/>
          </w:tcPr>
          <w:p w14:paraId="553476BA" w14:textId="29987D32" w:rsidR="0077221D" w:rsidRDefault="001342AD" w:rsidP="001D3987">
            <w:pPr>
              <w:ind w:left="0" w:firstLine="0"/>
            </w:pPr>
            <w:r>
              <w:t>50kHz</w:t>
            </w:r>
          </w:p>
        </w:tc>
        <w:tc>
          <w:tcPr>
            <w:tcW w:w="2268" w:type="dxa"/>
          </w:tcPr>
          <w:p w14:paraId="553476BB" w14:textId="2345B417" w:rsidR="0077221D" w:rsidRDefault="001342AD" w:rsidP="001D3987">
            <w:pPr>
              <w:ind w:left="0" w:firstLine="0"/>
            </w:pPr>
            <w:r>
              <w:t>2.548V</w:t>
            </w:r>
            <w:r w:rsidR="005312A1">
              <w:t>* 0.707 = 1.8014V</w:t>
            </w:r>
          </w:p>
        </w:tc>
        <w:tc>
          <w:tcPr>
            <w:tcW w:w="1559" w:type="dxa"/>
          </w:tcPr>
          <w:p w14:paraId="553476BC" w14:textId="31F68A76" w:rsidR="0077221D" w:rsidRDefault="0019366F" w:rsidP="001D3987">
            <w:pPr>
              <w:ind w:left="0" w:firstLine="0"/>
            </w:pPr>
            <w:r>
              <w:t>3.245</w:t>
            </w:r>
            <w:r>
              <w:t>mW</w:t>
            </w:r>
          </w:p>
        </w:tc>
        <w:tc>
          <w:tcPr>
            <w:tcW w:w="1571" w:type="dxa"/>
          </w:tcPr>
          <w:p w14:paraId="553476BD" w14:textId="480A63FF" w:rsidR="0077221D" w:rsidRDefault="001342AD" w:rsidP="001D3987">
            <w:pPr>
              <w:ind w:left="0" w:firstLine="0"/>
            </w:pPr>
            <w:r>
              <w:t>3V</w:t>
            </w:r>
          </w:p>
        </w:tc>
        <w:tc>
          <w:tcPr>
            <w:tcW w:w="1548" w:type="dxa"/>
          </w:tcPr>
          <w:p w14:paraId="553476BE" w14:textId="7169602A" w:rsidR="0077221D" w:rsidRDefault="0019366F" w:rsidP="001D3987">
            <w:pPr>
              <w:ind w:left="0" w:firstLine="0"/>
            </w:pPr>
            <w:r>
              <w:t>9</w:t>
            </w:r>
            <w:r w:rsidR="001342AD">
              <w:t>mW</w:t>
            </w:r>
          </w:p>
        </w:tc>
      </w:tr>
      <w:tr w:rsidR="0077221D" w14:paraId="553476C6" w14:textId="77777777" w:rsidTr="0077221D">
        <w:tc>
          <w:tcPr>
            <w:tcW w:w="412" w:type="dxa"/>
          </w:tcPr>
          <w:p w14:paraId="553476C0" w14:textId="77777777" w:rsidR="0077221D" w:rsidRPr="000E7D29" w:rsidRDefault="0077221D" w:rsidP="001D3987">
            <w:pPr>
              <w:ind w:left="0" w:firstLine="0"/>
            </w:pPr>
            <w:r>
              <w:t>f</w:t>
            </w:r>
            <w:r>
              <w:rPr>
                <w:vertAlign w:val="subscript"/>
              </w:rPr>
              <w:t>5</w:t>
            </w:r>
            <w:r>
              <w:t xml:space="preserve"> </w:t>
            </w:r>
          </w:p>
        </w:tc>
        <w:tc>
          <w:tcPr>
            <w:tcW w:w="1417" w:type="dxa"/>
          </w:tcPr>
          <w:p w14:paraId="553476C1" w14:textId="2574944C" w:rsidR="0077221D" w:rsidRDefault="001342AD" w:rsidP="001D3987">
            <w:pPr>
              <w:ind w:left="0" w:firstLine="0"/>
            </w:pPr>
            <w:r>
              <w:t>90kHz</w:t>
            </w:r>
          </w:p>
        </w:tc>
        <w:tc>
          <w:tcPr>
            <w:tcW w:w="2268" w:type="dxa"/>
          </w:tcPr>
          <w:p w14:paraId="553476C2" w14:textId="5E8B53F5" w:rsidR="0077221D" w:rsidRDefault="001342AD" w:rsidP="001D3987">
            <w:pPr>
              <w:ind w:left="0" w:firstLine="0"/>
            </w:pPr>
            <w:r>
              <w:t>1.418V</w:t>
            </w:r>
            <w:r w:rsidR="005312A1">
              <w:t xml:space="preserve">  *0.707 = 1.002V</w:t>
            </w:r>
          </w:p>
        </w:tc>
        <w:tc>
          <w:tcPr>
            <w:tcW w:w="1559" w:type="dxa"/>
          </w:tcPr>
          <w:p w14:paraId="553476C3" w14:textId="11B398B8" w:rsidR="0077221D" w:rsidRDefault="0019366F" w:rsidP="001D3987">
            <w:pPr>
              <w:ind w:left="0" w:firstLine="0"/>
            </w:pPr>
            <w:r>
              <w:t>1.004</w:t>
            </w:r>
            <w:r>
              <w:t>mW</w:t>
            </w:r>
          </w:p>
        </w:tc>
        <w:tc>
          <w:tcPr>
            <w:tcW w:w="1571" w:type="dxa"/>
          </w:tcPr>
          <w:p w14:paraId="553476C4" w14:textId="2A531919" w:rsidR="0077221D" w:rsidRDefault="001342AD" w:rsidP="001D3987">
            <w:pPr>
              <w:ind w:left="0" w:firstLine="0"/>
            </w:pPr>
            <w:r>
              <w:t>1.8V</w:t>
            </w:r>
          </w:p>
        </w:tc>
        <w:tc>
          <w:tcPr>
            <w:tcW w:w="1548" w:type="dxa"/>
          </w:tcPr>
          <w:p w14:paraId="553476C5" w14:textId="421742C5" w:rsidR="0077221D" w:rsidRDefault="0019366F" w:rsidP="001D3987">
            <w:pPr>
              <w:ind w:left="0" w:firstLine="0"/>
            </w:pPr>
            <w:r>
              <w:t>3.24</w:t>
            </w:r>
            <w:r w:rsidR="001342AD">
              <w:t>mW</w:t>
            </w:r>
          </w:p>
        </w:tc>
      </w:tr>
    </w:tbl>
    <w:p w14:paraId="553476C7" w14:textId="77777777" w:rsidR="001D3987" w:rsidRDefault="002729A1" w:rsidP="002729A1">
      <w:pPr>
        <w:jc w:val="center"/>
        <w:rPr>
          <w:lang w:eastAsia="nl-BE"/>
        </w:rPr>
      </w:pPr>
      <w:r>
        <w:rPr>
          <w:lang w:eastAsia="nl-BE"/>
        </w:rPr>
        <w:t xml:space="preserve">Tabel </w:t>
      </w:r>
      <w:r w:rsidR="0077221D">
        <w:rPr>
          <w:lang w:eastAsia="nl-BE"/>
        </w:rPr>
        <w:t>2</w:t>
      </w:r>
      <w:r>
        <w:rPr>
          <w:lang w:eastAsia="nl-BE"/>
        </w:rPr>
        <w:t>-1</w:t>
      </w:r>
      <w:r w:rsidR="0077221D">
        <w:rPr>
          <w:lang w:eastAsia="nl-BE"/>
        </w:rPr>
        <w:t>: resultaten blokgolf</w:t>
      </w:r>
    </w:p>
    <w:tbl>
      <w:tblPr>
        <w:tblStyle w:val="Tabelraster"/>
        <w:tblW w:w="9069" w:type="dxa"/>
        <w:tblLook w:val="04A0" w:firstRow="1" w:lastRow="0" w:firstColumn="1" w:lastColumn="0" w:noHBand="0" w:noVBand="1"/>
      </w:tblPr>
      <w:tblGrid>
        <w:gridCol w:w="1413"/>
        <w:gridCol w:w="7656"/>
      </w:tblGrid>
      <w:tr w:rsidR="00DF7BCF" w14:paraId="0E0C7EBE" w14:textId="77777777" w:rsidTr="00B74B4B">
        <w:tc>
          <w:tcPr>
            <w:tcW w:w="1413" w:type="dxa"/>
          </w:tcPr>
          <w:p w14:paraId="044D04D1" w14:textId="77777777" w:rsidR="00DF7BCF" w:rsidRPr="00D45CA8" w:rsidRDefault="00DF7BCF" w:rsidP="00B74B4B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 xml:space="preserve">Vraag </w:t>
            </w:r>
          </w:p>
        </w:tc>
        <w:tc>
          <w:tcPr>
            <w:tcW w:w="7656" w:type="dxa"/>
          </w:tcPr>
          <w:p w14:paraId="391C4EEC" w14:textId="788064E6" w:rsidR="00DF7BCF" w:rsidRPr="00D45CA8" w:rsidRDefault="00DF7BCF" w:rsidP="00DF7BCF">
            <w:pPr>
              <w:rPr>
                <w:b/>
                <w:bCs/>
                <w:i/>
                <w:iCs/>
              </w:rPr>
            </w:pPr>
            <w:r w:rsidRPr="00DF7BCF">
              <w:rPr>
                <w:b/>
                <w:bCs/>
                <w:i/>
                <w:iCs/>
              </w:rPr>
              <w:t xml:space="preserve">Totaal vermogen in mW (gemeten) : </w:t>
            </w:r>
          </w:p>
        </w:tc>
      </w:tr>
      <w:tr w:rsidR="00DF7BCF" w14:paraId="7229CF52" w14:textId="77777777" w:rsidTr="00B74B4B">
        <w:tc>
          <w:tcPr>
            <w:tcW w:w="1413" w:type="dxa"/>
          </w:tcPr>
          <w:p w14:paraId="1066EBAF" w14:textId="77777777" w:rsidR="00DF7BCF" w:rsidRPr="00D45CA8" w:rsidRDefault="00DF7BCF" w:rsidP="00B74B4B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14:paraId="576C55F0" w14:textId="21C575D7" w:rsidR="00DF7BCF" w:rsidRDefault="0019366F" w:rsidP="00B74B4B">
            <w:pPr>
              <w:rPr>
                <w:lang w:val="nl-NL" w:eastAsia="nl-NL"/>
              </w:rPr>
            </w:pPr>
            <w:r>
              <w:rPr>
                <w:lang w:val="nl-NL" w:eastAsia="nl-NL"/>
              </w:rPr>
              <w:t>85.285mW</w:t>
            </w:r>
          </w:p>
        </w:tc>
      </w:tr>
    </w:tbl>
    <w:p w14:paraId="726E15F3" w14:textId="7B2228C6" w:rsidR="00DF7BCF" w:rsidRDefault="00DF7BCF" w:rsidP="0077221D">
      <w:pPr>
        <w:rPr>
          <w:lang w:eastAsia="nl-BE"/>
        </w:rPr>
      </w:pPr>
    </w:p>
    <w:tbl>
      <w:tblPr>
        <w:tblStyle w:val="Tabelraster"/>
        <w:tblW w:w="9069" w:type="dxa"/>
        <w:tblLook w:val="04A0" w:firstRow="1" w:lastRow="0" w:firstColumn="1" w:lastColumn="0" w:noHBand="0" w:noVBand="1"/>
      </w:tblPr>
      <w:tblGrid>
        <w:gridCol w:w="1413"/>
        <w:gridCol w:w="7656"/>
      </w:tblGrid>
      <w:tr w:rsidR="00DF7BCF" w14:paraId="595267B1" w14:textId="77777777" w:rsidTr="00B74B4B">
        <w:tc>
          <w:tcPr>
            <w:tcW w:w="1413" w:type="dxa"/>
          </w:tcPr>
          <w:p w14:paraId="0951D21C" w14:textId="77777777" w:rsidR="00DF7BCF" w:rsidRPr="00D45CA8" w:rsidRDefault="00DF7BCF" w:rsidP="00B74B4B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 xml:space="preserve">Vraag </w:t>
            </w:r>
          </w:p>
        </w:tc>
        <w:tc>
          <w:tcPr>
            <w:tcW w:w="7656" w:type="dxa"/>
          </w:tcPr>
          <w:p w14:paraId="22F62E14" w14:textId="0AAE325C" w:rsidR="00DF7BCF" w:rsidRPr="00DF7BCF" w:rsidRDefault="00DF7BCF" w:rsidP="00DF7BCF">
            <w:pPr>
              <w:rPr>
                <w:b/>
                <w:bCs/>
                <w:i/>
                <w:iCs/>
              </w:rPr>
            </w:pPr>
            <w:r w:rsidRPr="00DF7BCF">
              <w:rPr>
                <w:b/>
                <w:bCs/>
                <w:i/>
                <w:iCs/>
              </w:rPr>
              <w:t xml:space="preserve">Totaal vermogen in mW via wattmeter: </w:t>
            </w:r>
          </w:p>
        </w:tc>
      </w:tr>
      <w:tr w:rsidR="00DF7BCF" w14:paraId="050B547A" w14:textId="77777777" w:rsidTr="00B74B4B">
        <w:tc>
          <w:tcPr>
            <w:tcW w:w="1413" w:type="dxa"/>
          </w:tcPr>
          <w:p w14:paraId="4960D481" w14:textId="77777777" w:rsidR="00DF7BCF" w:rsidRPr="00D45CA8" w:rsidRDefault="00DF7BCF" w:rsidP="00B74B4B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14:paraId="22C54596" w14:textId="3D588F70" w:rsidR="00DF7BCF" w:rsidRDefault="0019366F" w:rsidP="00B74B4B">
            <w:pPr>
              <w:rPr>
                <w:lang w:val="nl-NL" w:eastAsia="nl-NL"/>
              </w:rPr>
            </w:pPr>
            <w:r>
              <w:rPr>
                <w:lang w:val="nl-NL" w:eastAsia="nl-NL"/>
              </w:rPr>
              <w:t>100mW</w:t>
            </w:r>
          </w:p>
        </w:tc>
      </w:tr>
    </w:tbl>
    <w:p w14:paraId="68831F3A" w14:textId="77777777" w:rsidR="00DF7BCF" w:rsidRDefault="00DF7BCF" w:rsidP="0077221D">
      <w:pPr>
        <w:rPr>
          <w:lang w:eastAsia="nl-BE"/>
        </w:rPr>
      </w:pPr>
    </w:p>
    <w:p w14:paraId="553476CB" w14:textId="77777777" w:rsidR="0077221D" w:rsidRDefault="0077221D" w:rsidP="0077221D">
      <w:pPr>
        <w:rPr>
          <w:lang w:eastAsia="nl-BE"/>
        </w:rPr>
      </w:pPr>
    </w:p>
    <w:tbl>
      <w:tblPr>
        <w:tblStyle w:val="Tabelraster"/>
        <w:tblW w:w="8775" w:type="dxa"/>
        <w:tblInd w:w="578" w:type="dxa"/>
        <w:tblLook w:val="04A0" w:firstRow="1" w:lastRow="0" w:firstColumn="1" w:lastColumn="0" w:noHBand="0" w:noVBand="1"/>
      </w:tblPr>
      <w:tblGrid>
        <w:gridCol w:w="412"/>
        <w:gridCol w:w="1417"/>
        <w:gridCol w:w="2268"/>
        <w:gridCol w:w="1559"/>
        <w:gridCol w:w="1571"/>
        <w:gridCol w:w="1548"/>
      </w:tblGrid>
      <w:tr w:rsidR="0077221D" w14:paraId="553476D2" w14:textId="77777777" w:rsidTr="00581D7E">
        <w:tc>
          <w:tcPr>
            <w:tcW w:w="412" w:type="dxa"/>
          </w:tcPr>
          <w:p w14:paraId="553476CC" w14:textId="77777777" w:rsidR="0077221D" w:rsidRDefault="0077221D" w:rsidP="00581D7E">
            <w:pPr>
              <w:ind w:left="0" w:firstLine="0"/>
            </w:pPr>
          </w:p>
        </w:tc>
        <w:tc>
          <w:tcPr>
            <w:tcW w:w="1417" w:type="dxa"/>
          </w:tcPr>
          <w:p w14:paraId="553476CD" w14:textId="77777777" w:rsidR="0077221D" w:rsidRDefault="0077221D" w:rsidP="00581D7E">
            <w:pPr>
              <w:ind w:left="0" w:firstLine="0"/>
            </w:pPr>
            <w:r>
              <w:t>Gemeten frequentie (Hz)</w:t>
            </w:r>
          </w:p>
        </w:tc>
        <w:tc>
          <w:tcPr>
            <w:tcW w:w="2268" w:type="dxa"/>
          </w:tcPr>
          <w:p w14:paraId="553476CE" w14:textId="77777777" w:rsidR="0077221D" w:rsidRDefault="0077221D" w:rsidP="00581D7E">
            <w:pPr>
              <w:ind w:left="0" w:firstLine="0"/>
            </w:pPr>
            <w:r>
              <w:t>Gemeten rms (effectieve) spanning (V)</w:t>
            </w:r>
          </w:p>
        </w:tc>
        <w:tc>
          <w:tcPr>
            <w:tcW w:w="1559" w:type="dxa"/>
          </w:tcPr>
          <w:p w14:paraId="553476CF" w14:textId="77777777" w:rsidR="0077221D" w:rsidRDefault="0077221D" w:rsidP="00581D7E">
            <w:pPr>
              <w:ind w:left="0" w:firstLine="0"/>
            </w:pPr>
            <w:r>
              <w:t>Gemeten vermogen (mW)</w:t>
            </w:r>
          </w:p>
        </w:tc>
        <w:tc>
          <w:tcPr>
            <w:tcW w:w="1571" w:type="dxa"/>
          </w:tcPr>
          <w:p w14:paraId="553476D0" w14:textId="77777777" w:rsidR="0077221D" w:rsidRDefault="0077221D" w:rsidP="00581D7E">
            <w:pPr>
              <w:ind w:left="0" w:firstLine="0"/>
            </w:pPr>
            <w:r>
              <w:t>Verwachte rms spanning (V)</w:t>
            </w:r>
          </w:p>
        </w:tc>
        <w:tc>
          <w:tcPr>
            <w:tcW w:w="1548" w:type="dxa"/>
          </w:tcPr>
          <w:p w14:paraId="553476D1" w14:textId="77777777" w:rsidR="0077221D" w:rsidRDefault="0077221D" w:rsidP="00581D7E">
            <w:pPr>
              <w:ind w:left="0" w:firstLine="0"/>
            </w:pPr>
            <w:r>
              <w:t>Verwacht vermogen (mW)</w:t>
            </w:r>
          </w:p>
        </w:tc>
      </w:tr>
      <w:tr w:rsidR="0077221D" w14:paraId="553476D9" w14:textId="77777777" w:rsidTr="00581D7E">
        <w:tc>
          <w:tcPr>
            <w:tcW w:w="412" w:type="dxa"/>
          </w:tcPr>
          <w:p w14:paraId="553476D3" w14:textId="77777777" w:rsidR="0077221D" w:rsidRPr="000E7D29" w:rsidRDefault="0077221D" w:rsidP="00581D7E">
            <w:pPr>
              <w:ind w:left="0" w:firstLine="0"/>
            </w:pPr>
            <w:r>
              <w:t>f</w:t>
            </w:r>
            <w:r>
              <w:rPr>
                <w:vertAlign w:val="subscript"/>
              </w:rPr>
              <w:t>0</w:t>
            </w:r>
          </w:p>
        </w:tc>
        <w:tc>
          <w:tcPr>
            <w:tcW w:w="1417" w:type="dxa"/>
          </w:tcPr>
          <w:p w14:paraId="553476D4" w14:textId="0EFF60B6" w:rsidR="0077221D" w:rsidRDefault="00CE7AAA" w:rsidP="00581D7E">
            <w:pPr>
              <w:ind w:left="0" w:firstLine="0"/>
            </w:pPr>
            <w:r>
              <w:t>10kHz</w:t>
            </w:r>
          </w:p>
        </w:tc>
        <w:tc>
          <w:tcPr>
            <w:tcW w:w="2268" w:type="dxa"/>
          </w:tcPr>
          <w:p w14:paraId="553476D5" w14:textId="618BD301" w:rsidR="0077221D" w:rsidRDefault="0019366F" w:rsidP="00581D7E">
            <w:pPr>
              <w:ind w:left="0" w:firstLine="0"/>
            </w:pPr>
            <w:r>
              <w:t>8.106</w:t>
            </w:r>
            <w:r w:rsidR="00CE7AAA">
              <w:t>V</w:t>
            </w:r>
            <w:r>
              <w:t xml:space="preserve"> *0.707=5.73V</w:t>
            </w:r>
          </w:p>
        </w:tc>
        <w:tc>
          <w:tcPr>
            <w:tcW w:w="1559" w:type="dxa"/>
          </w:tcPr>
          <w:p w14:paraId="553476D6" w14:textId="05C20192" w:rsidR="0077221D" w:rsidRDefault="006D0A07" w:rsidP="00581D7E">
            <w:pPr>
              <w:ind w:left="0" w:firstLine="0"/>
            </w:pPr>
            <w:r>
              <w:t>32.832mW</w:t>
            </w:r>
          </w:p>
        </w:tc>
        <w:tc>
          <w:tcPr>
            <w:tcW w:w="1571" w:type="dxa"/>
          </w:tcPr>
          <w:p w14:paraId="553476D7" w14:textId="1C51F458" w:rsidR="0077221D" w:rsidRDefault="006D0A07" w:rsidP="00581D7E">
            <w:pPr>
              <w:ind w:left="0" w:firstLine="0"/>
            </w:pPr>
            <w:r>
              <w:t>5.77V</w:t>
            </w:r>
          </w:p>
        </w:tc>
        <w:tc>
          <w:tcPr>
            <w:tcW w:w="1548" w:type="dxa"/>
          </w:tcPr>
          <w:p w14:paraId="553476D8" w14:textId="64A7A71C" w:rsidR="0077221D" w:rsidRDefault="006D0A07" w:rsidP="00581D7E">
            <w:pPr>
              <w:ind w:left="0" w:firstLine="0"/>
            </w:pPr>
            <w:r>
              <w:t>33.292mW</w:t>
            </w:r>
          </w:p>
        </w:tc>
      </w:tr>
      <w:tr w:rsidR="0077221D" w14:paraId="553476E0" w14:textId="77777777" w:rsidTr="00581D7E">
        <w:tc>
          <w:tcPr>
            <w:tcW w:w="412" w:type="dxa"/>
          </w:tcPr>
          <w:p w14:paraId="553476DA" w14:textId="77777777" w:rsidR="0077221D" w:rsidRPr="000E7D29" w:rsidRDefault="0077221D" w:rsidP="00581D7E">
            <w:pPr>
              <w:ind w:left="0" w:firstLine="0"/>
            </w:pPr>
            <w:r>
              <w:t>f</w:t>
            </w:r>
            <w:r>
              <w:rPr>
                <w:vertAlign w:val="subscript"/>
              </w:rPr>
              <w:t>3</w:t>
            </w:r>
          </w:p>
        </w:tc>
        <w:tc>
          <w:tcPr>
            <w:tcW w:w="1417" w:type="dxa"/>
          </w:tcPr>
          <w:p w14:paraId="553476DB" w14:textId="24686FE8" w:rsidR="0077221D" w:rsidRDefault="00CE7AAA" w:rsidP="00581D7E">
            <w:pPr>
              <w:ind w:left="0" w:firstLine="0"/>
            </w:pPr>
            <w:r>
              <w:t>50kHz</w:t>
            </w:r>
          </w:p>
        </w:tc>
        <w:tc>
          <w:tcPr>
            <w:tcW w:w="2268" w:type="dxa"/>
          </w:tcPr>
          <w:p w14:paraId="553476DC" w14:textId="147E4417" w:rsidR="0077221D" w:rsidRDefault="0019366F" w:rsidP="00CE7AAA">
            <w:r>
              <w:t>270.976</w:t>
            </w:r>
            <w:r w:rsidR="00CE7AAA">
              <w:t>mV</w:t>
            </w:r>
            <w:r>
              <w:t>=191.58mV</w:t>
            </w:r>
          </w:p>
        </w:tc>
        <w:tc>
          <w:tcPr>
            <w:tcW w:w="1559" w:type="dxa"/>
          </w:tcPr>
          <w:p w14:paraId="553476DD" w14:textId="18F45867" w:rsidR="0077221D" w:rsidRDefault="006D0A07" w:rsidP="00581D7E">
            <w:pPr>
              <w:ind w:left="0" w:firstLine="0"/>
            </w:pPr>
            <w:proofErr w:type="spellStart"/>
            <w:r>
              <w:t>mW</w:t>
            </w:r>
            <w:proofErr w:type="spellEnd"/>
          </w:p>
        </w:tc>
        <w:tc>
          <w:tcPr>
            <w:tcW w:w="1571" w:type="dxa"/>
          </w:tcPr>
          <w:p w14:paraId="553476DE" w14:textId="69D639A8" w:rsidR="0077221D" w:rsidRDefault="006D0A07" w:rsidP="007D00A7">
            <w:pPr>
              <w:ind w:left="0" w:firstLine="0"/>
            </w:pPr>
            <w:r>
              <w:t>1.23V</w:t>
            </w:r>
          </w:p>
        </w:tc>
        <w:tc>
          <w:tcPr>
            <w:tcW w:w="1548" w:type="dxa"/>
          </w:tcPr>
          <w:p w14:paraId="553476DF" w14:textId="01216420" w:rsidR="0077221D" w:rsidRDefault="006D0A07" w:rsidP="00581D7E">
            <w:pPr>
              <w:ind w:left="0" w:firstLine="0"/>
            </w:pPr>
            <w:r>
              <w:t>1.513</w:t>
            </w:r>
            <w:r w:rsidR="007D00A7">
              <w:t>mW</w:t>
            </w:r>
          </w:p>
        </w:tc>
      </w:tr>
      <w:tr w:rsidR="0077221D" w14:paraId="553476E7" w14:textId="77777777" w:rsidTr="00581D7E">
        <w:tc>
          <w:tcPr>
            <w:tcW w:w="412" w:type="dxa"/>
          </w:tcPr>
          <w:p w14:paraId="553476E1" w14:textId="77777777" w:rsidR="0077221D" w:rsidRPr="000E7D29" w:rsidRDefault="0077221D" w:rsidP="00581D7E">
            <w:pPr>
              <w:ind w:left="0" w:firstLine="0"/>
            </w:pPr>
            <w:r>
              <w:t>f</w:t>
            </w:r>
            <w:r>
              <w:rPr>
                <w:vertAlign w:val="subscript"/>
              </w:rPr>
              <w:t>5</w:t>
            </w:r>
            <w:r>
              <w:t xml:space="preserve"> </w:t>
            </w:r>
          </w:p>
        </w:tc>
        <w:tc>
          <w:tcPr>
            <w:tcW w:w="1417" w:type="dxa"/>
          </w:tcPr>
          <w:p w14:paraId="553476E2" w14:textId="36987107" w:rsidR="0077221D" w:rsidRDefault="00CE7AAA" w:rsidP="00581D7E">
            <w:pPr>
              <w:ind w:left="0" w:firstLine="0"/>
            </w:pPr>
            <w:r>
              <w:t>90kHz</w:t>
            </w:r>
          </w:p>
        </w:tc>
        <w:tc>
          <w:tcPr>
            <w:tcW w:w="2268" w:type="dxa"/>
          </w:tcPr>
          <w:p w14:paraId="553476E3" w14:textId="4B06D808" w:rsidR="0077221D" w:rsidRDefault="0019366F" w:rsidP="00581D7E">
            <w:pPr>
              <w:ind w:left="0" w:firstLine="0"/>
            </w:pPr>
            <w:r>
              <w:t>96.326mV=68.102mV</w:t>
            </w:r>
          </w:p>
        </w:tc>
        <w:tc>
          <w:tcPr>
            <w:tcW w:w="1559" w:type="dxa"/>
          </w:tcPr>
          <w:p w14:paraId="553476E4" w14:textId="4741897C" w:rsidR="0077221D" w:rsidRDefault="006D0A07" w:rsidP="00581D7E">
            <w:pPr>
              <w:ind w:left="0" w:firstLine="0"/>
            </w:pPr>
            <w:proofErr w:type="spellStart"/>
            <w:r>
              <w:t>mW</w:t>
            </w:r>
            <w:proofErr w:type="spellEnd"/>
          </w:p>
        </w:tc>
        <w:tc>
          <w:tcPr>
            <w:tcW w:w="1571" w:type="dxa"/>
          </w:tcPr>
          <w:p w14:paraId="553476E5" w14:textId="5AC221A7" w:rsidR="0077221D" w:rsidRDefault="006D0A07" w:rsidP="00581D7E">
            <w:pPr>
              <w:ind w:left="0" w:firstLine="0"/>
            </w:pPr>
            <w:r>
              <w:t>0.735V</w:t>
            </w:r>
          </w:p>
        </w:tc>
        <w:tc>
          <w:tcPr>
            <w:tcW w:w="1548" w:type="dxa"/>
          </w:tcPr>
          <w:p w14:paraId="553476E6" w14:textId="3ED6C30E" w:rsidR="0077221D" w:rsidRDefault="006D0A07" w:rsidP="00581D7E">
            <w:pPr>
              <w:ind w:left="0" w:firstLine="0"/>
            </w:pPr>
            <w:r>
              <w:t>0.54</w:t>
            </w:r>
            <w:r w:rsidR="007D00A7">
              <w:t>mW</w:t>
            </w:r>
          </w:p>
        </w:tc>
      </w:tr>
    </w:tbl>
    <w:p w14:paraId="553476E8" w14:textId="77777777" w:rsidR="002729A1" w:rsidRDefault="002729A1" w:rsidP="002729A1">
      <w:pPr>
        <w:jc w:val="center"/>
        <w:rPr>
          <w:lang w:eastAsia="nl-BE"/>
        </w:rPr>
      </w:pPr>
      <w:r>
        <w:rPr>
          <w:lang w:eastAsia="nl-BE"/>
        </w:rPr>
        <w:t xml:space="preserve">Tabel </w:t>
      </w:r>
      <w:r w:rsidR="0077221D">
        <w:rPr>
          <w:lang w:eastAsia="nl-BE"/>
        </w:rPr>
        <w:t>2</w:t>
      </w:r>
      <w:r>
        <w:rPr>
          <w:lang w:eastAsia="nl-BE"/>
        </w:rPr>
        <w:t>-2</w:t>
      </w:r>
      <w:r w:rsidR="0077221D">
        <w:rPr>
          <w:lang w:eastAsia="nl-BE"/>
        </w:rPr>
        <w:t>: resultaten zaagtandgolf</w:t>
      </w:r>
    </w:p>
    <w:p w14:paraId="553476E9" w14:textId="77777777" w:rsidR="002729A1" w:rsidRDefault="002729A1" w:rsidP="002729A1">
      <w:pPr>
        <w:jc w:val="center"/>
        <w:rPr>
          <w:lang w:eastAsia="nl-BE"/>
        </w:rPr>
      </w:pPr>
    </w:p>
    <w:p w14:paraId="553476EA" w14:textId="77777777" w:rsidR="002729A1" w:rsidRDefault="002729A1" w:rsidP="002729A1">
      <w:pPr>
        <w:pStyle w:val="Kop1"/>
        <w:rPr>
          <w:lang w:eastAsia="nl-BE"/>
        </w:rPr>
      </w:pPr>
      <w:r>
        <w:rPr>
          <w:lang w:eastAsia="nl-BE"/>
        </w:rPr>
        <w:t>Check-opgave</w:t>
      </w:r>
      <w:bookmarkStart w:id="2" w:name="_GoBack"/>
      <w:bookmarkEnd w:id="2"/>
    </w:p>
    <w:p w14:paraId="553476EB" w14:textId="77777777" w:rsidR="002729A1" w:rsidRDefault="0077221D" w:rsidP="004E6875">
      <w:pPr>
        <w:pStyle w:val="Lijstalinea"/>
        <w:numPr>
          <w:ilvl w:val="0"/>
          <w:numId w:val="4"/>
        </w:numPr>
        <w:rPr>
          <w:lang w:eastAsia="nl-BE"/>
        </w:rPr>
      </w:pPr>
      <w:r>
        <w:rPr>
          <w:lang w:eastAsia="nl-BE"/>
        </w:rPr>
        <w:t>Dubbelklik op de functiegenerator.  Selecteer driehoeksgolf met een frequentie van 1 kHz en een amplitude van 5V.  Kies een duty-cycle van 50%.  Herhaal de stappen 2 tot 5 voor de het opmeten van de parameters.</w:t>
      </w:r>
    </w:p>
    <w:tbl>
      <w:tblPr>
        <w:tblStyle w:val="Tabelraster"/>
        <w:tblW w:w="9069" w:type="dxa"/>
        <w:tblLook w:val="04A0" w:firstRow="1" w:lastRow="0" w:firstColumn="1" w:lastColumn="0" w:noHBand="0" w:noVBand="1"/>
      </w:tblPr>
      <w:tblGrid>
        <w:gridCol w:w="1413"/>
        <w:gridCol w:w="7656"/>
      </w:tblGrid>
      <w:tr w:rsidR="004C0AD3" w14:paraId="44457A24" w14:textId="77777777" w:rsidTr="00B74B4B">
        <w:tc>
          <w:tcPr>
            <w:tcW w:w="1413" w:type="dxa"/>
          </w:tcPr>
          <w:p w14:paraId="6249A4C9" w14:textId="07916C8F" w:rsidR="004C0AD3" w:rsidRPr="004C0AD3" w:rsidRDefault="004C0AD3" w:rsidP="00B74B4B">
            <w:pPr>
              <w:rPr>
                <w:rFonts w:ascii="Wingdings 2" w:hAnsi="Wingdings 2"/>
                <w:b/>
                <w:bCs/>
                <w:i/>
                <w:iCs/>
                <w:lang w:val="nl-NL" w:eastAsia="nl-NL"/>
              </w:rPr>
            </w:pPr>
            <w:r w:rsidRPr="004C0AD3">
              <w:rPr>
                <w:rFonts w:ascii="Wingdings 2" w:hAnsi="Wingdings 2"/>
                <w:b/>
                <w:bCs/>
                <w:i/>
                <w:iCs/>
                <w:sz w:val="24"/>
                <w:szCs w:val="24"/>
                <w:lang w:val="nl-NL" w:eastAsia="nl-NL"/>
              </w:rPr>
              <w:t></w:t>
            </w:r>
          </w:p>
        </w:tc>
        <w:tc>
          <w:tcPr>
            <w:tcW w:w="7656" w:type="dxa"/>
          </w:tcPr>
          <w:p w14:paraId="3E43A609" w14:textId="4E51BD19" w:rsidR="004C0AD3" w:rsidRPr="004C0AD3" w:rsidRDefault="004C0AD3" w:rsidP="004C0AD3">
            <w:pPr>
              <w:jc w:val="both"/>
              <w:rPr>
                <w:b/>
                <w:bCs/>
                <w:i/>
                <w:iCs/>
              </w:rPr>
            </w:pPr>
            <w:r w:rsidRPr="004C0AD3">
              <w:rPr>
                <w:b/>
                <w:bCs/>
                <w:i/>
                <w:iCs/>
              </w:rPr>
              <w:t>Plaats hier je beeld van de oscilloscoop</w:t>
            </w:r>
            <w:r w:rsidR="00CA7FF3">
              <w:rPr>
                <w:b/>
                <w:bCs/>
                <w:i/>
                <w:iCs/>
              </w:rPr>
              <w:t xml:space="preserve"> (maak gebruik van FFT bij de </w:t>
            </w:r>
            <w:proofErr w:type="spellStart"/>
            <w:r w:rsidR="00CA7FF3">
              <w:rPr>
                <w:b/>
                <w:bCs/>
                <w:i/>
                <w:iCs/>
              </w:rPr>
              <w:t>math</w:t>
            </w:r>
            <w:proofErr w:type="spellEnd"/>
            <w:r w:rsidR="00CA7FF3">
              <w:rPr>
                <w:b/>
                <w:bCs/>
                <w:i/>
                <w:iCs/>
              </w:rPr>
              <w:t>-functie</w:t>
            </w:r>
            <w:r w:rsidR="001D5A27">
              <w:rPr>
                <w:b/>
                <w:bCs/>
                <w:i/>
                <w:iCs/>
              </w:rPr>
              <w:t>)</w:t>
            </w:r>
            <w:r w:rsidRPr="004C0AD3">
              <w:rPr>
                <w:b/>
                <w:bCs/>
                <w:i/>
                <w:iCs/>
              </w:rPr>
              <w:t>:</w:t>
            </w:r>
          </w:p>
        </w:tc>
      </w:tr>
      <w:tr w:rsidR="004C0AD3" w14:paraId="7FC17E49" w14:textId="77777777" w:rsidTr="004C0AD3">
        <w:trPr>
          <w:trHeight w:val="425"/>
        </w:trPr>
        <w:tc>
          <w:tcPr>
            <w:tcW w:w="1413" w:type="dxa"/>
          </w:tcPr>
          <w:p w14:paraId="386B8CDF" w14:textId="77777777" w:rsidR="004C0AD3" w:rsidRPr="00D45CA8" w:rsidRDefault="004C0AD3" w:rsidP="00B74B4B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14:paraId="11082008" w14:textId="77777777" w:rsidR="004C0AD3" w:rsidRDefault="004C0AD3" w:rsidP="00B74B4B">
            <w:pPr>
              <w:rPr>
                <w:lang w:val="nl-NL" w:eastAsia="nl-NL"/>
              </w:rPr>
            </w:pPr>
          </w:p>
        </w:tc>
      </w:tr>
    </w:tbl>
    <w:p w14:paraId="553476EC" w14:textId="28FD6AE7" w:rsidR="0077221D" w:rsidRDefault="0077221D" w:rsidP="0077221D">
      <w:pPr>
        <w:pStyle w:val="Lijstalinea"/>
        <w:ind w:firstLine="0"/>
        <w:rPr>
          <w:lang w:eastAsia="nl-BE"/>
        </w:rPr>
      </w:pPr>
    </w:p>
    <w:p w14:paraId="1CFAF304" w14:textId="77777777" w:rsidR="004C0AD3" w:rsidRDefault="004C0AD3" w:rsidP="0077221D">
      <w:pPr>
        <w:pStyle w:val="Lijstalinea"/>
        <w:ind w:firstLine="0"/>
        <w:rPr>
          <w:lang w:eastAsia="nl-BE"/>
        </w:rPr>
      </w:pPr>
    </w:p>
    <w:tbl>
      <w:tblPr>
        <w:tblStyle w:val="Tabelraster"/>
        <w:tblW w:w="9069" w:type="dxa"/>
        <w:tblLook w:val="04A0" w:firstRow="1" w:lastRow="0" w:firstColumn="1" w:lastColumn="0" w:noHBand="0" w:noVBand="1"/>
      </w:tblPr>
      <w:tblGrid>
        <w:gridCol w:w="1413"/>
        <w:gridCol w:w="7656"/>
      </w:tblGrid>
      <w:tr w:rsidR="004C0AD3" w14:paraId="47296DB1" w14:textId="77777777" w:rsidTr="00B74B4B">
        <w:tc>
          <w:tcPr>
            <w:tcW w:w="1413" w:type="dxa"/>
          </w:tcPr>
          <w:p w14:paraId="073441E9" w14:textId="77777777" w:rsidR="004C0AD3" w:rsidRPr="004C0AD3" w:rsidRDefault="004C0AD3" w:rsidP="00B74B4B">
            <w:pPr>
              <w:rPr>
                <w:rFonts w:ascii="Wingdings 2" w:hAnsi="Wingdings 2"/>
                <w:b/>
                <w:bCs/>
                <w:i/>
                <w:iCs/>
                <w:lang w:val="nl-NL" w:eastAsia="nl-NL"/>
              </w:rPr>
            </w:pPr>
            <w:r w:rsidRPr="004C0AD3">
              <w:rPr>
                <w:rFonts w:ascii="Wingdings 2" w:hAnsi="Wingdings 2"/>
                <w:b/>
                <w:bCs/>
                <w:i/>
                <w:iCs/>
                <w:sz w:val="24"/>
                <w:szCs w:val="24"/>
                <w:lang w:val="nl-NL" w:eastAsia="nl-NL"/>
              </w:rPr>
              <w:t></w:t>
            </w:r>
          </w:p>
        </w:tc>
        <w:tc>
          <w:tcPr>
            <w:tcW w:w="7656" w:type="dxa"/>
          </w:tcPr>
          <w:p w14:paraId="7AD1369F" w14:textId="3FEFEB23" w:rsidR="004C0AD3" w:rsidRPr="004C0AD3" w:rsidRDefault="004C0AD3" w:rsidP="004C0AD3">
            <w:pPr>
              <w:rPr>
                <w:b/>
                <w:bCs/>
                <w:i/>
                <w:iCs/>
              </w:rPr>
            </w:pPr>
            <w:r w:rsidRPr="004C0AD3">
              <w:rPr>
                <w:b/>
                <w:bCs/>
                <w:i/>
                <w:iCs/>
              </w:rPr>
              <w:t xml:space="preserve">Plaats hier je beeld van de Spectrum </w:t>
            </w:r>
            <w:proofErr w:type="spellStart"/>
            <w:r w:rsidRPr="004C0AD3">
              <w:rPr>
                <w:b/>
                <w:bCs/>
                <w:i/>
                <w:iCs/>
              </w:rPr>
              <w:t>Analyser</w:t>
            </w:r>
            <w:proofErr w:type="spellEnd"/>
            <w:r w:rsidRPr="004C0AD3">
              <w:rPr>
                <w:b/>
                <w:bCs/>
                <w:i/>
                <w:iCs/>
              </w:rPr>
              <w:t xml:space="preserve">: </w:t>
            </w:r>
          </w:p>
        </w:tc>
      </w:tr>
      <w:tr w:rsidR="004C0AD3" w14:paraId="3E2965A6" w14:textId="77777777" w:rsidTr="00B74B4B">
        <w:trPr>
          <w:trHeight w:val="425"/>
        </w:trPr>
        <w:tc>
          <w:tcPr>
            <w:tcW w:w="1413" w:type="dxa"/>
          </w:tcPr>
          <w:p w14:paraId="1B6209ED" w14:textId="77777777" w:rsidR="004C0AD3" w:rsidRPr="00D45CA8" w:rsidRDefault="004C0AD3" w:rsidP="00B74B4B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lastRenderedPageBreak/>
              <w:t>Antwoord</w:t>
            </w:r>
          </w:p>
        </w:tc>
        <w:tc>
          <w:tcPr>
            <w:tcW w:w="7656" w:type="dxa"/>
          </w:tcPr>
          <w:p w14:paraId="1B238EC9" w14:textId="767264F5" w:rsidR="004C0AD3" w:rsidRDefault="006D0A07" w:rsidP="00B74B4B">
            <w:pPr>
              <w:rPr>
                <w:lang w:val="nl-NL" w:eastAsia="nl-NL"/>
              </w:rPr>
            </w:pPr>
            <w:r>
              <w:rPr>
                <w:noProof/>
              </w:rPr>
              <w:drawing>
                <wp:inline distT="0" distB="0" distL="0" distR="0" wp14:anchorId="1D98122D" wp14:editId="578BC506">
                  <wp:extent cx="4767943" cy="2012956"/>
                  <wp:effectExtent l="0" t="0" r="0" b="635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533" cy="2012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3476EF" w14:textId="77777777" w:rsidR="0077221D" w:rsidRDefault="0077221D" w:rsidP="0077221D">
      <w:pPr>
        <w:pStyle w:val="Lijstalinea"/>
        <w:ind w:firstLine="0"/>
        <w:rPr>
          <w:lang w:eastAsia="nl-BE"/>
        </w:rPr>
      </w:pPr>
    </w:p>
    <w:p w14:paraId="553476F0" w14:textId="77777777" w:rsidR="0077221D" w:rsidRDefault="0077221D" w:rsidP="0077221D">
      <w:pPr>
        <w:pStyle w:val="Lijstalinea"/>
        <w:ind w:firstLine="0"/>
        <w:rPr>
          <w:lang w:eastAsia="nl-BE"/>
        </w:rPr>
      </w:pPr>
    </w:p>
    <w:sectPr w:rsidR="0077221D" w:rsidSect="00E20374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F01FAE" w14:textId="77777777" w:rsidR="00451417" w:rsidRDefault="00451417" w:rsidP="00E20374">
      <w:pPr>
        <w:spacing w:line="240" w:lineRule="auto"/>
      </w:pPr>
      <w:r>
        <w:separator/>
      </w:r>
    </w:p>
  </w:endnote>
  <w:endnote w:type="continuationSeparator" w:id="0">
    <w:p w14:paraId="0FAE451F" w14:textId="77777777" w:rsidR="00451417" w:rsidRDefault="00451417" w:rsidP="00E203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347706" w14:textId="77777777" w:rsidR="006372D1" w:rsidRPr="000B42DF" w:rsidRDefault="006372D1">
    <w:pPr>
      <w:pStyle w:val="Voettekst"/>
      <w:rPr>
        <w:i/>
        <w:color w:val="808080" w:themeColor="background1" w:themeShade="80"/>
      </w:rPr>
    </w:pPr>
    <w:r w:rsidRPr="000B42DF">
      <w:rPr>
        <w:i/>
        <w:noProof/>
        <w:color w:val="808080" w:themeColor="background1" w:themeShade="80"/>
        <w:lang w:eastAsia="nl-BE"/>
      </w:rPr>
      <w:drawing>
        <wp:anchor distT="0" distB="0" distL="114300" distR="114300" simplePos="0" relativeHeight="251659264" behindDoc="0" locked="0" layoutInCell="1" allowOverlap="1" wp14:anchorId="55347707" wp14:editId="55347708">
          <wp:simplePos x="0" y="0"/>
          <wp:positionH relativeFrom="margin">
            <wp:align>right</wp:align>
          </wp:positionH>
          <wp:positionV relativeFrom="paragraph">
            <wp:posOffset>-294198</wp:posOffset>
          </wp:positionV>
          <wp:extent cx="1144800" cy="770400"/>
          <wp:effectExtent l="0" t="0" r="0" b="0"/>
          <wp:wrapNone/>
          <wp:docPr id="33" name="Afbeelding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fbeelding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800" cy="77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2DF">
      <w:rPr>
        <w:i/>
        <w:color w:val="808080" w:themeColor="background1" w:themeShade="80"/>
      </w:rPr>
      <w:t xml:space="preserve">Labo </w:t>
    </w:r>
    <w:proofErr w:type="spellStart"/>
    <w:r>
      <w:rPr>
        <w:i/>
        <w:color w:val="808080" w:themeColor="background1" w:themeShade="80"/>
      </w:rPr>
      <w:t>Elektronsiche</w:t>
    </w:r>
    <w:proofErr w:type="spellEnd"/>
    <w:r>
      <w:rPr>
        <w:i/>
        <w:color w:val="808080" w:themeColor="background1" w:themeShade="80"/>
      </w:rPr>
      <w:t xml:space="preserve"> Schakelingen 4</w:t>
    </w:r>
    <w:r w:rsidRPr="000B42DF">
      <w:rPr>
        <w:i/>
        <w:color w:val="808080" w:themeColor="background1" w:themeShade="80"/>
      </w:rPr>
      <w:t xml:space="preserve"> – Elektronica-ICT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779696" w14:textId="77777777" w:rsidR="00451417" w:rsidRDefault="00451417" w:rsidP="00E20374">
      <w:pPr>
        <w:spacing w:line="240" w:lineRule="auto"/>
      </w:pPr>
      <w:r>
        <w:separator/>
      </w:r>
    </w:p>
  </w:footnote>
  <w:footnote w:type="continuationSeparator" w:id="0">
    <w:p w14:paraId="15F2AE14" w14:textId="77777777" w:rsidR="00451417" w:rsidRDefault="00451417" w:rsidP="00E203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1676805"/>
      <w:docPartObj>
        <w:docPartGallery w:val="Page Numbers (Top of Page)"/>
        <w:docPartUnique/>
      </w:docPartObj>
    </w:sdtPr>
    <w:sdtEndPr/>
    <w:sdtContent>
      <w:p w14:paraId="55347704" w14:textId="77777777" w:rsidR="006372D1" w:rsidRDefault="006372D1">
        <w:pPr>
          <w:pStyle w:val="Ko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0A07" w:rsidRPr="006D0A07">
          <w:rPr>
            <w:noProof/>
            <w:lang w:val="nl-NL"/>
          </w:rPr>
          <w:t>4</w:t>
        </w:r>
        <w:r>
          <w:fldChar w:fldCharType="end"/>
        </w:r>
      </w:p>
    </w:sdtContent>
  </w:sdt>
  <w:p w14:paraId="55347705" w14:textId="77777777" w:rsidR="006372D1" w:rsidRDefault="006372D1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859C5"/>
    <w:multiLevelType w:val="hybridMultilevel"/>
    <w:tmpl w:val="9D3A37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D39C7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3128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>
    <w:nsid w:val="263568CB"/>
    <w:multiLevelType w:val="hybridMultilevel"/>
    <w:tmpl w:val="E5720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0C4737"/>
    <w:multiLevelType w:val="hybridMultilevel"/>
    <w:tmpl w:val="9C38AA0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CD382F"/>
    <w:multiLevelType w:val="multilevel"/>
    <w:tmpl w:val="0813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483607BF"/>
    <w:multiLevelType w:val="hybridMultilevel"/>
    <w:tmpl w:val="101C47F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374"/>
    <w:rsid w:val="00000B7B"/>
    <w:rsid w:val="000058C0"/>
    <w:rsid w:val="00013EA6"/>
    <w:rsid w:val="000206DF"/>
    <w:rsid w:val="00041BCF"/>
    <w:rsid w:val="000542AA"/>
    <w:rsid w:val="00071163"/>
    <w:rsid w:val="000B42DF"/>
    <w:rsid w:val="000B466C"/>
    <w:rsid w:val="000C1F42"/>
    <w:rsid w:val="000C373C"/>
    <w:rsid w:val="000E7D29"/>
    <w:rsid w:val="000F1A8A"/>
    <w:rsid w:val="000F605B"/>
    <w:rsid w:val="001065FE"/>
    <w:rsid w:val="00107D18"/>
    <w:rsid w:val="0012680B"/>
    <w:rsid w:val="001342AD"/>
    <w:rsid w:val="00137622"/>
    <w:rsid w:val="0015691A"/>
    <w:rsid w:val="00162A03"/>
    <w:rsid w:val="00165EB6"/>
    <w:rsid w:val="0019366F"/>
    <w:rsid w:val="001A4E7D"/>
    <w:rsid w:val="001D3987"/>
    <w:rsid w:val="001D5A27"/>
    <w:rsid w:val="00227657"/>
    <w:rsid w:val="00253EF2"/>
    <w:rsid w:val="00261639"/>
    <w:rsid w:val="002729A1"/>
    <w:rsid w:val="00293D8D"/>
    <w:rsid w:val="002A72D1"/>
    <w:rsid w:val="002C27E3"/>
    <w:rsid w:val="002E37CB"/>
    <w:rsid w:val="002F6708"/>
    <w:rsid w:val="00325C74"/>
    <w:rsid w:val="003817F1"/>
    <w:rsid w:val="003A1778"/>
    <w:rsid w:val="003B2CD8"/>
    <w:rsid w:val="003D6444"/>
    <w:rsid w:val="003E2B67"/>
    <w:rsid w:val="003E4A97"/>
    <w:rsid w:val="003E6912"/>
    <w:rsid w:val="003F721A"/>
    <w:rsid w:val="004029AD"/>
    <w:rsid w:val="004434EA"/>
    <w:rsid w:val="00451417"/>
    <w:rsid w:val="00496C0B"/>
    <w:rsid w:val="004A04FC"/>
    <w:rsid w:val="004A2747"/>
    <w:rsid w:val="004A636E"/>
    <w:rsid w:val="004B1C48"/>
    <w:rsid w:val="004B36C4"/>
    <w:rsid w:val="004C0AD3"/>
    <w:rsid w:val="004C1212"/>
    <w:rsid w:val="004C445D"/>
    <w:rsid w:val="004C6B73"/>
    <w:rsid w:val="004E1B02"/>
    <w:rsid w:val="004E6875"/>
    <w:rsid w:val="00501671"/>
    <w:rsid w:val="00521CAB"/>
    <w:rsid w:val="005312A1"/>
    <w:rsid w:val="00537455"/>
    <w:rsid w:val="00542349"/>
    <w:rsid w:val="00542D98"/>
    <w:rsid w:val="00554992"/>
    <w:rsid w:val="00557DE9"/>
    <w:rsid w:val="00582343"/>
    <w:rsid w:val="005C7AE9"/>
    <w:rsid w:val="006006D9"/>
    <w:rsid w:val="006372D1"/>
    <w:rsid w:val="00637BE0"/>
    <w:rsid w:val="006402A8"/>
    <w:rsid w:val="00662E08"/>
    <w:rsid w:val="00670D17"/>
    <w:rsid w:val="00697C1B"/>
    <w:rsid w:val="006A7448"/>
    <w:rsid w:val="006B4D8A"/>
    <w:rsid w:val="006B5E5F"/>
    <w:rsid w:val="006C5077"/>
    <w:rsid w:val="006D0A07"/>
    <w:rsid w:val="006D6270"/>
    <w:rsid w:val="006E3367"/>
    <w:rsid w:val="007158E0"/>
    <w:rsid w:val="00732E83"/>
    <w:rsid w:val="00733E6D"/>
    <w:rsid w:val="00735500"/>
    <w:rsid w:val="00751E60"/>
    <w:rsid w:val="0077221D"/>
    <w:rsid w:val="00784DB3"/>
    <w:rsid w:val="00796CFA"/>
    <w:rsid w:val="007C41CF"/>
    <w:rsid w:val="007D00A7"/>
    <w:rsid w:val="007D58D3"/>
    <w:rsid w:val="007E4545"/>
    <w:rsid w:val="007F4F76"/>
    <w:rsid w:val="007F68C6"/>
    <w:rsid w:val="00821114"/>
    <w:rsid w:val="00831F12"/>
    <w:rsid w:val="0086298C"/>
    <w:rsid w:val="00877321"/>
    <w:rsid w:val="00887070"/>
    <w:rsid w:val="00891326"/>
    <w:rsid w:val="00897D3C"/>
    <w:rsid w:val="008D6EC7"/>
    <w:rsid w:val="008E45B9"/>
    <w:rsid w:val="008F7487"/>
    <w:rsid w:val="00907F89"/>
    <w:rsid w:val="0091199F"/>
    <w:rsid w:val="00915B06"/>
    <w:rsid w:val="009203A6"/>
    <w:rsid w:val="009345C7"/>
    <w:rsid w:val="00960E64"/>
    <w:rsid w:val="00965520"/>
    <w:rsid w:val="00973203"/>
    <w:rsid w:val="00997438"/>
    <w:rsid w:val="009C4CB0"/>
    <w:rsid w:val="009C5103"/>
    <w:rsid w:val="009D1FC9"/>
    <w:rsid w:val="009D6D22"/>
    <w:rsid w:val="009D6F88"/>
    <w:rsid w:val="00A02043"/>
    <w:rsid w:val="00A42175"/>
    <w:rsid w:val="00A4474B"/>
    <w:rsid w:val="00A50CBC"/>
    <w:rsid w:val="00A618F3"/>
    <w:rsid w:val="00A8098A"/>
    <w:rsid w:val="00A81BD5"/>
    <w:rsid w:val="00A90CDA"/>
    <w:rsid w:val="00A91680"/>
    <w:rsid w:val="00A959CF"/>
    <w:rsid w:val="00AA4789"/>
    <w:rsid w:val="00AA51FB"/>
    <w:rsid w:val="00AC50C0"/>
    <w:rsid w:val="00AD188B"/>
    <w:rsid w:val="00AE74B2"/>
    <w:rsid w:val="00AF41EE"/>
    <w:rsid w:val="00B05294"/>
    <w:rsid w:val="00B215DA"/>
    <w:rsid w:val="00B45EC6"/>
    <w:rsid w:val="00B4713E"/>
    <w:rsid w:val="00B6218E"/>
    <w:rsid w:val="00BA3D44"/>
    <w:rsid w:val="00BB1BF1"/>
    <w:rsid w:val="00BB35B3"/>
    <w:rsid w:val="00BB5D2D"/>
    <w:rsid w:val="00BC2438"/>
    <w:rsid w:val="00C1139B"/>
    <w:rsid w:val="00C145C0"/>
    <w:rsid w:val="00C30DC3"/>
    <w:rsid w:val="00C32C39"/>
    <w:rsid w:val="00C371B5"/>
    <w:rsid w:val="00C43060"/>
    <w:rsid w:val="00C5251A"/>
    <w:rsid w:val="00C7505E"/>
    <w:rsid w:val="00C97E21"/>
    <w:rsid w:val="00CA7FF3"/>
    <w:rsid w:val="00CB3CF3"/>
    <w:rsid w:val="00CB3FA7"/>
    <w:rsid w:val="00CD511C"/>
    <w:rsid w:val="00CE2EF3"/>
    <w:rsid w:val="00CE44AD"/>
    <w:rsid w:val="00CE7AAA"/>
    <w:rsid w:val="00D1282C"/>
    <w:rsid w:val="00D4079E"/>
    <w:rsid w:val="00D41C86"/>
    <w:rsid w:val="00D445EB"/>
    <w:rsid w:val="00D47D14"/>
    <w:rsid w:val="00D608FC"/>
    <w:rsid w:val="00D7066B"/>
    <w:rsid w:val="00D7715D"/>
    <w:rsid w:val="00D93A10"/>
    <w:rsid w:val="00DC3114"/>
    <w:rsid w:val="00DC399F"/>
    <w:rsid w:val="00DC6362"/>
    <w:rsid w:val="00DD0E2B"/>
    <w:rsid w:val="00DF7BCF"/>
    <w:rsid w:val="00E033A7"/>
    <w:rsid w:val="00E04B6B"/>
    <w:rsid w:val="00E20374"/>
    <w:rsid w:val="00E41122"/>
    <w:rsid w:val="00E73A05"/>
    <w:rsid w:val="00E81591"/>
    <w:rsid w:val="00EB4116"/>
    <w:rsid w:val="00EB76E2"/>
    <w:rsid w:val="00EC7636"/>
    <w:rsid w:val="00ED3ECD"/>
    <w:rsid w:val="00ED5413"/>
    <w:rsid w:val="00EE1F31"/>
    <w:rsid w:val="00F157C3"/>
    <w:rsid w:val="00F61F0B"/>
    <w:rsid w:val="00F74CD2"/>
    <w:rsid w:val="00F75F94"/>
    <w:rsid w:val="00FA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476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before="40" w:line="259" w:lineRule="auto"/>
        <w:ind w:left="578" w:hanging="57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D93A10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nhideWhenUsed/>
    <w:qFormat/>
    <w:rsid w:val="00D93A1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nhideWhenUsed/>
    <w:qFormat/>
    <w:rsid w:val="00165EB6"/>
    <w:pPr>
      <w:keepNext/>
      <w:keepLines/>
      <w:numPr>
        <w:ilvl w:val="2"/>
        <w:numId w:val="3"/>
      </w:numPr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qFormat/>
    <w:rsid w:val="00496C0B"/>
    <w:pPr>
      <w:keepNext/>
      <w:numPr>
        <w:ilvl w:val="3"/>
        <w:numId w:val="3"/>
      </w:numPr>
      <w:spacing w:before="140" w:line="280" w:lineRule="atLeast"/>
      <w:outlineLvl w:val="3"/>
    </w:pPr>
    <w:rPr>
      <w:rFonts w:ascii="Arial" w:eastAsia="Times New Roman" w:hAnsi="Arial" w:cs="Times New Roman"/>
      <w:b/>
      <w:bCs/>
      <w:sz w:val="18"/>
      <w:szCs w:val="28"/>
      <w:lang w:val="nl-NL"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1282C"/>
    <w:pPr>
      <w:keepNext/>
      <w:keepLines/>
      <w:numPr>
        <w:ilvl w:val="4"/>
        <w:numId w:val="3"/>
      </w:numPr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1282C"/>
    <w:pPr>
      <w:keepNext/>
      <w:keepLines/>
      <w:numPr>
        <w:ilvl w:val="5"/>
        <w:numId w:val="3"/>
      </w:numPr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1282C"/>
    <w:pPr>
      <w:keepNext/>
      <w:keepLines/>
      <w:numPr>
        <w:ilvl w:val="6"/>
        <w:numId w:val="3"/>
      </w:numPr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1282C"/>
    <w:pPr>
      <w:keepNext/>
      <w:keepLines/>
      <w:numPr>
        <w:ilvl w:val="7"/>
        <w:numId w:val="3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1282C"/>
    <w:pPr>
      <w:keepNext/>
      <w:keepLines/>
      <w:numPr>
        <w:ilvl w:val="8"/>
        <w:numId w:val="3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20374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20374"/>
  </w:style>
  <w:style w:type="paragraph" w:styleId="Voettekst">
    <w:name w:val="footer"/>
    <w:basedOn w:val="Standaard"/>
    <w:link w:val="VoettekstChar"/>
    <w:uiPriority w:val="99"/>
    <w:unhideWhenUsed/>
    <w:rsid w:val="00E20374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20374"/>
  </w:style>
  <w:style w:type="paragraph" w:styleId="Geenafstand">
    <w:name w:val="No Spacing"/>
    <w:link w:val="GeenafstandChar"/>
    <w:uiPriority w:val="1"/>
    <w:qFormat/>
    <w:rsid w:val="00E20374"/>
    <w:pPr>
      <w:spacing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20374"/>
    <w:rPr>
      <w:rFonts w:eastAsiaTheme="minorEastAsia"/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D93A1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93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rsid w:val="00D93A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rsid w:val="00D93A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rsid w:val="00165E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041BCF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9C51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BE"/>
    </w:rPr>
  </w:style>
  <w:style w:type="table" w:styleId="Tabelraster">
    <w:name w:val="Table Grid"/>
    <w:basedOn w:val="Standaardtabel"/>
    <w:rsid w:val="00BB35B3"/>
    <w:pPr>
      <w:spacing w:line="280" w:lineRule="atLeast"/>
    </w:pPr>
    <w:rPr>
      <w:rFonts w:ascii="Times New Roman" w:eastAsia="Times New Roman" w:hAnsi="Times New Roman" w:cs="Times New Roman"/>
      <w:position w:val="6"/>
      <w:sz w:val="20"/>
      <w:szCs w:val="20"/>
      <w:lang w:eastAsia="nl-BE"/>
    </w:rPr>
    <w:tblPr>
      <w:tblInd w:w="0" w:type="dxa"/>
      <w:tblBorders>
        <w:top w:val="single" w:sz="2" w:space="0" w:color="666666"/>
        <w:left w:val="single" w:sz="2" w:space="0" w:color="666666"/>
        <w:bottom w:val="single" w:sz="2" w:space="0" w:color="666666"/>
        <w:right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styleId="Citaat">
    <w:name w:val="Quote"/>
    <w:basedOn w:val="Standaard"/>
    <w:next w:val="Standaard"/>
    <w:link w:val="CitaatChar"/>
    <w:uiPriority w:val="29"/>
    <w:qFormat/>
    <w:rsid w:val="00C30D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30DC3"/>
    <w:rPr>
      <w:i/>
      <w:iCs/>
      <w:color w:val="404040" w:themeColor="text1" w:themeTint="BF"/>
    </w:rPr>
  </w:style>
  <w:style w:type="character" w:customStyle="1" w:styleId="Kop4Char">
    <w:name w:val="Kop 4 Char"/>
    <w:basedOn w:val="Standaardalinea-lettertype"/>
    <w:link w:val="Kop4"/>
    <w:uiPriority w:val="9"/>
    <w:rsid w:val="00496C0B"/>
    <w:rPr>
      <w:rFonts w:ascii="Arial" w:eastAsia="Times New Roman" w:hAnsi="Arial" w:cs="Times New Roman"/>
      <w:b/>
      <w:bCs/>
      <w:sz w:val="18"/>
      <w:szCs w:val="28"/>
      <w:lang w:val="nl-NL" w:eastAsia="nl-NL"/>
    </w:rPr>
  </w:style>
  <w:style w:type="numbering" w:styleId="111111">
    <w:name w:val="Outline List 2"/>
    <w:basedOn w:val="Geenlijst"/>
    <w:semiHidden/>
    <w:rsid w:val="00496C0B"/>
    <w:pPr>
      <w:numPr>
        <w:numId w:val="1"/>
      </w:numPr>
    </w:pPr>
  </w:style>
  <w:style w:type="character" w:styleId="Tekstvantijdelijkeaanduiding">
    <w:name w:val="Placeholder Text"/>
    <w:basedOn w:val="Standaardalinea-lettertype"/>
    <w:uiPriority w:val="99"/>
    <w:semiHidden/>
    <w:rsid w:val="00501671"/>
    <w:rPr>
      <w:color w:val="80808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128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128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128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128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128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Standaardalinea-lettertype"/>
    <w:uiPriority w:val="99"/>
    <w:rsid w:val="006A7448"/>
    <w:rPr>
      <w:color w:val="0000FF"/>
      <w:u w:val="single"/>
    </w:rPr>
  </w:style>
  <w:style w:type="character" w:customStyle="1" w:styleId="apple-converted-space">
    <w:name w:val="apple-converted-space"/>
    <w:basedOn w:val="Standaardalinea-lettertype"/>
    <w:rsid w:val="006A7448"/>
  </w:style>
  <w:style w:type="table" w:styleId="Lichtelijst-accent1">
    <w:name w:val="Light List Accent 1"/>
    <w:basedOn w:val="Standaardtabel"/>
    <w:uiPriority w:val="61"/>
    <w:rsid w:val="002E37CB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nl-BE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chtearcering-accent1">
    <w:name w:val="Light Shading Accent 1"/>
    <w:basedOn w:val="Standaardtabel"/>
    <w:uiPriority w:val="60"/>
    <w:rsid w:val="002E37CB"/>
    <w:pPr>
      <w:spacing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eastAsia="nl-BE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B6218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6218E"/>
    <w:rPr>
      <w:rFonts w:ascii="Segoe UI" w:hAnsi="Segoe UI" w:cs="Segoe UI"/>
      <w:sz w:val="18"/>
      <w:szCs w:val="18"/>
    </w:rPr>
  </w:style>
  <w:style w:type="character" w:customStyle="1" w:styleId="hps">
    <w:name w:val="hps"/>
    <w:basedOn w:val="Standaardalinea-lettertype"/>
    <w:rsid w:val="00A421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before="40" w:line="259" w:lineRule="auto"/>
        <w:ind w:left="578" w:hanging="57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D93A10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nhideWhenUsed/>
    <w:qFormat/>
    <w:rsid w:val="00D93A1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nhideWhenUsed/>
    <w:qFormat/>
    <w:rsid w:val="00165EB6"/>
    <w:pPr>
      <w:keepNext/>
      <w:keepLines/>
      <w:numPr>
        <w:ilvl w:val="2"/>
        <w:numId w:val="3"/>
      </w:numPr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qFormat/>
    <w:rsid w:val="00496C0B"/>
    <w:pPr>
      <w:keepNext/>
      <w:numPr>
        <w:ilvl w:val="3"/>
        <w:numId w:val="3"/>
      </w:numPr>
      <w:spacing w:before="140" w:line="280" w:lineRule="atLeast"/>
      <w:outlineLvl w:val="3"/>
    </w:pPr>
    <w:rPr>
      <w:rFonts w:ascii="Arial" w:eastAsia="Times New Roman" w:hAnsi="Arial" w:cs="Times New Roman"/>
      <w:b/>
      <w:bCs/>
      <w:sz w:val="18"/>
      <w:szCs w:val="28"/>
      <w:lang w:val="nl-NL"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1282C"/>
    <w:pPr>
      <w:keepNext/>
      <w:keepLines/>
      <w:numPr>
        <w:ilvl w:val="4"/>
        <w:numId w:val="3"/>
      </w:numPr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1282C"/>
    <w:pPr>
      <w:keepNext/>
      <w:keepLines/>
      <w:numPr>
        <w:ilvl w:val="5"/>
        <w:numId w:val="3"/>
      </w:numPr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1282C"/>
    <w:pPr>
      <w:keepNext/>
      <w:keepLines/>
      <w:numPr>
        <w:ilvl w:val="6"/>
        <w:numId w:val="3"/>
      </w:numPr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1282C"/>
    <w:pPr>
      <w:keepNext/>
      <w:keepLines/>
      <w:numPr>
        <w:ilvl w:val="7"/>
        <w:numId w:val="3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1282C"/>
    <w:pPr>
      <w:keepNext/>
      <w:keepLines/>
      <w:numPr>
        <w:ilvl w:val="8"/>
        <w:numId w:val="3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20374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20374"/>
  </w:style>
  <w:style w:type="paragraph" w:styleId="Voettekst">
    <w:name w:val="footer"/>
    <w:basedOn w:val="Standaard"/>
    <w:link w:val="VoettekstChar"/>
    <w:uiPriority w:val="99"/>
    <w:unhideWhenUsed/>
    <w:rsid w:val="00E20374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20374"/>
  </w:style>
  <w:style w:type="paragraph" w:styleId="Geenafstand">
    <w:name w:val="No Spacing"/>
    <w:link w:val="GeenafstandChar"/>
    <w:uiPriority w:val="1"/>
    <w:qFormat/>
    <w:rsid w:val="00E20374"/>
    <w:pPr>
      <w:spacing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20374"/>
    <w:rPr>
      <w:rFonts w:eastAsiaTheme="minorEastAsia"/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D93A1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93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rsid w:val="00D93A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rsid w:val="00D93A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rsid w:val="00165E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041BCF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9C51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BE"/>
    </w:rPr>
  </w:style>
  <w:style w:type="table" w:styleId="Tabelraster">
    <w:name w:val="Table Grid"/>
    <w:basedOn w:val="Standaardtabel"/>
    <w:rsid w:val="00BB35B3"/>
    <w:pPr>
      <w:spacing w:line="280" w:lineRule="atLeast"/>
    </w:pPr>
    <w:rPr>
      <w:rFonts w:ascii="Times New Roman" w:eastAsia="Times New Roman" w:hAnsi="Times New Roman" w:cs="Times New Roman"/>
      <w:position w:val="6"/>
      <w:sz w:val="20"/>
      <w:szCs w:val="20"/>
      <w:lang w:eastAsia="nl-BE"/>
    </w:rPr>
    <w:tblPr>
      <w:tblInd w:w="0" w:type="dxa"/>
      <w:tblBorders>
        <w:top w:val="single" w:sz="2" w:space="0" w:color="666666"/>
        <w:left w:val="single" w:sz="2" w:space="0" w:color="666666"/>
        <w:bottom w:val="single" w:sz="2" w:space="0" w:color="666666"/>
        <w:right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styleId="Citaat">
    <w:name w:val="Quote"/>
    <w:basedOn w:val="Standaard"/>
    <w:next w:val="Standaard"/>
    <w:link w:val="CitaatChar"/>
    <w:uiPriority w:val="29"/>
    <w:qFormat/>
    <w:rsid w:val="00C30D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30DC3"/>
    <w:rPr>
      <w:i/>
      <w:iCs/>
      <w:color w:val="404040" w:themeColor="text1" w:themeTint="BF"/>
    </w:rPr>
  </w:style>
  <w:style w:type="character" w:customStyle="1" w:styleId="Kop4Char">
    <w:name w:val="Kop 4 Char"/>
    <w:basedOn w:val="Standaardalinea-lettertype"/>
    <w:link w:val="Kop4"/>
    <w:uiPriority w:val="9"/>
    <w:rsid w:val="00496C0B"/>
    <w:rPr>
      <w:rFonts w:ascii="Arial" w:eastAsia="Times New Roman" w:hAnsi="Arial" w:cs="Times New Roman"/>
      <w:b/>
      <w:bCs/>
      <w:sz w:val="18"/>
      <w:szCs w:val="28"/>
      <w:lang w:val="nl-NL" w:eastAsia="nl-NL"/>
    </w:rPr>
  </w:style>
  <w:style w:type="numbering" w:styleId="111111">
    <w:name w:val="Outline List 2"/>
    <w:basedOn w:val="Geenlijst"/>
    <w:semiHidden/>
    <w:rsid w:val="00496C0B"/>
    <w:pPr>
      <w:numPr>
        <w:numId w:val="1"/>
      </w:numPr>
    </w:pPr>
  </w:style>
  <w:style w:type="character" w:styleId="Tekstvantijdelijkeaanduiding">
    <w:name w:val="Placeholder Text"/>
    <w:basedOn w:val="Standaardalinea-lettertype"/>
    <w:uiPriority w:val="99"/>
    <w:semiHidden/>
    <w:rsid w:val="00501671"/>
    <w:rPr>
      <w:color w:val="80808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128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128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128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128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128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Standaardalinea-lettertype"/>
    <w:uiPriority w:val="99"/>
    <w:rsid w:val="006A7448"/>
    <w:rPr>
      <w:color w:val="0000FF"/>
      <w:u w:val="single"/>
    </w:rPr>
  </w:style>
  <w:style w:type="character" w:customStyle="1" w:styleId="apple-converted-space">
    <w:name w:val="apple-converted-space"/>
    <w:basedOn w:val="Standaardalinea-lettertype"/>
    <w:rsid w:val="006A7448"/>
  </w:style>
  <w:style w:type="table" w:styleId="Lichtelijst-accent1">
    <w:name w:val="Light List Accent 1"/>
    <w:basedOn w:val="Standaardtabel"/>
    <w:uiPriority w:val="61"/>
    <w:rsid w:val="002E37CB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nl-BE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chtearcering-accent1">
    <w:name w:val="Light Shading Accent 1"/>
    <w:basedOn w:val="Standaardtabel"/>
    <w:uiPriority w:val="60"/>
    <w:rsid w:val="002E37CB"/>
    <w:pPr>
      <w:spacing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eastAsia="nl-BE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B6218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6218E"/>
    <w:rPr>
      <w:rFonts w:ascii="Segoe UI" w:hAnsi="Segoe UI" w:cs="Segoe UI"/>
      <w:sz w:val="18"/>
      <w:szCs w:val="18"/>
    </w:rPr>
  </w:style>
  <w:style w:type="character" w:customStyle="1" w:styleId="hps">
    <w:name w:val="hps"/>
    <w:basedOn w:val="Standaardalinea-lettertype"/>
    <w:rsid w:val="00A42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0441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259">
          <w:marLeft w:val="260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8066">
          <w:marLeft w:val="2606"/>
          <w:marRight w:val="0"/>
          <w:marTop w:val="112"/>
          <w:marBottom w:val="3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0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24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5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4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5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7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3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5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2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0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6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7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6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5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6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953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1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83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9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829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2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044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87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37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3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8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1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8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1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5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5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4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7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97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3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5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2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990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61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1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2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51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45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36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2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8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6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8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0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321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7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6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2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7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0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2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062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52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63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2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8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4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5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1CEFB-CA11-4189-AD29-4A0FF7753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1054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eLECTRONIC sYSTEMS</vt:lpstr>
    </vt:vector>
  </TitlesOfParts>
  <Company/>
  <LinksUpToDate>false</LinksUpToDate>
  <CharactersWithSpaces>6842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eLECTRONIC sYSTEMS</dc:title>
  <dc:subject>Individueel</dc:subject>
  <dc:creator>Ing Patrick Van Houtven</dc:creator>
  <cp:lastModifiedBy>tibo vandersanden</cp:lastModifiedBy>
  <cp:revision>5</cp:revision>
  <dcterms:created xsi:type="dcterms:W3CDTF">2021-12-09T14:18:00Z</dcterms:created>
  <dcterms:modified xsi:type="dcterms:W3CDTF">2021-12-12T19:20:00Z</dcterms:modified>
</cp:coreProperties>
</file>