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0"/>
        <w:jc w:val="center"/>
      </w:pPr>
      <w:r>
        <w:rPr>
          <w:b/>
          <w:bCs/>
          <w:color w:val="1A3A5C"/>
          <w:sz w:val="48"/>
          <w:szCs w:val="48"/>
        </w:rPr>
        <w:t xml:space="preserve">KOKPİT OKULLARI YESEVİ KAMPÜSÜ</w:t>
      </w:r>
    </w:p>
    <w:p>
      <w:pPr>
        <w:spacing w:after="200"/>
        <w:jc w:val="center"/>
      </w:pPr>
      <w:r>
        <w:rPr>
          <w:color w:val="2E6DA4"/>
          <w:sz w:val="32"/>
          <w:szCs w:val="32"/>
        </w:rPr>
        <w:t xml:space="preserve">Web Sitesi Tam Dokümantasyonu</w:t>
      </w:r>
    </w:p>
    <w:p>
      <w:pPr>
        <w:spacing w:after="200"/>
        <w:jc w:val="center"/>
      </w:pPr>
      <w:r>
        <w:rPr>
          <w:i/>
          <w:iCs/>
          <w:color w:val="666666"/>
          <w:sz w:val="24"/>
          <w:szCs w:val="24"/>
        </w:rPr>
        <w:t xml:space="preserve">www.kokpiteskisehir.com</w:t>
      </w:r>
    </w:p>
    <w:p>
      <w:pPr>
        <w:spacing w:after="600"/>
        <w:jc w:val="center"/>
      </w:pPr>
      <w:r>
        <w:rPr>
          <w:color w:val="888888"/>
          <w:sz w:val="24"/>
          <w:szCs w:val="24"/>
        </w:rPr>
        <w:t xml:space="preserve">Yeni Site Tasarımı İçin Kaynak Belge</w:t>
      </w:r>
    </w:p>
    <w:p>
      <w:pPr>
        <w:pBdr>
          <w:bottom w:val="single" w:color="2E6DA4" w:sz="6" w:space="1"/>
        </w:pBdr>
        <w:spacing w:after="240"/>
      </w:pPr>
    </w:p>
    <w:p>
      <w:pPr>
        <w:pStyle w:val="Heading1"/>
      </w:pPr>
      <w:r>
        <w:rPr>
          <w:b/>
          <w:bCs/>
          <w:color w:val="1A3A5C"/>
          <w:sz w:val="36"/>
          <w:szCs w:val="36"/>
        </w:rPr>
        <w:t xml:space="preserve">1. GENEL KURUMSAL BİLGİLER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bCs/>
                <w:sz w:val="22"/>
                <w:szCs w:val="22"/>
              </w:rPr>
              <w:t xml:space="preserve">Kurum Adı</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Kokpit Okulları Yesevi Kampüsü</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bCs/>
                <w:sz w:val="22"/>
                <w:szCs w:val="22"/>
              </w:rPr>
              <w:t xml:space="preserve">Web Sitesi</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www.kokpiteskisehir.com</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bCs/>
                <w:sz w:val="22"/>
                <w:szCs w:val="22"/>
              </w:rPr>
              <w:t xml:space="preserve">Kurum Türü</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Özel Mesleki ve Teknik Anadolu Lisesi</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bCs/>
                <w:sz w:val="22"/>
                <w:szCs w:val="22"/>
              </w:rPr>
              <w:t xml:space="preserve">Şehir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Eskişehir</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bCs/>
                <w:sz w:val="22"/>
                <w:szCs w:val="22"/>
              </w:rPr>
              <w:t xml:space="preserve">Adres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Şeker Mh. Gazi Yakup Satar Cd. No:90, 26120 Tepebaşı/Eskişehir</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bCs/>
                <w:sz w:val="22"/>
                <w:szCs w:val="22"/>
              </w:rPr>
              <w:t xml:space="preserve">Telefon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(0222) 260 00 00</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bCs/>
                <w:sz w:val="22"/>
                <w:szCs w:val="22"/>
              </w:rPr>
              <w:t xml:space="preserve">GSM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0530 580 15 25</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bCs/>
                <w:sz w:val="22"/>
                <w:szCs w:val="22"/>
              </w:rPr>
              <w:t xml:space="preserve">Faks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0222 220 02 29</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bCs/>
                <w:sz w:val="22"/>
                <w:szCs w:val="22"/>
              </w:rPr>
              <w:t xml:space="preserve">WhatsApp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wa.me/905305801525</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bCs/>
                <w:sz w:val="22"/>
                <w:szCs w:val="22"/>
              </w:rPr>
              <w:t xml:space="preserve">Facebook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facebook.com/yesevisaglikmeslek</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bCs/>
                <w:sz w:val="22"/>
                <w:szCs w:val="22"/>
              </w:rPr>
              <w:t xml:space="preserve">YouTube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youtube.com/channel/UCQ5hBk4UOYaiQMchIdWHxlQ</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bCs/>
                <w:sz w:val="22"/>
                <w:szCs w:val="22"/>
              </w:rPr>
              <w:t xml:space="preserve">Instagram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instagram.com/eskisehirozelyeseviokullari</w:t>
            </w:r>
          </w:p>
        </w:tc>
      </w:tr>
    </w:tbl>
    <w:p>
      <w:pPr>
        <w:spacing w:after="300"/>
      </w:pPr>
    </w:p>
    <w:p>
      <w:pPr>
        <w:pStyle w:val="Heading2"/>
      </w:pPr>
      <w:r>
        <w:rPr>
          <w:b/>
          <w:bCs/>
          <w:color w:val="2E6DA4"/>
          <w:sz w:val="28"/>
          <w:szCs w:val="28"/>
        </w:rPr>
        <w:t xml:space="preserve">1.1 Site Meta Verileri (SEO)</w:t>
      </w:r>
    </w:p>
    <w:p>
      <w:pPr>
        <w:spacing w:after="120"/>
      </w:pPr>
      <w:r>
        <w:rPr>
          <w:b/>
          <w:bCs/>
          <w:sz w:val="22"/>
          <w:szCs w:val="22"/>
        </w:rPr>
        <w:t xml:space="preserve">Meta Başlık: </w:t>
      </w:r>
      <w:r>
        <w:rPr>
          <w:sz w:val="22"/>
          <w:szCs w:val="22"/>
        </w:rPr>
        <w:t xml:space="preserve">Eskişehir Kokpit Okulları | Havacılık Lisesi - Sağlık Lisesi</w:t>
      </w:r>
    </w:p>
    <w:p>
      <w:pPr>
        <w:spacing w:after="120"/>
      </w:pPr>
      <w:r>
        <w:rPr>
          <w:b/>
          <w:bCs/>
          <w:sz w:val="22"/>
          <w:szCs w:val="22"/>
        </w:rPr>
        <w:t xml:space="preserve">Meta Açıklama: </w:t>
      </w:r>
      <w:r>
        <w:rPr>
          <w:sz w:val="22"/>
          <w:szCs w:val="22"/>
        </w:rPr>
        <w:t xml:space="preserve">Eskişehir Kokpit Okulları Yesevi Kampüsü, Eskişehir özel havacılık lisesi ve özel sağlık lisesi olarak sivil havacılık yönetimi, sağlık teknisyenliği, ebe yardımcılığı, hemşire yardımcılığı bölümleriyle eğitim vermektedir.</w:t>
      </w:r>
    </w:p>
    <w:p>
      <w:pPr>
        <w:spacing w:after="300"/>
      </w:pPr>
    </w:p>
    <w:p>
      <w:pPr>
        <w:pBdr>
          <w:bottom w:val="single" w:color="2E6DA4" w:sz="6" w:space="1"/>
        </w:pBdr>
        <w:spacing w:after="240"/>
      </w:pPr>
    </w:p>
    <w:p>
      <w:pPr>
        <w:pStyle w:val="Heading1"/>
      </w:pPr>
      <w:r>
        <w:rPr>
          <w:b/>
          <w:bCs/>
          <w:color w:val="1A3A5C"/>
          <w:sz w:val="36"/>
          <w:szCs w:val="36"/>
        </w:rPr>
        <w:t xml:space="preserve">2. SİTE MENÜ YAPISI</w:t>
      </w:r>
    </w:p>
    <w:p>
      <w:pPr>
        <w:spacing w:after="160"/>
      </w:pPr>
      <w:r>
        <w:rPr>
          <w:sz w:val="22"/>
          <w:szCs w:val="22"/>
        </w:rPr>
        <w:t xml:space="preserve">Sitenin navigasyon menüsü aşağıdaki bölümlerden oluşmaktadır:</w:t>
      </w:r>
    </w:p>
    <w:p>
      <w:pPr>
        <w:spacing w:after="120"/>
      </w:pPr>
      <w:r>
        <w:rPr>
          <w:b/>
          <w:bCs/>
          <w:sz w:val="22"/>
          <w:szCs w:val="22"/>
        </w:rPr>
        <w:t xml:space="preserve">ANA MENÜ:</w:t>
      </w:r>
    </w:p>
    <w:p>
      <w:pPr>
        <w:pStyle w:val="ListParagraph"/>
        <w:numPr>
          <w:ilvl w:val="0"/>
          <w:numId w:val="2"/>
        </w:numPr>
        <w:spacing w:after="80"/>
      </w:pPr>
      <w:r>
        <w:rPr>
          <w:sz w:val="22"/>
          <w:szCs w:val="22"/>
        </w:rPr>
        <w:t xml:space="preserve">KURUMSAL (dropdown)</w:t>
      </w:r>
    </w:p>
    <w:p>
      <w:pPr>
        <w:pStyle w:val="ListParagraph"/>
        <w:numPr>
          <w:ilvl w:val="0"/>
          <w:numId w:val="2"/>
        </w:numPr>
        <w:spacing w:after="80"/>
      </w:pPr>
      <w:r>
        <w:rPr>
          <w:sz w:val="22"/>
          <w:szCs w:val="22"/>
        </w:rPr>
        <w:t xml:space="preserve">  → Hakkımızda</w:t>
      </w:r>
    </w:p>
    <w:p>
      <w:pPr>
        <w:pStyle w:val="ListParagraph"/>
        <w:numPr>
          <w:ilvl w:val="0"/>
          <w:numId w:val="2"/>
        </w:numPr>
        <w:spacing w:after="80"/>
      </w:pPr>
      <w:r>
        <w:rPr>
          <w:sz w:val="22"/>
          <w:szCs w:val="22"/>
        </w:rPr>
        <w:t xml:space="preserve">  → İnsan Kaynakları</w:t>
      </w:r>
    </w:p>
    <w:p>
      <w:pPr>
        <w:pStyle w:val="ListParagraph"/>
        <w:numPr>
          <w:ilvl w:val="0"/>
          <w:numId w:val="2"/>
        </w:numPr>
        <w:spacing w:after="80"/>
      </w:pPr>
      <w:r>
        <w:rPr>
          <w:sz w:val="22"/>
          <w:szCs w:val="22"/>
        </w:rPr>
        <w:t xml:space="preserve">  → Eğitim Kadromuz</w:t>
      </w:r>
    </w:p>
    <w:p>
      <w:pPr>
        <w:pStyle w:val="ListParagraph"/>
        <w:numPr>
          <w:ilvl w:val="0"/>
          <w:numId w:val="2"/>
        </w:numPr>
        <w:spacing w:after="80"/>
      </w:pPr>
      <w:r>
        <w:rPr>
          <w:sz w:val="22"/>
          <w:szCs w:val="22"/>
        </w:rPr>
        <w:t xml:space="preserve">  → Hedeflerimiz</w:t>
      </w:r>
    </w:p>
    <w:p>
      <w:pPr>
        <w:pStyle w:val="ListParagraph"/>
        <w:numPr>
          <w:ilvl w:val="0"/>
          <w:numId w:val="2"/>
        </w:numPr>
        <w:spacing w:after="80"/>
      </w:pPr>
      <w:r>
        <w:rPr>
          <w:sz w:val="22"/>
          <w:szCs w:val="22"/>
        </w:rPr>
        <w:t xml:space="preserve">EĞİTİM</w:t>
      </w:r>
    </w:p>
    <w:p>
      <w:pPr>
        <w:pStyle w:val="ListParagraph"/>
        <w:numPr>
          <w:ilvl w:val="0"/>
          <w:numId w:val="2"/>
        </w:numPr>
        <w:spacing w:after="80"/>
      </w:pPr>
      <w:r>
        <w:rPr>
          <w:sz w:val="22"/>
          <w:szCs w:val="22"/>
        </w:rPr>
        <w:t xml:space="preserve">OKULLARIMIZ</w:t>
      </w:r>
    </w:p>
    <w:p>
      <w:pPr>
        <w:pStyle w:val="ListParagraph"/>
        <w:numPr>
          <w:ilvl w:val="0"/>
          <w:numId w:val="2"/>
        </w:numPr>
        <w:spacing w:after="80"/>
      </w:pPr>
      <w:r>
        <w:rPr>
          <w:sz w:val="22"/>
          <w:szCs w:val="22"/>
        </w:rPr>
        <w:t xml:space="preserve">BÖLÜMLERİMİZ</w:t>
      </w:r>
    </w:p>
    <w:p>
      <w:pPr>
        <w:pStyle w:val="ListParagraph"/>
        <w:numPr>
          <w:ilvl w:val="0"/>
          <w:numId w:val="2"/>
        </w:numPr>
        <w:spacing w:after="80"/>
      </w:pPr>
      <w:r>
        <w:rPr>
          <w:sz w:val="22"/>
          <w:szCs w:val="22"/>
        </w:rPr>
        <w:t xml:space="preserve">ONUR TABLOMUZ</w:t>
      </w:r>
    </w:p>
    <w:p>
      <w:pPr>
        <w:pStyle w:val="ListParagraph"/>
        <w:numPr>
          <w:ilvl w:val="0"/>
          <w:numId w:val="2"/>
        </w:numPr>
        <w:spacing w:after="80"/>
      </w:pPr>
      <w:r>
        <w:rPr>
          <w:sz w:val="22"/>
          <w:szCs w:val="22"/>
        </w:rPr>
        <w:t xml:space="preserve">BASIN</w:t>
      </w:r>
    </w:p>
    <w:p>
      <w:pPr>
        <w:pStyle w:val="ListParagraph"/>
        <w:numPr>
          <w:ilvl w:val="0"/>
          <w:numId w:val="2"/>
        </w:numPr>
        <w:spacing w:after="80"/>
      </w:pPr>
      <w:r>
        <w:rPr>
          <w:sz w:val="22"/>
          <w:szCs w:val="22"/>
        </w:rPr>
        <w:t xml:space="preserve">ZİYARETÇİ DEFTERİ</w:t>
      </w:r>
    </w:p>
    <w:p>
      <w:pPr>
        <w:pStyle w:val="ListParagraph"/>
        <w:numPr>
          <w:ilvl w:val="0"/>
          <w:numId w:val="2"/>
        </w:numPr>
        <w:spacing w:after="80"/>
      </w:pPr>
      <w:r>
        <w:rPr>
          <w:sz w:val="22"/>
          <w:szCs w:val="22"/>
        </w:rPr>
        <w:t xml:space="preserve">GALERİ (dropdown)</w:t>
      </w:r>
    </w:p>
    <w:p>
      <w:pPr>
        <w:pStyle w:val="ListParagraph"/>
        <w:numPr>
          <w:ilvl w:val="0"/>
          <w:numId w:val="2"/>
        </w:numPr>
        <w:spacing w:after="80"/>
      </w:pPr>
      <w:r>
        <w:rPr>
          <w:sz w:val="22"/>
          <w:szCs w:val="22"/>
        </w:rPr>
        <w:t xml:space="preserve">  → Foto Galeri</w:t>
      </w:r>
    </w:p>
    <w:p>
      <w:pPr>
        <w:pStyle w:val="ListParagraph"/>
        <w:numPr>
          <w:ilvl w:val="0"/>
          <w:numId w:val="2"/>
        </w:numPr>
        <w:spacing w:after="80"/>
      </w:pPr>
      <w:r>
        <w:rPr>
          <w:sz w:val="22"/>
          <w:szCs w:val="22"/>
        </w:rPr>
        <w:t xml:space="preserve">  → Video Galeri</w:t>
      </w:r>
    </w:p>
    <w:p>
      <w:pPr>
        <w:pStyle w:val="ListParagraph"/>
        <w:numPr>
          <w:ilvl w:val="0"/>
          <w:numId w:val="2"/>
        </w:numPr>
        <w:spacing w:after="80"/>
      </w:pPr>
      <w:r>
        <w:rPr>
          <w:sz w:val="22"/>
          <w:szCs w:val="22"/>
        </w:rPr>
        <w:t xml:space="preserve">İLETİŞİM</w:t>
      </w:r>
    </w:p>
    <w:p>
      <w:pPr>
        <w:spacing w:after="200"/>
      </w:pPr>
    </w:p>
    <w:p>
      <w:pPr>
        <w:spacing w:after="160"/>
      </w:pPr>
      <w:r>
        <w:rPr>
          <w:sz w:val="22"/>
          <w:szCs w:val="22"/>
        </w:rPr>
        <w:t xml:space="preserve">Ek hızlı erişim butonları: TANITIM VİDEOLARI, BURSLULUK SINAV FORMU, E-DERGİ, COVİD-19 BROŞÜRÜ</w:t>
      </w:r>
    </w:p>
    <w:p>
      <w:pPr>
        <w:pBdr>
          <w:bottom w:val="single" w:color="2E6DA4" w:sz="6" w:space="1"/>
        </w:pBdr>
        <w:spacing w:after="240"/>
      </w:pPr>
    </w:p>
    <w:p>
      <w:pPr>
        <w:pStyle w:val="Heading1"/>
      </w:pPr>
      <w:r>
        <w:rPr>
          <w:b/>
          <w:bCs/>
          <w:color w:val="1A3A5C"/>
          <w:sz w:val="36"/>
          <w:szCs w:val="36"/>
        </w:rPr>
        <w:t xml:space="preserve">3. KURUMSAL SAYFALAR</w:t>
      </w:r>
    </w:p>
    <w:p>
      <w:pPr>
        <w:pStyle w:val="Heading2"/>
      </w:pPr>
      <w:r>
        <w:rPr>
          <w:b/>
          <w:bCs/>
          <w:color w:val="2E6DA4"/>
          <w:sz w:val="28"/>
          <w:szCs w:val="28"/>
        </w:rPr>
        <w:t xml:space="preserve">3.1 Hakkımızda</w:t>
      </w:r>
    </w:p>
    <w:p>
      <w:pPr>
        <w:pStyle w:val="Heading3"/>
      </w:pPr>
      <w:r>
        <w:rPr>
          <w:b/>
          <w:bCs/>
          <w:color w:val="444444"/>
          <w:sz w:val="24"/>
          <w:szCs w:val="24"/>
        </w:rPr>
        <w:t xml:space="preserve">AMACIMIZ</w:t>
      </w:r>
    </w:p>
    <w:p>
      <w:pPr>
        <w:spacing w:after="160"/>
      </w:pPr>
      <w:r>
        <w:rPr>
          <w:sz w:val="22"/>
          <w:szCs w:val="22"/>
        </w:rPr>
        <w:t xml:space="preserve">Kurumumuzun amacı, bireyin, ailenin ve toplumun sağlığını koruma, geliştirme ve sürdürülmesi amacına yönelik olarak gerekli bilgi ve beceriye sahip profesyonel meslek üyeleri yetiştirmektir.</w:t>
      </w:r>
    </w:p>
    <w:p>
      <w:pPr>
        <w:pStyle w:val="Heading3"/>
      </w:pPr>
      <w:r>
        <w:rPr>
          <w:b/>
          <w:bCs/>
          <w:color w:val="444444"/>
          <w:sz w:val="24"/>
          <w:szCs w:val="24"/>
        </w:rPr>
        <w:t xml:space="preserve">VİZYONUMUZ</w:t>
      </w:r>
    </w:p>
    <w:p>
      <w:pPr>
        <w:spacing w:after="160"/>
      </w:pPr>
      <w:r>
        <w:rPr>
          <w:sz w:val="22"/>
          <w:szCs w:val="22"/>
        </w:rPr>
        <w:t xml:space="preserve">Dünyada ve ülkemizde akademik ve sağlık hizmetleri alanında sağlık sektörüne yön veren bir bölüm olmak.</w:t>
      </w:r>
    </w:p>
    <w:p>
      <w:pPr>
        <w:pStyle w:val="Heading3"/>
      </w:pPr>
      <w:r>
        <w:rPr>
          <w:b/>
          <w:bCs/>
          <w:color w:val="444444"/>
          <w:sz w:val="24"/>
          <w:szCs w:val="24"/>
        </w:rPr>
        <w:t xml:space="preserve">MİSYONUMUZ</w:t>
      </w:r>
    </w:p>
    <w:p>
      <w:pPr>
        <w:spacing w:after="160"/>
      </w:pPr>
      <w:r>
        <w:rPr>
          <w:sz w:val="22"/>
          <w:szCs w:val="22"/>
        </w:rPr>
        <w:t xml:space="preserve">Kurumumuz bünyesindeki tüm bölümlerin alanındaki gelişmeleri, bilimsel ve klinik uygulamaları yakından takip eden, alanındaki en tecrübeli akademik kadro, geniş çalışma alanları sağlayarak akademisyenler ve öğrenciler için tercih edilen bir bölüm olmak, sağlık alanında yapılan çalışmalara katkıda bulunmak, pratik ve hızlı çözümler üretmek için sürekli kendilerine geliştiren, ortak çalışmalar yapan, insan ilişkilerinde başarılı ve uyumu ile dikkat çeken, ulusal hedefler doğrultusunda topluma hizmet verecek hayırlı nesiller yetiştirmek; bilgi paylaşan, uluslararası ve ulusal çalışmalar yapan, sözlü ve yazılı olarak kendilerini ifade edebilen mezunlar yetiştirebilmek, toplum sağlığını geliştirme çalışmalarına aktif ve etkin bir biçimde katılmak için gerekli yeteneğe sahip, uluslararası platformlarda yer alan, belirlediği hedeflere ulaşmak için strateji belirleyen, güçlerini doğru kullanan, bilinçli olarak kendi sorumluluklarını taşıyabilen ve idealist olarak topluma hizmet veren sağlık personeli yetiştirmek.</w:t>
      </w:r>
    </w:p>
    <w:p>
      <w:pPr>
        <w:spacing w:after="200"/>
      </w:pPr>
    </w:p>
    <w:p>
      <w:pPr>
        <w:pStyle w:val="Heading2"/>
      </w:pPr>
      <w:r>
        <w:rPr>
          <w:b/>
          <w:bCs/>
          <w:color w:val="2E6DA4"/>
          <w:sz w:val="28"/>
          <w:szCs w:val="28"/>
        </w:rPr>
        <w:t xml:space="preserve">3.2 Hedeflerimiz</w:t>
      </w:r>
    </w:p>
    <w:p>
      <w:pPr>
        <w:pStyle w:val="ListParagraph"/>
        <w:numPr>
          <w:ilvl w:val="0"/>
          <w:numId w:val="2"/>
        </w:numPr>
        <w:spacing w:after="80"/>
      </w:pPr>
      <w:r>
        <w:rPr>
          <w:sz w:val="22"/>
          <w:szCs w:val="22"/>
        </w:rPr>
        <w:t xml:space="preserve">Değişen bireysel ve toplumsal gereksinimlere uygun sağlık personeli eğitimi vermek</w:t>
      </w:r>
    </w:p>
    <w:p>
      <w:pPr>
        <w:pStyle w:val="ListParagraph"/>
        <w:numPr>
          <w:ilvl w:val="0"/>
          <w:numId w:val="2"/>
        </w:numPr>
        <w:spacing w:after="80"/>
      </w:pPr>
      <w:r>
        <w:rPr>
          <w:sz w:val="22"/>
          <w:szCs w:val="22"/>
        </w:rPr>
        <w:t xml:space="preserve">Sağlığın korunması, geliştirilmesi ve sürdürülmesinde bilgi ve teknolojinin etkin kullanımını sağlamak</w:t>
      </w:r>
    </w:p>
    <w:p>
      <w:pPr>
        <w:pStyle w:val="ListParagraph"/>
        <w:numPr>
          <w:ilvl w:val="0"/>
          <w:numId w:val="2"/>
        </w:numPr>
        <w:spacing w:after="80"/>
      </w:pPr>
      <w:r>
        <w:rPr>
          <w:sz w:val="22"/>
          <w:szCs w:val="22"/>
        </w:rPr>
        <w:t xml:space="preserve">Bireysel ve ekip çalışması gerekliliklerini yerine getirebilecek mezunlar yetiştirmek</w:t>
      </w:r>
    </w:p>
    <w:p>
      <w:pPr>
        <w:pStyle w:val="ListParagraph"/>
        <w:numPr>
          <w:ilvl w:val="0"/>
          <w:numId w:val="2"/>
        </w:numPr>
        <w:spacing w:after="80"/>
      </w:pPr>
      <w:r>
        <w:rPr>
          <w:sz w:val="22"/>
          <w:szCs w:val="22"/>
        </w:rPr>
        <w:t xml:space="preserve">Her şeyden önemlisi önce kendine sonra vatanına ve milletine faydalı nesiller yetiştirebilmek</w:t>
      </w:r>
    </w:p>
    <w:p>
      <w:pPr>
        <w:spacing w:after="200"/>
      </w:pPr>
    </w:p>
    <w:p>
      <w:pPr>
        <w:pStyle w:val="Heading2"/>
      </w:pPr>
      <w:r>
        <w:rPr>
          <w:b/>
          <w:bCs/>
          <w:color w:val="2E6DA4"/>
          <w:sz w:val="28"/>
          <w:szCs w:val="28"/>
        </w:rPr>
        <w:t xml:space="preserve">3.3 Eğitim Kadrosu &amp; İnsan Kaynakları</w:t>
      </w:r>
    </w:p>
    <w:p>
      <w:pPr>
        <w:spacing w:after="160"/>
      </w:pPr>
      <w:r>
        <w:rPr>
          <w:sz w:val="22"/>
          <w:szCs w:val="22"/>
        </w:rPr>
        <w:t xml:space="preserve">Sitede bu sayfalar mevcuttur ancak içerik dinamik olarak yönetim panelinden yüklenmektedir. Sayfalar mevcut tema değişikliğinde korunmalıdır.</w:t>
      </w:r>
    </w:p>
    <w:p>
      <w:pPr>
        <w:spacing w:after="160"/>
      </w:pPr>
      <w:r>
        <w:rPr>
          <w:sz w:val="22"/>
          <w:szCs w:val="22"/>
        </w:rPr>
        <w:t xml:space="preserve">URL'ler: /egitim-kadromuz | /insan-kaynaklari</w:t>
      </w:r>
    </w:p>
    <w:p>
      <w:pPr>
        <w:pBdr>
          <w:bottom w:val="single" w:color="2E6DA4" w:sz="6" w:space="1"/>
        </w:pBdr>
        <w:spacing w:after="240"/>
      </w:pPr>
    </w:p>
    <w:p>
      <w:pPr>
        <w:pStyle w:val="Heading1"/>
      </w:pPr>
      <w:r>
        <w:rPr>
          <w:b/>
          <w:bCs/>
          <w:color w:val="1A3A5C"/>
          <w:sz w:val="36"/>
          <w:szCs w:val="36"/>
        </w:rPr>
        <w:t xml:space="preserve">4. OKULLARIMIZ &amp; BÖLÜMLERİMİZ</w:t>
      </w:r>
    </w:p>
    <w:p>
      <w:pPr>
        <w:spacing w:after="160"/>
      </w:pPr>
      <w:r>
        <w:rPr>
          <w:sz w:val="22"/>
          <w:szCs w:val="22"/>
        </w:rPr>
        <w:t xml:space="preserve">Kampüste 3 farklı okul/bölüm yapısı mevcuttur:</w:t>
      </w:r>
    </w:p>
    <w:p>
      <w:pPr>
        <w:spacing w:after="120"/>
      </w:pPr>
      <w:r>
        <w:rPr>
          <w:b/>
          <w:bCs/>
          <w:sz w:val="22"/>
          <w:szCs w:val="22"/>
        </w:rPr>
        <w:t xml:space="preserve">1. Sağlık Meslek Lisesi  |  2. Havacılık Lisesi  |  3. Matrix Yazılım Koleji</w:t>
      </w:r>
    </w:p>
    <w:p>
      <w:pPr>
        <w:spacing w:after="300"/>
      </w:pPr>
    </w:p>
    <w:p>
      <w:pPr>
        <w:pStyle w:val="Heading2"/>
      </w:pPr>
      <w:r>
        <w:rPr>
          <w:b/>
          <w:bCs/>
          <w:color w:val="2E6DA4"/>
          <w:sz w:val="28"/>
          <w:szCs w:val="28"/>
        </w:rPr>
        <w:t xml:space="preserve">4.1 Sağlık Meslek Lisesi — Bölümler</w:t>
      </w:r>
    </w:p>
    <w:p>
      <w:pPr>
        <w:spacing w:after="120"/>
      </w:pPr>
    </w:p>
    <w:p>
      <w:pPr>
        <w:pStyle w:val="Heading3"/>
      </w:pPr>
      <w:r>
        <w:rPr>
          <w:b/>
          <w:bCs/>
          <w:color w:val="444444"/>
          <w:sz w:val="24"/>
          <w:szCs w:val="24"/>
        </w:rPr>
        <w:t xml:space="preserve">4.1.1 Hemşire Yardımcılığı</w:t>
      </w:r>
    </w:p>
    <w:p>
      <w:pPr>
        <w:spacing w:after="160"/>
      </w:pPr>
      <w:r>
        <w:rPr>
          <w:sz w:val="22"/>
          <w:szCs w:val="22"/>
        </w:rPr>
        <w:t xml:space="preserve">URL: /bolum/2/hemsire-yardimciligi</w:t>
      </w:r>
    </w:p>
    <w:p>
      <w:pPr>
        <w:spacing w:after="120"/>
      </w:pPr>
      <w:r>
        <w:rPr>
          <w:b/>
          <w:bCs/>
          <w:sz w:val="22"/>
          <w:szCs w:val="22"/>
        </w:rPr>
        <w:t xml:space="preserve">Tanım: </w:t>
      </w:r>
      <w:r>
        <w:rPr>
          <w:sz w:val="22"/>
          <w:szCs w:val="22"/>
        </w:rPr>
        <w:t xml:space="preserve">Hemşire yardımcılığı; bireyin, ailenin ve toplum sağlığını ve esenliğini koruma, hastalık halinde iyileşmesine yardımcı olma amacına yönelik sağlık hizmetlerinin sunulması, hastanın kişisel bakım ve eğitimine yardımcı olan sağlık dalıdır.</w:t>
      </w:r>
    </w:p>
    <w:p>
      <w:pPr>
        <w:spacing w:after="120"/>
      </w:pPr>
      <w:r>
        <w:rPr>
          <w:b/>
          <w:bCs/>
          <w:sz w:val="22"/>
          <w:szCs w:val="22"/>
        </w:rPr>
        <w:t xml:space="preserve">Görevleri: </w:t>
      </w:r>
      <w:r>
        <w:rPr>
          <w:sz w:val="22"/>
          <w:szCs w:val="22"/>
        </w:rPr>
        <w:t xml:space="preserve">Hastanın günlük yaşam aktivitelerinin yerine getirilmesine, hastanın muayene, tetkik ve tedavi için hazırlanmasına ve başka bir kliniğe ya da birime transferine yardım ve refakat eder. Alınan kan, doku veya diğer örneklerin laboratuvara naklini sağlar.</w:t>
      </w:r>
    </w:p>
    <w:p>
      <w:pPr>
        <w:spacing w:after="120"/>
      </w:pPr>
      <w:r>
        <w:rPr>
          <w:b/>
          <w:bCs/>
          <w:sz w:val="22"/>
          <w:szCs w:val="22"/>
        </w:rPr>
        <w:t xml:space="preserve">Çalışma Alanları: </w:t>
      </w:r>
      <w:r>
        <w:rPr>
          <w:sz w:val="22"/>
          <w:szCs w:val="22"/>
        </w:rPr>
        <w:t xml:space="preserve">Resmi ve özel hastanelerde, dispanser ve sağlık ocaklarında görev alabilirler. Kapalı alanlarda çalışma ortamı vardır. Nöbet ve vardiyalı çalışma sistemi mevcuttur.</w:t>
      </w:r>
    </w:p>
    <w:p>
      <w:pPr>
        <w:spacing w:after="120"/>
      </w:pPr>
      <w:r>
        <w:rPr>
          <w:b/>
          <w:bCs/>
          <w:sz w:val="22"/>
          <w:szCs w:val="22"/>
        </w:rPr>
        <w:t xml:space="preserve">İş Bulma Olanakları: </w:t>
      </w:r>
      <w:r>
        <w:rPr>
          <w:sz w:val="22"/>
          <w:szCs w:val="22"/>
        </w:rPr>
        <w:t xml:space="preserve">SGK'ya bağlı hastaneler, özel sağlık kurumları, dispanserler, aile hekimi yanı, çeşitli kurumlar bünyesinde bulunan sağlık birimleri ve kreşler.</w:t>
      </w:r>
    </w:p>
    <w:p>
      <w:pPr>
        <w:spacing w:after="200"/>
      </w:pPr>
    </w:p>
    <w:p>
      <w:pPr>
        <w:pStyle w:val="Heading3"/>
      </w:pPr>
      <w:r>
        <w:rPr>
          <w:b/>
          <w:bCs/>
          <w:color w:val="444444"/>
          <w:sz w:val="24"/>
          <w:szCs w:val="24"/>
        </w:rPr>
        <w:t xml:space="preserve">4.1.2 Ebe Yardımcılığı</w:t>
      </w:r>
    </w:p>
    <w:p>
      <w:pPr>
        <w:spacing w:after="160"/>
      </w:pPr>
      <w:r>
        <w:rPr>
          <w:sz w:val="22"/>
          <w:szCs w:val="22"/>
        </w:rPr>
        <w:t xml:space="preserve">URL: /bolum/3/ebe-yardimciligi</w:t>
      </w:r>
    </w:p>
    <w:p>
      <w:pPr>
        <w:spacing w:after="120"/>
      </w:pPr>
      <w:r>
        <w:rPr>
          <w:b/>
          <w:bCs/>
          <w:sz w:val="22"/>
          <w:szCs w:val="22"/>
        </w:rPr>
        <w:t xml:space="preserve">Tanım: </w:t>
      </w:r>
      <w:r>
        <w:rPr>
          <w:sz w:val="22"/>
          <w:szCs w:val="22"/>
        </w:rPr>
        <w:t xml:space="preserve">Aile planlaması, anne ve çocuk sağlığı hizmetleri, gebelik ve doğum sürecinde insanlara hizmet eden sağlık görevlisidir.</w:t>
      </w:r>
    </w:p>
    <w:p>
      <w:pPr>
        <w:spacing w:after="120"/>
      </w:pPr>
      <w:r>
        <w:rPr>
          <w:b/>
          <w:bCs/>
          <w:sz w:val="22"/>
          <w:szCs w:val="22"/>
        </w:rPr>
        <w:t xml:space="preserve">Görevleri: </w:t>
      </w:r>
      <w:r>
        <w:rPr>
          <w:sz w:val="22"/>
          <w:szCs w:val="22"/>
        </w:rPr>
        <w:t xml:space="preserve">Gebelik döneminde kayıtların tutulması, gebeliğe hazırlık eğitimlerinin verilmesi, doğum sürecinde hastanın psikolojik ve kişisel bakımlarına yardımcı olur. Doğum sonrası anne ve bebek sağlığı için gerekli bilgi aktarımını yapar. Aile planlaması hizmetlerinin yürütülmesini eş güdüm içerisinde sağlar.</w:t>
      </w:r>
    </w:p>
    <w:p>
      <w:pPr>
        <w:spacing w:after="120"/>
      </w:pPr>
      <w:r>
        <w:rPr>
          <w:b/>
          <w:bCs/>
          <w:sz w:val="22"/>
          <w:szCs w:val="22"/>
        </w:rPr>
        <w:t xml:space="preserve">Çalışma Ortamı: </w:t>
      </w:r>
      <w:r>
        <w:rPr>
          <w:sz w:val="22"/>
          <w:szCs w:val="22"/>
        </w:rPr>
        <w:t xml:space="preserve">Hastane ve sağlık kuruluşlarında kapalı ortamda çalışırlar. Gece nöbetleri mevcuttur. Hastalar, hasta yakınları ve diğer sağlık personeli ile iletişim içindedirler.</w:t>
      </w:r>
    </w:p>
    <w:p>
      <w:pPr>
        <w:spacing w:after="120"/>
      </w:pPr>
      <w:r>
        <w:rPr>
          <w:b/>
          <w:bCs/>
          <w:sz w:val="22"/>
          <w:szCs w:val="22"/>
        </w:rPr>
        <w:t xml:space="preserve">İş Bulma Olanakları: </w:t>
      </w:r>
      <w:r>
        <w:rPr>
          <w:sz w:val="22"/>
          <w:szCs w:val="22"/>
        </w:rPr>
        <w:t xml:space="preserve">Kamuya ve özele bağlı hastaneler, aile planlaması hizmeti sunan aile hekimlikleri.</w:t>
      </w:r>
    </w:p>
    <w:p>
      <w:pPr>
        <w:spacing w:after="200"/>
      </w:pPr>
    </w:p>
    <w:p>
      <w:pPr>
        <w:pStyle w:val="Heading3"/>
      </w:pPr>
      <w:r>
        <w:rPr>
          <w:b/>
          <w:bCs/>
          <w:color w:val="444444"/>
          <w:sz w:val="24"/>
          <w:szCs w:val="24"/>
        </w:rPr>
        <w:t xml:space="preserve">4.1.3 Sağlık Bakım Teknisyenliği</w:t>
      </w:r>
    </w:p>
    <w:p>
      <w:pPr>
        <w:spacing w:after="160"/>
      </w:pPr>
      <w:r>
        <w:rPr>
          <w:sz w:val="22"/>
          <w:szCs w:val="22"/>
        </w:rPr>
        <w:t xml:space="preserve">URL: /bolum/6/saglik-bakim-teknisyenligi</w:t>
      </w:r>
    </w:p>
    <w:p>
      <w:pPr>
        <w:spacing w:after="120"/>
      </w:pPr>
      <w:r>
        <w:rPr>
          <w:b/>
          <w:bCs/>
          <w:sz w:val="22"/>
          <w:szCs w:val="22"/>
        </w:rPr>
        <w:t xml:space="preserve">Tanım: </w:t>
      </w:r>
      <w:r>
        <w:rPr>
          <w:sz w:val="22"/>
          <w:szCs w:val="22"/>
        </w:rPr>
        <w:t xml:space="preserve">Sağlık meslek liselerinin sağlık bakım teknisyenliği programından mezun olup en az tekniker düzeyindeki sağlık meslek mensuplarının nezaretinde yardımcı olarak çalışan, ayrıca hastaların günlük yaşam aktivitelerinin yerine getirilmesi, beslenme programının uygulanması, kişisel bakım ve temizliği ile sağlık hizmetlerine ulaşımında yardımcı olan ve refakat eden sağlık meslek mensubudur.</w:t>
      </w:r>
    </w:p>
    <w:p>
      <w:pPr>
        <w:spacing w:after="120"/>
      </w:pPr>
      <w:r>
        <w:rPr>
          <w:b/>
          <w:bCs/>
          <w:sz w:val="22"/>
          <w:szCs w:val="22"/>
        </w:rPr>
        <w:t xml:space="preserve">Görevleri: </w:t>
      </w:r>
      <w:r>
        <w:rPr>
          <w:sz w:val="22"/>
          <w:szCs w:val="22"/>
        </w:rPr>
        <w:t xml:space="preserve">Çalıştığı ünitenin kullanıma hazır bulundurulması, günlük yaşam aktivitelerine yönelik planda hastaya yardım, muayene/tedavi hazırlığı, klinik transferlerine refakat, hasta durumundaki değişikliklerin bildirilmesi.</w:t>
      </w:r>
    </w:p>
    <w:p>
      <w:pPr>
        <w:spacing w:after="120"/>
      </w:pPr>
      <w:r>
        <w:rPr>
          <w:b/>
          <w:bCs/>
          <w:sz w:val="22"/>
          <w:szCs w:val="22"/>
        </w:rPr>
        <w:t xml:space="preserve">İş Bulma Olanakları: </w:t>
      </w:r>
      <w:r>
        <w:rPr>
          <w:sz w:val="22"/>
          <w:szCs w:val="22"/>
        </w:rPr>
        <w:t xml:space="preserve">Kamuya ve özele bağlı hastaneler, belediyelerin sağlık birimleri.</w:t>
      </w:r>
    </w:p>
    <w:p>
      <w:pPr>
        <w:spacing w:after="300"/>
      </w:pPr>
    </w:p>
    <w:p>
      <w:pPr>
        <w:pStyle w:val="Heading2"/>
      </w:pPr>
      <w:r>
        <w:rPr>
          <w:b/>
          <w:bCs/>
          <w:color w:val="2E6DA4"/>
          <w:sz w:val="28"/>
          <w:szCs w:val="28"/>
        </w:rPr>
        <w:t xml:space="preserve">4.2 Havacılık Lisesi — Sivil Havacılık Yönetimi</w:t>
      </w:r>
    </w:p>
    <w:p>
      <w:pPr>
        <w:spacing w:after="160"/>
      </w:pPr>
      <w:r>
        <w:rPr>
          <w:sz w:val="22"/>
          <w:szCs w:val="22"/>
        </w:rPr>
        <w:t xml:space="preserve">URL: /havacilik-lisesi</w:t>
      </w:r>
    </w:p>
    <w:p>
      <w:pPr>
        <w:spacing w:after="200"/>
      </w:pPr>
    </w:p>
    <w:p>
      <w:pPr>
        <w:pStyle w:val="Heading3"/>
      </w:pPr>
      <w:r>
        <w:rPr>
          <w:b/>
          <w:bCs/>
          <w:color w:val="444444"/>
          <w:sz w:val="24"/>
          <w:szCs w:val="24"/>
        </w:rPr>
        <w:t xml:space="preserve">Neden Özel Kokpit Havacılık Lisesinde Olmalısın?</w:t>
      </w:r>
    </w:p>
    <w:p>
      <w:pPr>
        <w:spacing w:after="160"/>
      </w:pPr>
      <w:r>
        <w:rPr>
          <w:sz w:val="22"/>
          <w:szCs w:val="22"/>
        </w:rPr>
        <w:t xml:space="preserve">Özel Kokpit Mesleki ve Teknik Anadolu Lisesi olarak ülkemizin gelişen ve büyüyen sektörlerinden biri olan havacılık sektörünün ihtiyaç duyduğu nitelikli işgücü ihtiyacını karşılamak için kurulmuştur. Havacılık sektörünü ve modern teknolojileri yakından takip eden, yönetim ve eğitim alanında tecrübeli kadrosuyla ve yenilikçi uygulamalarıyla öğrencilere uluslararası standartlarda eğitim sunmaktadır.</w:t>
      </w:r>
    </w:p>
    <w:p>
      <w:pPr>
        <w:spacing w:after="100"/>
      </w:pPr>
    </w:p>
    <w:p>
      <w:pPr>
        <w:spacing w:after="160"/>
      </w:pPr>
      <w:r>
        <w:rPr>
          <w:sz w:val="22"/>
          <w:szCs w:val="22"/>
        </w:rPr>
        <w:t xml:space="preserve">Amacımız; öğrencilere havacılık kültürünü ve mesleki donanımın yanı sıra uluslararası standartlarda İngilizce eğitimi de vermektir. Bu mesleki eğitimin yanı sıra üniversiteye yönelik kaliteli programlar ve sosyokültürel katkılarla tam donanımlı bireyler yetiştirmeyi hedeflemektedir.</w:t>
      </w:r>
    </w:p>
    <w:p>
      <w:pPr>
        <w:spacing w:after="100"/>
      </w:pPr>
    </w:p>
    <w:p>
      <w:pPr>
        <w:spacing w:after="160"/>
      </w:pPr>
      <w:r>
        <w:rPr>
          <w:sz w:val="22"/>
          <w:szCs w:val="22"/>
        </w:rPr>
        <w:t xml:space="preserve">Hedefimiz; öğrencilere üniversitede havacılık sektörü dışında da istedikleri bölümleri tercih etmelerine olanak sağlayarak havacılık sektörüne avukatlar, doktorlar, mühendisler kazandırmaktır.</w:t>
      </w:r>
    </w:p>
    <w:p>
      <w:pPr>
        <w:spacing w:after="200"/>
      </w:pPr>
    </w:p>
    <w:p>
      <w:pPr>
        <w:pStyle w:val="Heading3"/>
      </w:pPr>
      <w:r>
        <w:rPr>
          <w:b/>
          <w:bCs/>
          <w:color w:val="444444"/>
          <w:sz w:val="24"/>
          <w:szCs w:val="24"/>
        </w:rPr>
        <w:t xml:space="preserve">Sivil Havacılık Programında Okutulan Dersler</w:t>
      </w:r>
    </w:p>
    <w:p>
      <w:pPr>
        <w:pStyle w:val="ListParagraph"/>
        <w:numPr>
          <w:ilvl w:val="0"/>
          <w:numId w:val="2"/>
        </w:numPr>
        <w:spacing w:after="80"/>
      </w:pPr>
      <w:r>
        <w:rPr>
          <w:sz w:val="22"/>
          <w:szCs w:val="22"/>
        </w:rPr>
        <w:t xml:space="preserve">Fizik, Matematik, Davranış Bilimleri</w:t>
      </w:r>
    </w:p>
    <w:p>
      <w:pPr>
        <w:pStyle w:val="ListParagraph"/>
        <w:numPr>
          <w:ilvl w:val="0"/>
          <w:numId w:val="2"/>
        </w:numPr>
        <w:spacing w:after="80"/>
      </w:pPr>
      <w:r>
        <w:rPr>
          <w:sz w:val="22"/>
          <w:szCs w:val="22"/>
        </w:rPr>
        <w:t xml:space="preserve">Uçak Bilgisi, Havacılık ve Hava Trafik Kuralları</w:t>
      </w:r>
    </w:p>
    <w:p>
      <w:pPr>
        <w:pStyle w:val="ListParagraph"/>
        <w:numPr>
          <w:ilvl w:val="0"/>
          <w:numId w:val="2"/>
        </w:numPr>
        <w:spacing w:after="80"/>
      </w:pPr>
      <w:r>
        <w:rPr>
          <w:sz w:val="22"/>
          <w:szCs w:val="22"/>
        </w:rPr>
        <w:t xml:space="preserve">Yolcu ve Halkla İlişkiler</w:t>
      </w:r>
    </w:p>
    <w:p>
      <w:pPr>
        <w:pStyle w:val="ListParagraph"/>
        <w:numPr>
          <w:ilvl w:val="0"/>
          <w:numId w:val="2"/>
        </w:numPr>
        <w:spacing w:after="80"/>
      </w:pPr>
      <w:r>
        <w:rPr>
          <w:sz w:val="22"/>
          <w:szCs w:val="22"/>
        </w:rPr>
        <w:t xml:space="preserve">Aerodinamik ve Performans</w:t>
      </w:r>
    </w:p>
    <w:p>
      <w:pPr>
        <w:pStyle w:val="ListParagraph"/>
        <w:numPr>
          <w:ilvl w:val="0"/>
          <w:numId w:val="2"/>
        </w:numPr>
        <w:spacing w:after="80"/>
      </w:pPr>
      <w:r>
        <w:rPr>
          <w:sz w:val="22"/>
          <w:szCs w:val="22"/>
        </w:rPr>
        <w:t xml:space="preserve">Meteoroloji</w:t>
      </w:r>
    </w:p>
    <w:p>
      <w:pPr>
        <w:pStyle w:val="ListParagraph"/>
        <w:numPr>
          <w:ilvl w:val="0"/>
          <w:numId w:val="2"/>
        </w:numPr>
        <w:spacing w:after="80"/>
      </w:pPr>
      <w:r>
        <w:rPr>
          <w:sz w:val="22"/>
          <w:szCs w:val="22"/>
        </w:rPr>
        <w:t xml:space="preserve">Seyrüsefer ve Radyo Aletleri</w:t>
      </w:r>
    </w:p>
    <w:p>
      <w:pPr>
        <w:pStyle w:val="ListParagraph"/>
        <w:numPr>
          <w:ilvl w:val="0"/>
          <w:numId w:val="2"/>
        </w:numPr>
        <w:spacing w:after="80"/>
      </w:pPr>
      <w:r>
        <w:rPr>
          <w:sz w:val="22"/>
          <w:szCs w:val="22"/>
        </w:rPr>
        <w:t xml:space="preserve">Hareket ve Hava Seyrüseferi</w:t>
      </w:r>
    </w:p>
    <w:p>
      <w:pPr>
        <w:pStyle w:val="ListParagraph"/>
        <w:numPr>
          <w:ilvl w:val="0"/>
          <w:numId w:val="2"/>
        </w:numPr>
        <w:spacing w:after="80"/>
      </w:pPr>
      <w:r>
        <w:rPr>
          <w:sz w:val="22"/>
          <w:szCs w:val="22"/>
        </w:rPr>
        <w:t xml:space="preserve">Mesleki İngilizce</w:t>
      </w:r>
    </w:p>
    <w:p>
      <w:pPr>
        <w:pStyle w:val="ListParagraph"/>
        <w:numPr>
          <w:ilvl w:val="0"/>
          <w:numId w:val="2"/>
        </w:numPr>
        <w:spacing w:after="80"/>
      </w:pPr>
      <w:r>
        <w:rPr>
          <w:sz w:val="22"/>
          <w:szCs w:val="22"/>
        </w:rPr>
        <w:t xml:space="preserve">Ofis Programları</w:t>
      </w:r>
    </w:p>
    <w:p>
      <w:pPr>
        <w:pStyle w:val="ListParagraph"/>
        <w:numPr>
          <w:ilvl w:val="0"/>
          <w:numId w:val="2"/>
        </w:numPr>
        <w:spacing w:after="80"/>
      </w:pPr>
      <w:r>
        <w:rPr>
          <w:sz w:val="22"/>
          <w:szCs w:val="22"/>
        </w:rPr>
        <w:t xml:space="preserve">Hava Yolunda İletişim</w:t>
      </w:r>
    </w:p>
    <w:p>
      <w:pPr>
        <w:pStyle w:val="ListParagraph"/>
        <w:numPr>
          <w:ilvl w:val="0"/>
          <w:numId w:val="2"/>
        </w:numPr>
        <w:spacing w:after="80"/>
      </w:pPr>
      <w:r>
        <w:rPr>
          <w:sz w:val="22"/>
          <w:szCs w:val="22"/>
        </w:rPr>
        <w:t xml:space="preserve">Havacılık Emniyeti ve Güvenliği</w:t>
      </w:r>
    </w:p>
    <w:p>
      <w:pPr>
        <w:pStyle w:val="ListParagraph"/>
        <w:numPr>
          <w:ilvl w:val="0"/>
          <w:numId w:val="2"/>
        </w:numPr>
        <w:spacing w:after="80"/>
      </w:pPr>
      <w:r>
        <w:rPr>
          <w:sz w:val="22"/>
          <w:szCs w:val="22"/>
        </w:rPr>
        <w:t xml:space="preserve">Drone Taşımacılığı</w:t>
      </w:r>
    </w:p>
    <w:p>
      <w:pPr>
        <w:pStyle w:val="ListParagraph"/>
        <w:numPr>
          <w:ilvl w:val="0"/>
          <w:numId w:val="2"/>
        </w:numPr>
        <w:spacing w:after="80"/>
      </w:pPr>
      <w:r>
        <w:rPr>
          <w:sz w:val="22"/>
          <w:szCs w:val="22"/>
        </w:rPr>
        <w:t xml:space="preserve">Ramp Hizmetleri, Yolcu Hizmetleri, Kargo Hizmetleri</w:t>
      </w:r>
    </w:p>
    <w:p>
      <w:pPr>
        <w:pStyle w:val="ListParagraph"/>
        <w:numPr>
          <w:ilvl w:val="0"/>
          <w:numId w:val="2"/>
        </w:numPr>
        <w:spacing w:after="80"/>
      </w:pPr>
      <w:r>
        <w:rPr>
          <w:sz w:val="22"/>
          <w:szCs w:val="22"/>
        </w:rPr>
        <w:t xml:space="preserve">Harekat Hizmetleri</w:t>
      </w:r>
    </w:p>
    <w:p>
      <w:pPr>
        <w:pStyle w:val="ListParagraph"/>
        <w:numPr>
          <w:ilvl w:val="0"/>
          <w:numId w:val="2"/>
        </w:numPr>
        <w:spacing w:after="80"/>
      </w:pPr>
      <w:r>
        <w:rPr>
          <w:sz w:val="22"/>
          <w:szCs w:val="22"/>
        </w:rPr>
        <w:t xml:space="preserve">Küresel Ulaştırma Stratejileri</w:t>
      </w:r>
    </w:p>
    <w:p>
      <w:pPr>
        <w:pStyle w:val="ListParagraph"/>
        <w:numPr>
          <w:ilvl w:val="0"/>
          <w:numId w:val="2"/>
        </w:numPr>
        <w:spacing w:after="80"/>
      </w:pPr>
      <w:r>
        <w:rPr>
          <w:sz w:val="22"/>
          <w:szCs w:val="22"/>
        </w:rPr>
        <w:t xml:space="preserve">Havacılık Yönetimi, Temel Ulaştırma</w:t>
      </w:r>
    </w:p>
    <w:p>
      <w:pPr>
        <w:spacing w:after="200"/>
      </w:pPr>
    </w:p>
    <w:p>
      <w:pPr>
        <w:pStyle w:val="Heading3"/>
      </w:pPr>
      <w:r>
        <w:rPr>
          <w:b/>
          <w:bCs/>
          <w:color w:val="444444"/>
          <w:sz w:val="24"/>
          <w:szCs w:val="24"/>
        </w:rPr>
        <w:t xml:space="preserve">Mezunların Çalışabileceği Alanlar</w:t>
      </w:r>
    </w:p>
    <w:p>
      <w:pPr>
        <w:pStyle w:val="ListParagraph"/>
        <w:numPr>
          <w:ilvl w:val="0"/>
          <w:numId w:val="2"/>
        </w:numPr>
        <w:spacing w:after="80"/>
      </w:pPr>
      <w:r>
        <w:rPr>
          <w:sz w:val="22"/>
          <w:szCs w:val="22"/>
        </w:rPr>
        <w:t xml:space="preserve">Hava yolu firmaları</w:t>
      </w:r>
    </w:p>
    <w:p>
      <w:pPr>
        <w:pStyle w:val="ListParagraph"/>
        <w:numPr>
          <w:ilvl w:val="0"/>
          <w:numId w:val="2"/>
        </w:numPr>
        <w:spacing w:after="80"/>
      </w:pPr>
      <w:r>
        <w:rPr>
          <w:sz w:val="22"/>
          <w:szCs w:val="22"/>
        </w:rPr>
        <w:t xml:space="preserve">Yer işletmeleri</w:t>
      </w:r>
    </w:p>
    <w:p>
      <w:pPr>
        <w:pStyle w:val="ListParagraph"/>
        <w:numPr>
          <w:ilvl w:val="0"/>
          <w:numId w:val="2"/>
        </w:numPr>
        <w:spacing w:after="80"/>
      </w:pPr>
      <w:r>
        <w:rPr>
          <w:sz w:val="22"/>
          <w:szCs w:val="22"/>
        </w:rPr>
        <w:t xml:space="preserve">Özel işletmeler</w:t>
      </w:r>
    </w:p>
    <w:p>
      <w:pPr>
        <w:pStyle w:val="ListParagraph"/>
        <w:numPr>
          <w:ilvl w:val="0"/>
          <w:numId w:val="2"/>
        </w:numPr>
        <w:spacing w:after="80"/>
      </w:pPr>
      <w:r>
        <w:rPr>
          <w:sz w:val="22"/>
          <w:szCs w:val="22"/>
        </w:rPr>
        <w:t xml:space="preserve">Sivil Havacılık Müdürlüğü</w:t>
      </w:r>
    </w:p>
    <w:p>
      <w:pPr>
        <w:pStyle w:val="ListParagraph"/>
        <w:numPr>
          <w:ilvl w:val="0"/>
          <w:numId w:val="2"/>
        </w:numPr>
        <w:spacing w:after="80"/>
      </w:pPr>
      <w:r>
        <w:rPr>
          <w:sz w:val="22"/>
          <w:szCs w:val="22"/>
        </w:rPr>
        <w:t xml:space="preserve">Pozisyonlar: Operasyon Şefi, Yolcu Hizmetleri Memuru, Kargo Memuru, Loadmaster, Dispatcher, Planlama Uzmanı, Ramp Memuru ve Şefi</w:t>
      </w:r>
    </w:p>
    <w:p>
      <w:pPr>
        <w:spacing w:after="200"/>
      </w:pPr>
    </w:p>
    <w:p>
      <w:pPr>
        <w:pStyle w:val="Heading3"/>
      </w:pPr>
      <w:r>
        <w:rPr>
          <w:b/>
          <w:bCs/>
          <w:color w:val="444444"/>
          <w:sz w:val="24"/>
          <w:szCs w:val="24"/>
        </w:rPr>
        <w:t xml:space="preserve">Başarı İçin Aranan Nitelikler</w:t>
      </w:r>
    </w:p>
    <w:p>
      <w:pPr>
        <w:pStyle w:val="ListParagraph"/>
        <w:numPr>
          <w:ilvl w:val="0"/>
          <w:numId w:val="2"/>
        </w:numPr>
        <w:spacing w:after="80"/>
      </w:pPr>
      <w:r>
        <w:rPr>
          <w:sz w:val="22"/>
          <w:szCs w:val="22"/>
        </w:rPr>
        <w:t xml:space="preserve">İngilizce başta olmak üzere yabancı dile hakimiyet</w:t>
      </w:r>
    </w:p>
    <w:p>
      <w:pPr>
        <w:pStyle w:val="ListParagraph"/>
        <w:numPr>
          <w:ilvl w:val="0"/>
          <w:numId w:val="2"/>
        </w:numPr>
        <w:spacing w:after="80"/>
      </w:pPr>
      <w:r>
        <w:rPr>
          <w:sz w:val="22"/>
          <w:szCs w:val="22"/>
        </w:rPr>
        <w:t xml:space="preserve">Dikkat, sorumluluk sahibi olma</w:t>
      </w:r>
    </w:p>
    <w:p>
      <w:pPr>
        <w:pStyle w:val="ListParagraph"/>
        <w:numPr>
          <w:ilvl w:val="0"/>
          <w:numId w:val="2"/>
        </w:numPr>
        <w:spacing w:after="80"/>
      </w:pPr>
      <w:r>
        <w:rPr>
          <w:sz w:val="22"/>
          <w:szCs w:val="22"/>
        </w:rPr>
        <w:t xml:space="preserve">Kurallara uyma, diksiyon düzgünlüğü</w:t>
      </w:r>
    </w:p>
    <w:p>
      <w:pPr>
        <w:pStyle w:val="ListParagraph"/>
        <w:numPr>
          <w:ilvl w:val="0"/>
          <w:numId w:val="2"/>
        </w:numPr>
        <w:spacing w:after="80"/>
      </w:pPr>
      <w:r>
        <w:rPr>
          <w:sz w:val="22"/>
          <w:szCs w:val="22"/>
        </w:rPr>
        <w:t xml:space="preserve">Güçlü iletişim, dış görünüşe özen</w:t>
      </w:r>
    </w:p>
    <w:p>
      <w:pPr>
        <w:pStyle w:val="ListParagraph"/>
        <w:numPr>
          <w:ilvl w:val="0"/>
          <w:numId w:val="2"/>
        </w:numPr>
        <w:spacing w:after="80"/>
      </w:pPr>
      <w:r>
        <w:rPr>
          <w:sz w:val="22"/>
          <w:szCs w:val="22"/>
        </w:rPr>
        <w:t xml:space="preserve">Ekip çalışmasına yatkınlık</w:t>
      </w:r>
    </w:p>
    <w:p>
      <w:pPr>
        <w:pStyle w:val="ListParagraph"/>
        <w:numPr>
          <w:ilvl w:val="0"/>
          <w:numId w:val="2"/>
        </w:numPr>
        <w:spacing w:after="80"/>
      </w:pPr>
      <w:r>
        <w:rPr>
          <w:sz w:val="22"/>
          <w:szCs w:val="22"/>
        </w:rPr>
        <w:t xml:space="preserve">Ofis programlarını kullanabilmek</w:t>
      </w:r>
    </w:p>
    <w:p>
      <w:pPr>
        <w:spacing w:after="200"/>
      </w:pPr>
    </w:p>
    <w:p>
      <w:pPr>
        <w:pStyle w:val="Heading3"/>
      </w:pPr>
      <w:r>
        <w:rPr>
          <w:b/>
          <w:bCs/>
          <w:color w:val="444444"/>
          <w:sz w:val="24"/>
          <w:szCs w:val="24"/>
        </w:rPr>
        <w:t xml:space="preserve">Pilotaj Programı</w:t>
      </w:r>
    </w:p>
    <w:p>
      <w:pPr>
        <w:spacing w:after="160"/>
      </w:pPr>
      <w:r>
        <w:rPr>
          <w:sz w:val="22"/>
          <w:szCs w:val="22"/>
        </w:rPr>
        <w:t xml:space="preserve">Pilot olmayı hayal eden öğrenciler için okulun havacılık laboratuvarında bulunan CESSNA 172 Kokpit Simülatöründe mekanik, elektrik, elektronik ve benzeri sistem kontrol fonksiyonlarını, hava koşullarını, trafik kontrol sistemlerini ve uçuş ekibi üyelerinin ortamını yansıtan gerçek bir uçuşu hissedebilecekleri uygulamalı eğitim verilmektedir.</w:t>
      </w:r>
    </w:p>
    <w:p>
      <w:pPr>
        <w:spacing w:after="160"/>
      </w:pPr>
      <w:r>
        <w:rPr>
          <w:sz w:val="22"/>
          <w:szCs w:val="22"/>
        </w:rPr>
        <w:t xml:space="preserve">16 yaşını doldurmuş öğrencilere anlaşmalı özel uçuş okullarında pilotaj programına katılarak eğitim almaları sağlanmaktadır. Bu eğitimlerin sonunda Hususi Pilot Lisansı (PPL) sahibi olunabilir. Ticari Pilot Lisansı (CPL) için lise mezuniyeti sonrasında PPL eğitiminin devamı olarak üniversite eğitimine devam edilmesi gerekmektedir.</w:t>
      </w:r>
    </w:p>
    <w:p>
      <w:pPr>
        <w:spacing w:after="200"/>
      </w:pPr>
    </w:p>
    <w:p>
      <w:pPr>
        <w:pStyle w:val="Heading3"/>
      </w:pPr>
      <w:r>
        <w:rPr>
          <w:b/>
          <w:bCs/>
          <w:color w:val="444444"/>
          <w:sz w:val="24"/>
          <w:szCs w:val="24"/>
        </w:rPr>
        <w:t xml:space="preserve">İHA 0 ve İHA 1 Pilot Eğitimi</w:t>
      </w:r>
    </w:p>
    <w:p>
      <w:pPr>
        <w:spacing w:after="160"/>
      </w:pPr>
      <w:r>
        <w:rPr>
          <w:sz w:val="22"/>
          <w:szCs w:val="22"/>
        </w:rPr>
        <w:t xml:space="preserve">Gelişen teknoloji ile İHA (insansız hava araçları) / Drone alanında kariyer planlamak isteyen öğrenciler için İHA 0 ve İHA 1 eğitimleri verilmektedir.</w:t>
      </w:r>
    </w:p>
    <w:p>
      <w:pPr>
        <w:pStyle w:val="ListParagraph"/>
        <w:numPr>
          <w:ilvl w:val="0"/>
          <w:numId w:val="2"/>
        </w:numPr>
        <w:spacing w:after="80"/>
      </w:pPr>
      <w:r>
        <w:rPr>
          <w:sz w:val="22"/>
          <w:szCs w:val="22"/>
        </w:rPr>
        <w:t xml:space="preserve">İHA-0: Azami kalkış ağırlığı 500 gr – 4 kg aralığında olan İHA'lar</w:t>
      </w:r>
    </w:p>
    <w:p>
      <w:pPr>
        <w:pStyle w:val="ListParagraph"/>
        <w:numPr>
          <w:ilvl w:val="0"/>
          <w:numId w:val="2"/>
        </w:numPr>
        <w:spacing w:after="80"/>
      </w:pPr>
      <w:r>
        <w:rPr>
          <w:sz w:val="22"/>
          <w:szCs w:val="22"/>
        </w:rPr>
        <w:t xml:space="preserve">İHA-1: Azami kalkış ağırlığı 4 kg – 25 kg aralığında olan İHA'lar</w:t>
      </w:r>
    </w:p>
    <w:p>
      <w:pPr>
        <w:spacing w:after="200"/>
      </w:pPr>
    </w:p>
    <w:p>
      <w:pPr>
        <w:pStyle w:val="Heading3"/>
      </w:pPr>
      <w:r>
        <w:rPr>
          <w:b/>
          <w:bCs/>
          <w:color w:val="444444"/>
          <w:sz w:val="24"/>
          <w:szCs w:val="24"/>
        </w:rPr>
        <w:t xml:space="preserve">Kabin Memurluğu Programı</w:t>
      </w:r>
    </w:p>
    <w:p>
      <w:pPr>
        <w:spacing w:after="160"/>
      </w:pPr>
      <w:r>
        <w:rPr>
          <w:sz w:val="22"/>
          <w:szCs w:val="22"/>
        </w:rPr>
        <w:t xml:space="preserve">İsteyen öğrenciler Kabin Memurluğu Programına katılabilir. Mezuniyet haziran ayında MEB onaylı 2 aylık süreli Temel Kabin Memuru Kursuna katılarak başarılı olduklarında Kabin Memurluğu Sertifikası alınmaktadır.</w:t>
      </w:r>
    </w:p>
    <w:p>
      <w:pPr>
        <w:spacing w:after="160"/>
      </w:pPr>
      <w:r>
        <w:rPr>
          <w:sz w:val="22"/>
          <w:szCs w:val="22"/>
        </w:rPr>
        <w:t xml:space="preserve">Sivil Havacılık Bölümü mezunları TYT puan türüyle ve ek puan avantajıyla iki yıllık meslek yüksek okullarının Sivil Havacılık Kabin Memurluğu bölümünü tercih edebilirler.</w:t>
      </w:r>
    </w:p>
    <w:p>
      <w:pPr>
        <w:spacing w:after="200"/>
      </w:pPr>
    </w:p>
    <w:p>
      <w:pPr>
        <w:pStyle w:val="Heading3"/>
      </w:pPr>
      <w:r>
        <w:rPr>
          <w:b/>
          <w:bCs/>
          <w:color w:val="444444"/>
          <w:sz w:val="24"/>
          <w:szCs w:val="24"/>
        </w:rPr>
        <w:t xml:space="preserve">Sosyal ve Kültürel Etkinlikler</w:t>
      </w:r>
    </w:p>
    <w:p>
      <w:pPr>
        <w:spacing w:after="160"/>
      </w:pPr>
      <w:r>
        <w:rPr>
          <w:sz w:val="22"/>
          <w:szCs w:val="22"/>
        </w:rPr>
        <w:t xml:space="preserve">Okulda gerçekleştirilen ders dışı etkinlikler: proje hazırlama, yarışmalar, dergi, tören, tanıtım günleri, konferans, gezi, turnuva, kampanya, ziyaret, sportif etkinlikler, öğrenci kulüpleri.</w:t>
      </w:r>
    </w:p>
    <w:p>
      <w:pPr>
        <w:spacing w:after="160"/>
      </w:pPr>
      <w:r>
        <w:rPr>
          <w:sz w:val="22"/>
          <w:szCs w:val="22"/>
        </w:rPr>
        <w:t xml:space="preserve">Kariyer günleriyle öğrenciler alanlarının deneyimli isimleriyle buluşturulmakta, havacılık sektörüne teknik geziler düzenlenmektedir.</w:t>
      </w:r>
    </w:p>
    <w:p>
      <w:pPr>
        <w:spacing w:after="200"/>
      </w:pPr>
    </w:p>
    <w:p>
      <w:pPr>
        <w:pStyle w:val="Heading3"/>
      </w:pPr>
      <w:r>
        <w:rPr>
          <w:b/>
          <w:bCs/>
          <w:color w:val="444444"/>
          <w:sz w:val="24"/>
          <w:szCs w:val="24"/>
        </w:rPr>
        <w:t xml:space="preserve">Akademik Altyapı</w:t>
      </w:r>
    </w:p>
    <w:p>
      <w:pPr>
        <w:spacing w:after="160"/>
      </w:pPr>
      <w:r>
        <w:rPr>
          <w:sz w:val="22"/>
          <w:szCs w:val="22"/>
        </w:rPr>
        <w:t xml:space="preserve">Geniş, aydınlık, ferah ve en az 24 kişilik sınıf mevcutları. Psikolojik Danışman ve Rehberlik birimi ile sınıf danışman öğretmenlerinin takibiyle öğrenci gelişim süreçleri raporlanmakta, veli görüşmeleri ve toplantılarda öğrenci gelişim karneleri paylaşılmaktadır.</w:t>
      </w:r>
    </w:p>
    <w:p>
      <w:pPr>
        <w:spacing w:after="160"/>
      </w:pPr>
      <w:r>
        <w:rPr>
          <w:sz w:val="22"/>
          <w:szCs w:val="22"/>
        </w:rPr>
        <w:t xml:space="preserve">İngilizce dersleri 'Mesleki İngilizce' dersi ile pekiştirilmekte, ayrıca Almanca ile iki yabancı dil eğitimi verilmektedir.</w:t>
      </w:r>
    </w:p>
    <w:p>
      <w:pPr>
        <w:spacing w:after="300"/>
      </w:pPr>
    </w:p>
    <w:p>
      <w:pPr>
        <w:pBdr>
          <w:bottom w:val="single" w:color="2E6DA4" w:sz="6" w:space="1"/>
        </w:pBdr>
        <w:spacing w:after="240"/>
      </w:pPr>
    </w:p>
    <w:p>
      <w:pPr>
        <w:pStyle w:val="Heading2"/>
      </w:pPr>
      <w:r>
        <w:rPr>
          <w:b/>
          <w:bCs/>
          <w:color w:val="2E6DA4"/>
          <w:sz w:val="28"/>
          <w:szCs w:val="28"/>
        </w:rPr>
        <w:t xml:space="preserve">4.3 Matrix Yazılım Koleji</w:t>
      </w:r>
    </w:p>
    <w:p>
      <w:pPr>
        <w:spacing w:after="160"/>
      </w:pPr>
      <w:r>
        <w:rPr>
          <w:sz w:val="22"/>
          <w:szCs w:val="22"/>
        </w:rPr>
        <w:t xml:space="preserve">URL: /matrix-yazilim-koleji</w:t>
      </w:r>
    </w:p>
    <w:p>
      <w:pPr>
        <w:spacing w:after="100"/>
      </w:pPr>
    </w:p>
    <w:p>
      <w:pPr>
        <w:spacing w:after="160"/>
      </w:pPr>
      <w:r>
        <w:rPr>
          <w:sz w:val="22"/>
          <w:szCs w:val="22"/>
        </w:rPr>
        <w:t xml:space="preserve">İnovasyon ve Teknolojiye Adanmış Bir Yolculuk. Geleceğin Yazılım Uzmanlarını yetiştiren Matrix Yazılım Anadolu Lisesi olarak, öğrencilere kitap bilgisinin yanı sıra geleceğin teknolojik dünyasına yön verecekleri bir eğitim sunulmaktadır.</w:t>
      </w:r>
    </w:p>
    <w:p>
      <w:pPr>
        <w:spacing w:after="200"/>
      </w:pPr>
    </w:p>
    <w:p>
      <w:pPr>
        <w:pStyle w:val="Heading3"/>
      </w:pPr>
      <w:r>
        <w:rPr>
          <w:b/>
          <w:bCs/>
          <w:color w:val="444444"/>
          <w:sz w:val="24"/>
          <w:szCs w:val="24"/>
        </w:rPr>
        <w:t xml:space="preserve">Yazılım Bölümü Müfredatı</w:t>
      </w:r>
    </w:p>
    <w:p>
      <w:pPr>
        <w:spacing w:after="80"/>
      </w:pPr>
      <w:r>
        <w:rPr>
          <w:b/>
          <w:bCs/>
          <w:sz w:val="22"/>
          <w:szCs w:val="22"/>
        </w:rPr>
        <w:t xml:space="preserve">Temel Bilgisayar Bilimleri:</w:t>
      </w:r>
    </w:p>
    <w:p>
      <w:pPr>
        <w:pStyle w:val="ListParagraph"/>
        <w:numPr>
          <w:ilvl w:val="0"/>
          <w:numId w:val="2"/>
        </w:numPr>
        <w:spacing w:after="80"/>
      </w:pPr>
      <w:r>
        <w:rPr>
          <w:sz w:val="22"/>
          <w:szCs w:val="22"/>
        </w:rPr>
        <w:t xml:space="preserve">Algoritmalar</w:t>
      </w:r>
    </w:p>
    <w:p>
      <w:pPr>
        <w:pStyle w:val="ListParagraph"/>
        <w:numPr>
          <w:ilvl w:val="0"/>
          <w:numId w:val="2"/>
        </w:numPr>
        <w:spacing w:after="80"/>
      </w:pPr>
      <w:r>
        <w:rPr>
          <w:sz w:val="22"/>
          <w:szCs w:val="22"/>
        </w:rPr>
        <w:t xml:space="preserve">Programlama Dilleri (Python, C#)</w:t>
      </w:r>
    </w:p>
    <w:p>
      <w:pPr>
        <w:pStyle w:val="ListParagraph"/>
        <w:numPr>
          <w:ilvl w:val="0"/>
          <w:numId w:val="2"/>
        </w:numPr>
        <w:spacing w:after="80"/>
      </w:pPr>
      <w:r>
        <w:rPr>
          <w:sz w:val="22"/>
          <w:szCs w:val="22"/>
        </w:rPr>
        <w:t xml:space="preserve">Veri Yapıları ve Algoritmalar</w:t>
      </w:r>
    </w:p>
    <w:p>
      <w:pPr>
        <w:spacing w:after="80"/>
      </w:pPr>
      <w:r>
        <w:rPr>
          <w:b/>
          <w:bCs/>
          <w:sz w:val="22"/>
          <w:szCs w:val="22"/>
        </w:rPr>
        <w:t xml:space="preserve">Web Geliştirme:</w:t>
      </w:r>
    </w:p>
    <w:p>
      <w:pPr>
        <w:pStyle w:val="ListParagraph"/>
        <w:numPr>
          <w:ilvl w:val="0"/>
          <w:numId w:val="2"/>
        </w:numPr>
        <w:spacing w:after="80"/>
      </w:pPr>
      <w:r>
        <w:rPr>
          <w:sz w:val="22"/>
          <w:szCs w:val="22"/>
        </w:rPr>
        <w:t xml:space="preserve">Web Tasarım ve Programlama</w:t>
      </w:r>
    </w:p>
    <w:p>
      <w:pPr>
        <w:pStyle w:val="ListParagraph"/>
        <w:numPr>
          <w:ilvl w:val="0"/>
          <w:numId w:val="2"/>
        </w:numPr>
        <w:spacing w:after="80"/>
      </w:pPr>
      <w:r>
        <w:rPr>
          <w:sz w:val="22"/>
          <w:szCs w:val="22"/>
        </w:rPr>
        <w:t xml:space="preserve">Front-end ve Back-end Geliştirme</w:t>
      </w:r>
    </w:p>
    <w:p>
      <w:pPr>
        <w:spacing w:after="80"/>
      </w:pPr>
      <w:r>
        <w:rPr>
          <w:b/>
          <w:bCs/>
          <w:sz w:val="22"/>
          <w:szCs w:val="22"/>
        </w:rPr>
        <w:t xml:space="preserve">Oyun Geliştirme:</w:t>
      </w:r>
    </w:p>
    <w:p>
      <w:pPr>
        <w:pStyle w:val="ListParagraph"/>
        <w:numPr>
          <w:ilvl w:val="0"/>
          <w:numId w:val="2"/>
        </w:numPr>
        <w:spacing w:after="80"/>
      </w:pPr>
      <w:r>
        <w:rPr>
          <w:sz w:val="22"/>
          <w:szCs w:val="22"/>
        </w:rPr>
        <w:t xml:space="preserve">Unity ve Unreal Engine Kullanımı</w:t>
      </w:r>
    </w:p>
    <w:p>
      <w:pPr>
        <w:pStyle w:val="ListParagraph"/>
        <w:numPr>
          <w:ilvl w:val="0"/>
          <w:numId w:val="2"/>
        </w:numPr>
        <w:spacing w:after="80"/>
      </w:pPr>
      <w:r>
        <w:rPr>
          <w:sz w:val="22"/>
          <w:szCs w:val="22"/>
        </w:rPr>
        <w:t xml:space="preserve">2D ve 3D Oyun Tasarımı</w:t>
      </w:r>
    </w:p>
    <w:p>
      <w:pPr>
        <w:pStyle w:val="ListParagraph"/>
        <w:numPr>
          <w:ilvl w:val="0"/>
          <w:numId w:val="2"/>
        </w:numPr>
        <w:spacing w:after="80"/>
      </w:pPr>
      <w:r>
        <w:rPr>
          <w:sz w:val="22"/>
          <w:szCs w:val="22"/>
        </w:rPr>
        <w:t xml:space="preserve">Oyun Mekaniği ve Grafik Programlama</w:t>
      </w:r>
    </w:p>
    <w:p>
      <w:pPr>
        <w:spacing w:after="80"/>
      </w:pPr>
      <w:r>
        <w:rPr>
          <w:b/>
          <w:bCs/>
          <w:sz w:val="22"/>
          <w:szCs w:val="22"/>
        </w:rPr>
        <w:t xml:space="preserve">Veritabanı Yönetimi:</w:t>
      </w:r>
    </w:p>
    <w:p>
      <w:pPr>
        <w:pStyle w:val="ListParagraph"/>
        <w:numPr>
          <w:ilvl w:val="0"/>
          <w:numId w:val="2"/>
        </w:numPr>
        <w:spacing w:after="80"/>
      </w:pPr>
      <w:r>
        <w:rPr>
          <w:sz w:val="22"/>
          <w:szCs w:val="22"/>
        </w:rPr>
        <w:t xml:space="preserve">SQL ve NoSQL Veritabanları</w:t>
      </w:r>
    </w:p>
    <w:p>
      <w:pPr>
        <w:pStyle w:val="ListParagraph"/>
        <w:numPr>
          <w:ilvl w:val="0"/>
          <w:numId w:val="2"/>
        </w:numPr>
        <w:spacing w:after="80"/>
      </w:pPr>
      <w:r>
        <w:rPr>
          <w:sz w:val="22"/>
          <w:szCs w:val="22"/>
        </w:rPr>
        <w:t xml:space="preserve">Veritabanı Tasarımı ve Optimizasyonu</w:t>
      </w:r>
    </w:p>
    <w:p>
      <w:pPr>
        <w:pStyle w:val="ListParagraph"/>
        <w:numPr>
          <w:ilvl w:val="0"/>
          <w:numId w:val="2"/>
        </w:numPr>
        <w:spacing w:after="80"/>
      </w:pPr>
      <w:r>
        <w:rPr>
          <w:sz w:val="22"/>
          <w:szCs w:val="22"/>
        </w:rPr>
        <w:t xml:space="preserve">Büyük Veri Analitiği</w:t>
      </w:r>
    </w:p>
    <w:p>
      <w:pPr>
        <w:spacing w:after="80"/>
      </w:pPr>
      <w:r>
        <w:rPr>
          <w:b/>
          <w:bCs/>
          <w:sz w:val="22"/>
          <w:szCs w:val="22"/>
        </w:rPr>
        <w:t xml:space="preserve">Yazılım Mimarisi ve Tasarım:</w:t>
      </w:r>
    </w:p>
    <w:p>
      <w:pPr>
        <w:pStyle w:val="ListParagraph"/>
        <w:numPr>
          <w:ilvl w:val="0"/>
          <w:numId w:val="2"/>
        </w:numPr>
        <w:spacing w:after="80"/>
      </w:pPr>
      <w:r>
        <w:rPr>
          <w:sz w:val="22"/>
          <w:szCs w:val="22"/>
        </w:rPr>
        <w:t xml:space="preserve">Mikroservis Mimarisine Giriş</w:t>
      </w:r>
    </w:p>
    <w:p>
      <w:pPr>
        <w:pStyle w:val="ListParagraph"/>
        <w:numPr>
          <w:ilvl w:val="0"/>
          <w:numId w:val="2"/>
        </w:numPr>
        <w:spacing w:after="80"/>
      </w:pPr>
      <w:r>
        <w:rPr>
          <w:sz w:val="22"/>
          <w:szCs w:val="22"/>
        </w:rPr>
        <w:t xml:space="preserve">Yazılım Uygulama Geliştirme Modelleri</w:t>
      </w:r>
    </w:p>
    <w:p>
      <w:pPr>
        <w:pStyle w:val="ListParagraph"/>
        <w:numPr>
          <w:ilvl w:val="0"/>
          <w:numId w:val="2"/>
        </w:numPr>
        <w:spacing w:after="80"/>
      </w:pPr>
      <w:r>
        <w:rPr>
          <w:sz w:val="22"/>
          <w:szCs w:val="22"/>
        </w:rPr>
        <w:t xml:space="preserve">Yazılım Testleme ve Kalite Güvencesi</w:t>
      </w:r>
    </w:p>
    <w:p>
      <w:pPr>
        <w:spacing w:after="200"/>
      </w:pPr>
    </w:p>
    <w:p>
      <w:pPr>
        <w:pStyle w:val="Heading3"/>
      </w:pPr>
      <w:r>
        <w:rPr>
          <w:b/>
          <w:bCs/>
          <w:color w:val="444444"/>
          <w:sz w:val="24"/>
          <w:szCs w:val="24"/>
        </w:rPr>
        <w:t xml:space="preserve">Bize Katıldığınızda Ne Elde Edeceksiniz?</w:t>
      </w:r>
    </w:p>
    <w:p>
      <w:pPr>
        <w:pStyle w:val="ListParagraph"/>
        <w:numPr>
          <w:ilvl w:val="0"/>
          <w:numId w:val="2"/>
        </w:numPr>
        <w:spacing w:after="80"/>
      </w:pPr>
      <w:r>
        <w:rPr>
          <w:sz w:val="22"/>
          <w:szCs w:val="22"/>
        </w:rPr>
        <w:t xml:space="preserve">Proje Tabanlı Öğrenme: Gerçek dünya problemlerine yönelik projelerle teorik bilgiyi pratiğe dökme şansı</w:t>
      </w:r>
    </w:p>
    <w:p>
      <w:pPr>
        <w:pStyle w:val="ListParagraph"/>
        <w:numPr>
          <w:ilvl w:val="0"/>
          <w:numId w:val="2"/>
        </w:numPr>
        <w:spacing w:after="80"/>
      </w:pPr>
      <w:r>
        <w:rPr>
          <w:sz w:val="22"/>
          <w:szCs w:val="22"/>
        </w:rPr>
        <w:t xml:space="preserve">Endüstri Deneyimi: Alanında uzman eğitmenler ve sektörde deneyimli konuklarla etkileşim</w:t>
      </w:r>
    </w:p>
    <w:p>
      <w:pPr>
        <w:pStyle w:val="ListParagraph"/>
        <w:numPr>
          <w:ilvl w:val="0"/>
          <w:numId w:val="2"/>
        </w:numPr>
        <w:spacing w:after="80"/>
      </w:pPr>
      <w:r>
        <w:rPr>
          <w:sz w:val="22"/>
          <w:szCs w:val="22"/>
        </w:rPr>
        <w:t xml:space="preserve">Yenilikçi Düşünce: Problem çözme becerilerini ve yaratıcı düşünce tarzını geliştirecek etkinlikler ve yarışmalar</w:t>
      </w:r>
    </w:p>
    <w:p>
      <w:pPr>
        <w:pStyle w:val="ListParagraph"/>
        <w:numPr>
          <w:ilvl w:val="0"/>
          <w:numId w:val="2"/>
        </w:numPr>
        <w:spacing w:after="80"/>
      </w:pPr>
      <w:r>
        <w:rPr>
          <w:sz w:val="22"/>
          <w:szCs w:val="22"/>
        </w:rPr>
        <w:t xml:space="preserve">Staj ve Kariyer Fırsatları: İş dünyasına güçlü geçiş için staj ve kariyer danışmanlığı imkanları</w:t>
      </w:r>
    </w:p>
    <w:p>
      <w:pPr>
        <w:spacing w:after="200"/>
      </w:pPr>
    </w:p>
    <w:p>
      <w:pPr>
        <w:pStyle w:val="Heading3"/>
      </w:pPr>
      <w:r>
        <w:rPr>
          <w:b/>
          <w:bCs/>
          <w:color w:val="444444"/>
          <w:sz w:val="24"/>
          <w:szCs w:val="24"/>
        </w:rPr>
        <w:t xml:space="preserve">Bizi Farklı Kılan Nedir?</w:t>
      </w:r>
    </w:p>
    <w:p>
      <w:pPr>
        <w:pStyle w:val="ListParagraph"/>
        <w:numPr>
          <w:ilvl w:val="0"/>
          <w:numId w:val="2"/>
        </w:numPr>
        <w:spacing w:after="80"/>
      </w:pPr>
      <w:r>
        <w:rPr>
          <w:sz w:val="22"/>
          <w:szCs w:val="22"/>
        </w:rPr>
        <w:t xml:space="preserve">Bireysel İlgi ve Destek: Her öğrencinin bireysel ihtiyaçlarına odaklanarak en iyi şekilde destek</w:t>
      </w:r>
    </w:p>
    <w:p>
      <w:pPr>
        <w:pStyle w:val="ListParagraph"/>
        <w:numPr>
          <w:ilvl w:val="0"/>
          <w:numId w:val="2"/>
        </w:numPr>
        <w:spacing w:after="80"/>
      </w:pPr>
      <w:r>
        <w:rPr>
          <w:sz w:val="22"/>
          <w:szCs w:val="22"/>
        </w:rPr>
        <w:t xml:space="preserve">Modern ve Donanımlı Sınıflar: Güncel teknolojiye dayalı sınıflarda en yeni yazılım geliştirme araçları</w:t>
      </w:r>
    </w:p>
    <w:p>
      <w:pPr>
        <w:pStyle w:val="ListParagraph"/>
        <w:numPr>
          <w:ilvl w:val="0"/>
          <w:numId w:val="2"/>
        </w:numPr>
        <w:spacing w:after="80"/>
      </w:pPr>
      <w:r>
        <w:rPr>
          <w:sz w:val="22"/>
          <w:szCs w:val="22"/>
        </w:rPr>
        <w:t xml:space="preserve">İşbirliği ve Takım Çalışması: Gerçek projelerde işbirliği yaparak ekip olarak çalışmayı teşvik</w:t>
      </w:r>
    </w:p>
    <w:p>
      <w:pPr>
        <w:spacing w:after="300"/>
      </w:pPr>
    </w:p>
    <w:p>
      <w:pPr>
        <w:pBdr>
          <w:bottom w:val="single" w:color="2E6DA4" w:sz="6" w:space="1"/>
        </w:pBdr>
        <w:spacing w:after="240"/>
      </w:pPr>
    </w:p>
    <w:p>
      <w:pPr>
        <w:pStyle w:val="Heading1"/>
      </w:pPr>
      <w:r>
        <w:rPr>
          <w:b/>
          <w:bCs/>
          <w:color w:val="1A3A5C"/>
          <w:sz w:val="36"/>
          <w:szCs w:val="36"/>
        </w:rPr>
        <w:t xml:space="preserve">5. EĞİTİM SAYFASI</w:t>
      </w:r>
    </w:p>
    <w:p>
      <w:pPr>
        <w:spacing w:after="160"/>
      </w:pPr>
      <w:r>
        <w:rPr>
          <w:sz w:val="22"/>
          <w:szCs w:val="22"/>
        </w:rPr>
        <w:t xml:space="preserve">URL: /egitim</w:t>
      </w:r>
    </w:p>
    <w:p>
      <w:pPr>
        <w:spacing w:after="160"/>
      </w:pPr>
      <w:r>
        <w:rPr>
          <w:sz w:val="22"/>
          <w:szCs w:val="22"/>
        </w:rPr>
        <w:t xml:space="preserve">Sayfa şu anda 'İçerik güncellenecektir' notu içermektedir. Tek mevcut içerik İHA Eğitimi bölümüdür.</w:t>
      </w:r>
    </w:p>
    <w:p>
      <w:pPr>
        <w:spacing w:after="120"/>
      </w:pPr>
      <w:r>
        <w:rPr>
          <w:b/>
          <w:bCs/>
          <w:sz w:val="22"/>
          <w:szCs w:val="22"/>
        </w:rPr>
        <w:t xml:space="preserve">İHA EĞİTİMİ:</w:t>
      </w:r>
    </w:p>
    <w:p>
      <w:pPr>
        <w:spacing w:after="160"/>
      </w:pPr>
      <w:r>
        <w:rPr>
          <w:sz w:val="22"/>
          <w:szCs w:val="22"/>
        </w:rPr>
        <w:t xml:space="preserve">URL: /egitim/1/iha-egitimi — Sayfada detay içeriğine yönlendirme bulunmaktadır.</w:t>
      </w:r>
    </w:p>
    <w:p>
      <w:pPr>
        <w:spacing w:after="300"/>
      </w:pPr>
    </w:p>
    <w:p>
      <w:pPr>
        <w:pBdr>
          <w:bottom w:val="single" w:color="2E6DA4" w:sz="6" w:space="1"/>
        </w:pBdr>
        <w:spacing w:after="240"/>
      </w:pPr>
    </w:p>
    <w:p>
      <w:pPr>
        <w:pStyle w:val="Heading1"/>
      </w:pPr>
      <w:r>
        <w:rPr>
          <w:b/>
          <w:bCs/>
          <w:color w:val="1A3A5C"/>
          <w:sz w:val="36"/>
          <w:szCs w:val="36"/>
        </w:rPr>
        <w:t xml:space="preserve">6. ANA SAYFA İÇERİK YAPISI</w:t>
      </w:r>
    </w:p>
    <w:p>
      <w:pPr>
        <w:pStyle w:val="Heading2"/>
      </w:pPr>
      <w:r>
        <w:rPr>
          <w:b/>
          <w:bCs/>
          <w:color w:val="2E6DA4"/>
          <w:sz w:val="28"/>
          <w:szCs w:val="28"/>
        </w:rPr>
        <w:t xml:space="preserve">6.1 Hero / Üst Bölüm</w:t>
      </w:r>
    </w:p>
    <w:p>
      <w:pPr>
        <w:pStyle w:val="ListParagraph"/>
        <w:numPr>
          <w:ilvl w:val="0"/>
          <w:numId w:val="2"/>
        </w:numPr>
        <w:spacing w:after="80"/>
      </w:pPr>
      <w:r>
        <w:rPr>
          <w:sz w:val="22"/>
          <w:szCs w:val="22"/>
        </w:rPr>
        <w:t xml:space="preserve">Logo + Kokpit Okulları Yesevi Kampüsü yazısı</w:t>
      </w:r>
    </w:p>
    <w:p>
      <w:pPr>
        <w:pStyle w:val="ListParagraph"/>
        <w:numPr>
          <w:ilvl w:val="0"/>
          <w:numId w:val="2"/>
        </w:numPr>
        <w:spacing w:after="80"/>
      </w:pPr>
      <w:r>
        <w:rPr>
          <w:sz w:val="22"/>
          <w:szCs w:val="22"/>
        </w:rPr>
        <w:t xml:space="preserve">Tanıtım Videoları butonu</w:t>
      </w:r>
    </w:p>
    <w:p>
      <w:pPr>
        <w:pStyle w:val="ListParagraph"/>
        <w:numPr>
          <w:ilvl w:val="0"/>
          <w:numId w:val="2"/>
        </w:numPr>
        <w:spacing w:after="80"/>
      </w:pPr>
      <w:r>
        <w:rPr>
          <w:sz w:val="22"/>
          <w:szCs w:val="22"/>
        </w:rPr>
        <w:t xml:space="preserve">Bursluluk Sınav Formu butonu</w:t>
      </w:r>
    </w:p>
    <w:p>
      <w:pPr>
        <w:pStyle w:val="ListParagraph"/>
        <w:numPr>
          <w:ilvl w:val="0"/>
          <w:numId w:val="2"/>
        </w:numPr>
        <w:spacing w:after="80"/>
      </w:pPr>
      <w:r>
        <w:rPr>
          <w:sz w:val="22"/>
          <w:szCs w:val="22"/>
        </w:rPr>
        <w:t xml:space="preserve">Sosyal medya ikonları (Facebook, YouTube, Instagram)</w:t>
      </w:r>
    </w:p>
    <w:p>
      <w:pPr>
        <w:pStyle w:val="ListParagraph"/>
        <w:numPr>
          <w:ilvl w:val="0"/>
          <w:numId w:val="2"/>
        </w:numPr>
        <w:spacing w:after="80"/>
      </w:pPr>
      <w:r>
        <w:rPr>
          <w:sz w:val="22"/>
          <w:szCs w:val="22"/>
        </w:rPr>
        <w:t xml:space="preserve">COVID-19 Broşürü linki</w:t>
      </w:r>
    </w:p>
    <w:p>
      <w:pPr>
        <w:pStyle w:val="ListParagraph"/>
        <w:numPr>
          <w:ilvl w:val="0"/>
          <w:numId w:val="2"/>
        </w:numPr>
        <w:spacing w:after="80"/>
      </w:pPr>
      <w:r>
        <w:rPr>
          <w:sz w:val="22"/>
          <w:szCs w:val="22"/>
        </w:rPr>
        <w:t xml:space="preserve">E-Dergi linki</w:t>
      </w:r>
    </w:p>
    <w:p>
      <w:pPr>
        <w:pStyle w:val="ListParagraph"/>
        <w:numPr>
          <w:ilvl w:val="0"/>
          <w:numId w:val="2"/>
        </w:numPr>
        <w:spacing w:after="80"/>
      </w:pPr>
      <w:r>
        <w:rPr>
          <w:sz w:val="22"/>
          <w:szCs w:val="22"/>
        </w:rPr>
        <w:t xml:space="preserve">Telefon numarası</w:t>
      </w:r>
    </w:p>
    <w:p>
      <w:pPr>
        <w:spacing w:after="200"/>
      </w:pPr>
    </w:p>
    <w:p>
      <w:pPr>
        <w:pStyle w:val="Heading2"/>
      </w:pPr>
      <w:r>
        <w:rPr>
          <w:b/>
          <w:bCs/>
          <w:color w:val="2E6DA4"/>
          <w:sz w:val="28"/>
          <w:szCs w:val="28"/>
        </w:rPr>
        <w:t xml:space="preserve">6.2 Bize Sorun Formu (Sağ köşe/sidebar)</w:t>
      </w:r>
    </w:p>
    <w:p>
      <w:pPr>
        <w:pStyle w:val="ListParagraph"/>
        <w:numPr>
          <w:ilvl w:val="0"/>
          <w:numId w:val="2"/>
        </w:numPr>
        <w:spacing w:after="80"/>
      </w:pPr>
      <w:r>
        <w:rPr>
          <w:sz w:val="22"/>
          <w:szCs w:val="22"/>
        </w:rPr>
        <w:t xml:space="preserve">Ad Soyad (zorunlu)</w:t>
      </w:r>
    </w:p>
    <w:p>
      <w:pPr>
        <w:pStyle w:val="ListParagraph"/>
        <w:numPr>
          <w:ilvl w:val="0"/>
          <w:numId w:val="2"/>
        </w:numPr>
        <w:spacing w:after="80"/>
      </w:pPr>
      <w:r>
        <w:rPr>
          <w:sz w:val="22"/>
          <w:szCs w:val="22"/>
        </w:rPr>
        <w:t xml:space="preserve">E-posta Adresi (zorunlu)</w:t>
      </w:r>
    </w:p>
    <w:p>
      <w:pPr>
        <w:pStyle w:val="ListParagraph"/>
        <w:numPr>
          <w:ilvl w:val="0"/>
          <w:numId w:val="2"/>
        </w:numPr>
        <w:spacing w:after="80"/>
      </w:pPr>
      <w:r>
        <w:rPr>
          <w:sz w:val="22"/>
          <w:szCs w:val="22"/>
        </w:rPr>
        <w:t xml:space="preserve">Telefon Numarası (zorunlu)</w:t>
      </w:r>
    </w:p>
    <w:p>
      <w:pPr>
        <w:pStyle w:val="ListParagraph"/>
        <w:numPr>
          <w:ilvl w:val="0"/>
          <w:numId w:val="2"/>
        </w:numPr>
        <w:spacing w:after="80"/>
      </w:pPr>
      <w:r>
        <w:rPr>
          <w:sz w:val="22"/>
          <w:szCs w:val="22"/>
        </w:rPr>
        <w:t xml:space="preserve">Sorunuz (zorunlu)</w:t>
      </w:r>
    </w:p>
    <w:p>
      <w:pPr>
        <w:pStyle w:val="ListParagraph"/>
        <w:numPr>
          <w:ilvl w:val="0"/>
          <w:numId w:val="2"/>
        </w:numPr>
        <w:spacing w:after="80"/>
      </w:pPr>
      <w:r>
        <w:rPr>
          <w:sz w:val="22"/>
          <w:szCs w:val="22"/>
        </w:rPr>
        <w:t xml:space="preserve">KVKK onay checkbox'ı</w:t>
      </w:r>
    </w:p>
    <w:p>
      <w:pPr>
        <w:spacing w:after="200"/>
      </w:pPr>
    </w:p>
    <w:p>
      <w:pPr>
        <w:pStyle w:val="Heading2"/>
      </w:pPr>
      <w:r>
        <w:rPr>
          <w:b/>
          <w:bCs/>
          <w:color w:val="2E6DA4"/>
          <w:sz w:val="28"/>
          <w:szCs w:val="28"/>
        </w:rPr>
        <w:t xml:space="preserve">6.3 Okul Kartları / Hızlı Yönlendirme</w:t>
      </w:r>
    </w:p>
    <w:p>
      <w:pPr>
        <w:pStyle w:val="ListParagraph"/>
        <w:numPr>
          <w:ilvl w:val="0"/>
          <w:numId w:val="2"/>
        </w:numPr>
        <w:spacing w:after="80"/>
      </w:pPr>
      <w:r>
        <w:rPr>
          <w:sz w:val="22"/>
          <w:szCs w:val="22"/>
        </w:rPr>
        <w:t xml:space="preserve">Sağlık Meslek Lisesi → /saglik-meslek-lisesi</w:t>
      </w:r>
    </w:p>
    <w:p>
      <w:pPr>
        <w:pStyle w:val="ListParagraph"/>
        <w:numPr>
          <w:ilvl w:val="0"/>
          <w:numId w:val="2"/>
        </w:numPr>
        <w:spacing w:after="80"/>
      </w:pPr>
      <w:r>
        <w:rPr>
          <w:sz w:val="22"/>
          <w:szCs w:val="22"/>
        </w:rPr>
        <w:t xml:space="preserve">Havacılık Lisesi → /havacilik-lisesi</w:t>
      </w:r>
    </w:p>
    <w:p>
      <w:pPr>
        <w:pStyle w:val="ListParagraph"/>
        <w:numPr>
          <w:ilvl w:val="0"/>
          <w:numId w:val="2"/>
        </w:numPr>
        <w:spacing w:after="80"/>
      </w:pPr>
      <w:r>
        <w:rPr>
          <w:sz w:val="22"/>
          <w:szCs w:val="22"/>
        </w:rPr>
        <w:t xml:space="preserve">Matrix Yazılım Koleji → /matrix-yazilim-koleji</w:t>
      </w:r>
    </w:p>
    <w:p>
      <w:pPr>
        <w:spacing w:after="200"/>
      </w:pPr>
    </w:p>
    <w:p>
      <w:pPr>
        <w:pStyle w:val="Heading2"/>
      </w:pPr>
      <w:r>
        <w:rPr>
          <w:b/>
          <w:bCs/>
          <w:color w:val="2E6DA4"/>
          <w:sz w:val="28"/>
          <w:szCs w:val="28"/>
        </w:rPr>
        <w:t xml:space="preserve">6.4 Bölüm Hızlı Linkleri</w:t>
      </w:r>
    </w:p>
    <w:p>
      <w:pPr>
        <w:pStyle w:val="ListParagraph"/>
        <w:numPr>
          <w:ilvl w:val="0"/>
          <w:numId w:val="2"/>
        </w:numPr>
        <w:spacing w:after="80"/>
      </w:pPr>
      <w:r>
        <w:rPr>
          <w:sz w:val="22"/>
          <w:szCs w:val="22"/>
        </w:rPr>
        <w:t xml:space="preserve">Hemşire Yardımcılığı</w:t>
      </w:r>
    </w:p>
    <w:p>
      <w:pPr>
        <w:pStyle w:val="ListParagraph"/>
        <w:numPr>
          <w:ilvl w:val="0"/>
          <w:numId w:val="2"/>
        </w:numPr>
        <w:spacing w:after="80"/>
      </w:pPr>
      <w:r>
        <w:rPr>
          <w:sz w:val="22"/>
          <w:szCs w:val="22"/>
        </w:rPr>
        <w:t xml:space="preserve">Ebe Yardımcılığı</w:t>
      </w:r>
    </w:p>
    <w:p>
      <w:pPr>
        <w:pStyle w:val="ListParagraph"/>
        <w:numPr>
          <w:ilvl w:val="0"/>
          <w:numId w:val="2"/>
        </w:numPr>
        <w:spacing w:after="80"/>
      </w:pPr>
      <w:r>
        <w:rPr>
          <w:sz w:val="22"/>
          <w:szCs w:val="22"/>
        </w:rPr>
        <w:t xml:space="preserve">Sağlık Bakım Teknisyenliği</w:t>
      </w:r>
    </w:p>
    <w:p>
      <w:pPr>
        <w:pStyle w:val="ListParagraph"/>
        <w:numPr>
          <w:ilvl w:val="0"/>
          <w:numId w:val="2"/>
        </w:numPr>
        <w:spacing w:after="80"/>
      </w:pPr>
      <w:r>
        <w:rPr>
          <w:sz w:val="22"/>
          <w:szCs w:val="22"/>
        </w:rPr>
        <w:t xml:space="preserve">Havacılık Lisesi (Sivil Havacılık Yönetimi)</w:t>
      </w:r>
    </w:p>
    <w:p>
      <w:pPr>
        <w:spacing w:after="200"/>
      </w:pPr>
    </w:p>
    <w:p>
      <w:pPr>
        <w:pStyle w:val="Heading2"/>
      </w:pPr>
      <w:r>
        <w:rPr>
          <w:b/>
          <w:bCs/>
          <w:color w:val="2E6DA4"/>
          <w:sz w:val="28"/>
          <w:szCs w:val="28"/>
        </w:rPr>
        <w:t xml:space="preserve">6.5 Bursluluk Sınav Duyurusu</w:t>
      </w:r>
    </w:p>
    <w:p>
      <w:pPr>
        <w:spacing w:after="160"/>
      </w:pPr>
      <w:r>
        <w:rPr>
          <w:sz w:val="22"/>
          <w:szCs w:val="22"/>
        </w:rPr>
        <w:t xml:space="preserve">'BURSLULUK SINAV BAŞVURULARI BAŞLADI!' — Google Forms bağlantısıyla yönlendirme.</w:t>
      </w:r>
    </w:p>
    <w:p>
      <w:pPr>
        <w:spacing w:after="200"/>
      </w:pPr>
    </w:p>
    <w:p>
      <w:pPr>
        <w:pStyle w:val="Heading2"/>
      </w:pPr>
      <w:r>
        <w:rPr>
          <w:b/>
          <w:bCs/>
          <w:color w:val="2E6DA4"/>
          <w:sz w:val="28"/>
          <w:szCs w:val="28"/>
        </w:rPr>
        <w:t xml:space="preserve">6.6 Duyurular Bölümü</w:t>
      </w:r>
    </w:p>
    <w:p>
      <w:pPr>
        <w:spacing w:after="160"/>
      </w:pPr>
      <w:r>
        <w:rPr>
          <w:sz w:val="22"/>
          <w:szCs w:val="22"/>
        </w:rPr>
        <w:t xml:space="preserve">Slogan: "hayallerinize bir adım daha yaklaşın"</w:t>
      </w:r>
    </w:p>
    <w:p>
      <w:pPr>
        <w:spacing w:after="160"/>
      </w:pPr>
      <w:r>
        <w:rPr>
          <w:sz w:val="22"/>
          <w:szCs w:val="22"/>
        </w:rPr>
        <w:t xml:space="preserve">Son duyurular listelenmektedir. Sitede mevcut olan duyurular:</w:t>
      </w:r>
    </w:p>
    <w:p>
      <w:pPr>
        <w:pStyle w:val="ListParagraph"/>
        <w:numPr>
          <w:ilvl w:val="0"/>
          <w:numId w:val="2"/>
        </w:numPr>
        <w:spacing w:after="80"/>
      </w:pPr>
      <w:r>
        <w:rPr>
          <w:sz w:val="22"/>
          <w:szCs w:val="22"/>
        </w:rPr>
        <w:t xml:space="preserve">Deprem Bölgesi İçin İhtiyaç Listesi (Kahramanmaraş depremi sonrası yardım kampanyası)</w:t>
      </w:r>
    </w:p>
    <w:p>
      <w:pPr>
        <w:pStyle w:val="ListParagraph"/>
        <w:numPr>
          <w:ilvl w:val="0"/>
          <w:numId w:val="2"/>
        </w:numPr>
        <w:spacing w:after="80"/>
      </w:pPr>
      <w:r>
        <w:rPr>
          <w:sz w:val="22"/>
          <w:szCs w:val="22"/>
        </w:rPr>
        <w:t xml:space="preserve">2021-2022 Eğitim Öğretim Yılı 1. Dönem Ara Tatil duyurusu</w:t>
      </w:r>
    </w:p>
    <w:p>
      <w:pPr>
        <w:pStyle w:val="ListParagraph"/>
        <w:numPr>
          <w:ilvl w:val="0"/>
          <w:numId w:val="2"/>
        </w:numPr>
        <w:spacing w:after="80"/>
      </w:pPr>
      <w:r>
        <w:rPr>
          <w:sz w:val="22"/>
          <w:szCs w:val="22"/>
        </w:rPr>
        <w:t xml:space="preserve">1-7 Nisan Ulusal Kanser Haftası Etkinliği</w:t>
      </w:r>
    </w:p>
    <w:p>
      <w:pPr>
        <w:pStyle w:val="ListParagraph"/>
        <w:numPr>
          <w:ilvl w:val="0"/>
          <w:numId w:val="2"/>
        </w:numPr>
        <w:spacing w:after="80"/>
      </w:pPr>
      <w:r>
        <w:rPr>
          <w:sz w:val="22"/>
          <w:szCs w:val="22"/>
        </w:rPr>
        <w:t xml:space="preserve">Kitap Söyleşisi (Mikael Söyleşisi - Petey kitabı, çevrim içi)</w:t>
      </w:r>
    </w:p>
    <w:p>
      <w:pPr>
        <w:pStyle w:val="ListParagraph"/>
        <w:numPr>
          <w:ilvl w:val="0"/>
          <w:numId w:val="2"/>
        </w:numPr>
        <w:spacing w:after="80"/>
      </w:pPr>
      <w:r>
        <w:rPr>
          <w:sz w:val="22"/>
          <w:szCs w:val="22"/>
        </w:rPr>
        <w:t xml:space="preserve">7 Nisan Dünya Sağlık Günü kutlama mesajı</w:t>
      </w:r>
    </w:p>
    <w:p>
      <w:pPr>
        <w:pStyle w:val="ListParagraph"/>
        <w:numPr>
          <w:ilvl w:val="0"/>
          <w:numId w:val="2"/>
        </w:numPr>
        <w:spacing w:after="80"/>
      </w:pPr>
      <w:r>
        <w:rPr>
          <w:sz w:val="22"/>
          <w:szCs w:val="22"/>
        </w:rPr>
        <w:t xml:space="preserve">Dünya Masa Tenisi Günü duyurusu</w:t>
      </w:r>
    </w:p>
    <w:p>
      <w:pPr>
        <w:spacing w:after="200"/>
      </w:pPr>
    </w:p>
    <w:p>
      <w:pPr>
        <w:pStyle w:val="Heading2"/>
      </w:pPr>
      <w:r>
        <w:rPr>
          <w:b/>
          <w:bCs/>
          <w:color w:val="2E6DA4"/>
          <w:sz w:val="28"/>
          <w:szCs w:val="28"/>
        </w:rPr>
        <w:t xml:space="preserve">6.7 Footer Hızlı Linkleri</w:t>
      </w:r>
    </w:p>
    <w:p>
      <w:pPr>
        <w:pStyle w:val="ListParagraph"/>
        <w:numPr>
          <w:ilvl w:val="0"/>
          <w:numId w:val="2"/>
        </w:numPr>
        <w:spacing w:after="80"/>
      </w:pPr>
      <w:r>
        <w:rPr>
          <w:sz w:val="22"/>
          <w:szCs w:val="22"/>
        </w:rPr>
        <w:t xml:space="preserve">Bursluluk Sınav Formu</w:t>
      </w:r>
    </w:p>
    <w:p>
      <w:pPr>
        <w:pStyle w:val="ListParagraph"/>
        <w:numPr>
          <w:ilvl w:val="0"/>
          <w:numId w:val="2"/>
        </w:numPr>
        <w:spacing w:after="80"/>
      </w:pPr>
      <w:r>
        <w:rPr>
          <w:sz w:val="22"/>
          <w:szCs w:val="22"/>
        </w:rPr>
        <w:t xml:space="preserve">Ziyaretçi Defteri</w:t>
      </w:r>
    </w:p>
    <w:p>
      <w:pPr>
        <w:pStyle w:val="ListParagraph"/>
        <w:numPr>
          <w:ilvl w:val="0"/>
          <w:numId w:val="2"/>
        </w:numPr>
        <w:spacing w:after="80"/>
      </w:pPr>
      <w:r>
        <w:rPr>
          <w:sz w:val="22"/>
          <w:szCs w:val="22"/>
        </w:rPr>
        <w:t xml:space="preserve">Video</w:t>
      </w:r>
    </w:p>
    <w:p>
      <w:pPr>
        <w:pStyle w:val="ListParagraph"/>
        <w:numPr>
          <w:ilvl w:val="0"/>
          <w:numId w:val="2"/>
        </w:numPr>
        <w:spacing w:after="80"/>
      </w:pPr>
      <w:r>
        <w:rPr>
          <w:sz w:val="22"/>
          <w:szCs w:val="22"/>
        </w:rPr>
        <w:t xml:space="preserve">Basın</w:t>
      </w:r>
    </w:p>
    <w:p>
      <w:pPr>
        <w:pStyle w:val="ListParagraph"/>
        <w:numPr>
          <w:ilvl w:val="0"/>
          <w:numId w:val="2"/>
        </w:numPr>
        <w:spacing w:after="80"/>
      </w:pPr>
      <w:r>
        <w:rPr>
          <w:sz w:val="22"/>
          <w:szCs w:val="22"/>
        </w:rPr>
        <w:t xml:space="preserve">Telefon numarası tekrar</w:t>
      </w:r>
    </w:p>
    <w:p>
      <w:pPr>
        <w:pBdr>
          <w:bottom w:val="single" w:color="2E6DA4" w:sz="6" w:space="1"/>
        </w:pBdr>
        <w:spacing w:after="240"/>
      </w:pPr>
    </w:p>
    <w:p>
      <w:pPr>
        <w:pStyle w:val="Heading1"/>
      </w:pPr>
      <w:r>
        <w:rPr>
          <w:b/>
          <w:bCs/>
          <w:color w:val="1A3A5C"/>
          <w:sz w:val="36"/>
          <w:szCs w:val="36"/>
        </w:rPr>
        <w:t xml:space="preserve">7. COVİD-19 BROŞÜRÜ (TARİHSEL VERİ)</w:t>
      </w:r>
    </w:p>
    <w:p>
      <w:pPr>
        <w:spacing w:after="160"/>
      </w:pPr>
      <w:r>
        <w:rPr>
          <w:sz w:val="22"/>
          <w:szCs w:val="22"/>
        </w:rPr>
        <w:t xml:space="preserve">Site üst barında 'COVİD-19 BROŞÜRÜ' başlıklı bir PDF linki mevcuttur.</w:t>
      </w:r>
    </w:p>
    <w:p>
      <w:pPr>
        <w:spacing w:after="160"/>
      </w:pPr>
      <w:r>
        <w:rPr>
          <w:sz w:val="22"/>
          <w:szCs w:val="22"/>
        </w:rPr>
        <w:t xml:space="preserve">URL: /ozel-yesevi-okullari-covid19-brosuru.pdf</w:t>
      </w:r>
    </w:p>
    <w:p>
      <w:pPr>
        <w:spacing w:after="160"/>
      </w:pPr>
      <w:r>
        <w:rPr>
          <w:sz w:val="22"/>
          <w:szCs w:val="22"/>
        </w:rPr>
        <w:t xml:space="preserve">Bu, pandemi döneminde okul tarafından hazırlanmış ve site üzerinden yayımlanmış bir belge olup kurumun o döneme ait sosyal sorumluluk bilinciyle hareket ettiğini göstermektedir. Okul adı bu belgede hâlâ 'Özel Yesevi Okulları' olarak geçmektedir; bu, kurumun daha önceki adının izleridir.</w:t>
      </w:r>
    </w:p>
    <w:p>
      <w:pPr>
        <w:spacing w:after="160"/>
      </w:pPr>
      <w:r>
        <w:rPr>
          <w:sz w:val="22"/>
          <w:szCs w:val="22"/>
        </w:rPr>
        <w:t xml:space="preserve">NOT: Yeni sitede bu bağlantı kaldırılabilir ya da arşiv olarak saklanabilir.</w:t>
      </w:r>
    </w:p>
    <w:p>
      <w:pPr>
        <w:pBdr>
          <w:bottom w:val="single" w:color="2E6DA4" w:sz="6" w:space="1"/>
        </w:pBdr>
        <w:spacing w:after="240"/>
      </w:pPr>
    </w:p>
    <w:p>
      <w:pPr>
        <w:pStyle w:val="Heading1"/>
      </w:pPr>
      <w:r>
        <w:rPr>
          <w:b/>
          <w:bCs/>
          <w:color w:val="1A3A5C"/>
          <w:sz w:val="36"/>
          <w:szCs w:val="36"/>
        </w:rPr>
        <w:t xml:space="preserve">8. FOOTER BİLGİLERİ</w:t>
      </w:r>
    </w:p>
    <w:p>
      <w:pPr>
        <w:pStyle w:val="Heading2"/>
      </w:pPr>
      <w:r>
        <w:rPr>
          <w:b/>
          <w:bCs/>
          <w:color w:val="2E6DA4"/>
          <w:sz w:val="28"/>
          <w:szCs w:val="28"/>
        </w:rPr>
        <w:t xml:space="preserve">8.1 İletişim</w:t>
      </w:r>
    </w:p>
    <w:p>
      <w:pPr>
        <w:spacing w:after="120"/>
      </w:pPr>
      <w:r>
        <w:rPr>
          <w:b/>
          <w:bCs/>
          <w:sz w:val="22"/>
          <w:szCs w:val="22"/>
        </w:rPr>
        <w:t xml:space="preserve">Merkez: </w:t>
      </w:r>
      <w:r>
        <w:rPr>
          <w:sz w:val="22"/>
          <w:szCs w:val="22"/>
        </w:rPr>
        <w:t xml:space="preserve">Şeker Mh. Gazi Yakup Satar Cd. No:90, 26120 Tepebaşı/Eskişehir</w:t>
      </w:r>
    </w:p>
    <w:p>
      <w:pPr>
        <w:spacing w:after="120"/>
      </w:pPr>
      <w:r>
        <w:rPr>
          <w:b/>
          <w:bCs/>
          <w:sz w:val="22"/>
          <w:szCs w:val="22"/>
        </w:rPr>
        <w:t xml:space="preserve">Tel: </w:t>
      </w:r>
      <w:r>
        <w:rPr>
          <w:sz w:val="22"/>
          <w:szCs w:val="22"/>
        </w:rPr>
        <w:t xml:space="preserve">(0222) 260 00 00</w:t>
      </w:r>
    </w:p>
    <w:p>
      <w:pPr>
        <w:spacing w:after="120"/>
      </w:pPr>
      <w:r>
        <w:rPr>
          <w:b/>
          <w:bCs/>
          <w:sz w:val="22"/>
          <w:szCs w:val="22"/>
        </w:rPr>
        <w:t xml:space="preserve">GSM: </w:t>
      </w:r>
      <w:r>
        <w:rPr>
          <w:sz w:val="22"/>
          <w:szCs w:val="22"/>
        </w:rPr>
        <w:t xml:space="preserve">0530 580 15 25</w:t>
      </w:r>
    </w:p>
    <w:p>
      <w:pPr>
        <w:spacing w:after="120"/>
      </w:pPr>
      <w:r>
        <w:rPr>
          <w:b/>
          <w:bCs/>
          <w:sz w:val="22"/>
          <w:szCs w:val="22"/>
        </w:rPr>
        <w:t xml:space="preserve">Faks: </w:t>
      </w:r>
      <w:r>
        <w:rPr>
          <w:sz w:val="22"/>
          <w:szCs w:val="22"/>
        </w:rPr>
        <w:t xml:space="preserve">0222 220 02 29</w:t>
      </w:r>
    </w:p>
    <w:p>
      <w:pPr>
        <w:spacing w:after="120"/>
      </w:pPr>
      <w:r>
        <w:rPr>
          <w:b/>
          <w:bCs/>
          <w:sz w:val="22"/>
          <w:szCs w:val="22"/>
        </w:rPr>
        <w:t xml:space="preserve">WhatsApp: </w:t>
      </w:r>
      <w:r>
        <w:rPr>
          <w:sz w:val="22"/>
          <w:szCs w:val="22"/>
        </w:rPr>
        <w:t xml:space="preserve">wa.me/905305801525</w:t>
      </w:r>
    </w:p>
    <w:p>
      <w:pPr>
        <w:spacing w:after="200"/>
      </w:pPr>
    </w:p>
    <w:p>
      <w:pPr>
        <w:pStyle w:val="Heading2"/>
      </w:pPr>
      <w:r>
        <w:rPr>
          <w:b/>
          <w:bCs/>
          <w:color w:val="2E6DA4"/>
          <w:sz w:val="28"/>
          <w:szCs w:val="28"/>
        </w:rPr>
        <w:t xml:space="preserve">8.2 Footer Menü</w:t>
      </w:r>
    </w:p>
    <w:p>
      <w:pPr>
        <w:pStyle w:val="ListParagraph"/>
        <w:numPr>
          <w:ilvl w:val="0"/>
          <w:numId w:val="2"/>
        </w:numPr>
        <w:spacing w:after="80"/>
      </w:pPr>
      <w:r>
        <w:rPr>
          <w:sz w:val="22"/>
          <w:szCs w:val="22"/>
        </w:rPr>
        <w:t xml:space="preserve">Hakkımızda | Eğitim Kadromuz | Hedeflerimiz</w:t>
      </w:r>
    </w:p>
    <w:p>
      <w:pPr>
        <w:pStyle w:val="ListParagraph"/>
        <w:numPr>
          <w:ilvl w:val="0"/>
          <w:numId w:val="2"/>
        </w:numPr>
        <w:spacing w:after="80"/>
      </w:pPr>
      <w:r>
        <w:rPr>
          <w:sz w:val="22"/>
          <w:szCs w:val="22"/>
        </w:rPr>
        <w:t xml:space="preserve">Eğitim | Bölümlerimiz | Bursluluk Sınav Formu</w:t>
      </w:r>
    </w:p>
    <w:p>
      <w:pPr>
        <w:pStyle w:val="ListParagraph"/>
        <w:numPr>
          <w:ilvl w:val="0"/>
          <w:numId w:val="2"/>
        </w:numPr>
        <w:spacing w:after="80"/>
      </w:pPr>
      <w:r>
        <w:rPr>
          <w:sz w:val="22"/>
          <w:szCs w:val="22"/>
        </w:rPr>
        <w:t xml:space="preserve">Basın | Ziyaretçi Defteri | Foto Galeri | Video Galeri | İletişim</w:t>
      </w:r>
    </w:p>
    <w:p>
      <w:pPr>
        <w:spacing w:after="200"/>
      </w:pPr>
    </w:p>
    <w:p>
      <w:pPr>
        <w:pStyle w:val="Heading2"/>
      </w:pPr>
      <w:r>
        <w:rPr>
          <w:b/>
          <w:bCs/>
          <w:color w:val="2E6DA4"/>
          <w:sz w:val="28"/>
          <w:szCs w:val="28"/>
        </w:rPr>
        <w:t xml:space="preserve">8.3 Footer — Bölümlerimiz</w:t>
      </w:r>
    </w:p>
    <w:p>
      <w:pPr>
        <w:pStyle w:val="ListParagraph"/>
        <w:numPr>
          <w:ilvl w:val="0"/>
          <w:numId w:val="2"/>
        </w:numPr>
        <w:spacing w:after="80"/>
      </w:pPr>
      <w:r>
        <w:rPr>
          <w:sz w:val="22"/>
          <w:szCs w:val="22"/>
        </w:rPr>
        <w:t xml:space="preserve">Hemşire Yardımcılığı</w:t>
      </w:r>
    </w:p>
    <w:p>
      <w:pPr>
        <w:pStyle w:val="ListParagraph"/>
        <w:numPr>
          <w:ilvl w:val="0"/>
          <w:numId w:val="2"/>
        </w:numPr>
        <w:spacing w:after="80"/>
      </w:pPr>
      <w:r>
        <w:rPr>
          <w:sz w:val="22"/>
          <w:szCs w:val="22"/>
        </w:rPr>
        <w:t xml:space="preserve">Ebe Yardımcılığı</w:t>
      </w:r>
    </w:p>
    <w:p>
      <w:pPr>
        <w:pStyle w:val="ListParagraph"/>
        <w:numPr>
          <w:ilvl w:val="0"/>
          <w:numId w:val="2"/>
        </w:numPr>
        <w:spacing w:after="80"/>
      </w:pPr>
      <w:r>
        <w:rPr>
          <w:sz w:val="22"/>
          <w:szCs w:val="22"/>
        </w:rPr>
        <w:t xml:space="preserve">Sağlık Bakım Teknisyenliği</w:t>
      </w:r>
    </w:p>
    <w:p>
      <w:pPr>
        <w:pStyle w:val="ListParagraph"/>
        <w:numPr>
          <w:ilvl w:val="0"/>
          <w:numId w:val="2"/>
        </w:numPr>
        <w:spacing w:after="80"/>
      </w:pPr>
      <w:r>
        <w:rPr>
          <w:sz w:val="22"/>
          <w:szCs w:val="22"/>
        </w:rPr>
        <w:t xml:space="preserve">Sivil Havacılık Yönetimi</w:t>
      </w:r>
    </w:p>
    <w:p>
      <w:pPr>
        <w:pStyle w:val="ListParagraph"/>
        <w:numPr>
          <w:ilvl w:val="0"/>
          <w:numId w:val="2"/>
        </w:numPr>
        <w:spacing w:after="80"/>
      </w:pPr>
      <w:r>
        <w:rPr>
          <w:sz w:val="22"/>
          <w:szCs w:val="22"/>
        </w:rPr>
        <w:t xml:space="preserve">Matrix Yazılım Koleji</w:t>
      </w:r>
    </w:p>
    <w:p>
      <w:pPr>
        <w:pBdr>
          <w:bottom w:val="single" w:color="2E6DA4" w:sz="6" w:space="1"/>
        </w:pBdr>
        <w:spacing w:after="240"/>
      </w:pPr>
    </w:p>
    <w:p>
      <w:pPr>
        <w:pStyle w:val="Heading1"/>
      </w:pPr>
      <w:r>
        <w:rPr>
          <w:b/>
          <w:bCs/>
          <w:color w:val="1A3A5C"/>
          <w:sz w:val="36"/>
          <w:szCs w:val="36"/>
        </w:rPr>
        <w:t xml:space="preserve">9. MEDYA VE FORMLAR</w:t>
      </w:r>
    </w:p>
    <w:p>
      <w:pPr>
        <w:pStyle w:val="Heading2"/>
      </w:pPr>
      <w:r>
        <w:rPr>
          <w:b/>
          <w:bCs/>
          <w:color w:val="2E6DA4"/>
          <w:sz w:val="28"/>
          <w:szCs w:val="28"/>
        </w:rPr>
        <w:t xml:space="preserve">9.1 Video İçerikler</w:t>
      </w:r>
    </w:p>
    <w:p>
      <w:pPr>
        <w:pStyle w:val="ListParagraph"/>
        <w:numPr>
          <w:ilvl w:val="0"/>
          <w:numId w:val="2"/>
        </w:numPr>
        <w:spacing w:after="80"/>
      </w:pPr>
      <w:r>
        <w:rPr>
          <w:sz w:val="22"/>
          <w:szCs w:val="22"/>
        </w:rPr>
        <w:t xml:space="preserve">Sağlık Meslek Lisesi tanıtım videosu: /uploads/saglik-meslek-lisesi.mp4</w:t>
      </w:r>
    </w:p>
    <w:p>
      <w:pPr>
        <w:pStyle w:val="ListParagraph"/>
        <w:numPr>
          <w:ilvl w:val="0"/>
          <w:numId w:val="2"/>
        </w:numPr>
        <w:spacing w:after="80"/>
      </w:pPr>
      <w:r>
        <w:rPr>
          <w:sz w:val="22"/>
          <w:szCs w:val="22"/>
        </w:rPr>
        <w:t xml:space="preserve">Havacılık Lisesi tanıtım videosu: /uploads/havacilik-lisesi.mp4</w:t>
      </w:r>
    </w:p>
    <w:p>
      <w:pPr>
        <w:pStyle w:val="ListParagraph"/>
        <w:numPr>
          <w:ilvl w:val="0"/>
          <w:numId w:val="2"/>
        </w:numPr>
        <w:spacing w:after="80"/>
      </w:pPr>
      <w:r>
        <w:rPr>
          <w:sz w:val="22"/>
          <w:szCs w:val="22"/>
        </w:rPr>
        <w:t xml:space="preserve">Matrix Yazılım Koleji tanıtım videosu: /uploads/matrix-yazilim-koleji.mp4</w:t>
      </w:r>
    </w:p>
    <w:p>
      <w:pPr>
        <w:spacing w:after="160"/>
      </w:pPr>
      <w:r>
        <w:rPr>
          <w:sz w:val="22"/>
          <w:szCs w:val="22"/>
        </w:rPr>
        <w:t xml:space="preserve">Video Galeri URL: /video-galeri | Foto Galeri URL: /foto-galeriler</w:t>
      </w:r>
    </w:p>
    <w:p>
      <w:pPr>
        <w:spacing w:after="200"/>
      </w:pPr>
    </w:p>
    <w:p>
      <w:pPr>
        <w:pStyle w:val="Heading2"/>
      </w:pPr>
      <w:r>
        <w:rPr>
          <w:b/>
          <w:bCs/>
          <w:color w:val="2E6DA4"/>
          <w:sz w:val="28"/>
          <w:szCs w:val="28"/>
        </w:rPr>
        <w:t xml:space="preserve">9.2 Formlar</w:t>
      </w:r>
    </w:p>
    <w:p>
      <w:pPr>
        <w:pStyle w:val="ListParagraph"/>
        <w:numPr>
          <w:ilvl w:val="0"/>
          <w:numId w:val="2"/>
        </w:numPr>
        <w:spacing w:after="80"/>
      </w:pPr>
      <w:r>
        <w:rPr>
          <w:sz w:val="22"/>
          <w:szCs w:val="22"/>
        </w:rPr>
        <w:t xml:space="preserve">Bursluluk Sınav Formu: Google Forms üzerinden (2 farklı form ID ile)</w:t>
      </w:r>
    </w:p>
    <w:p>
      <w:pPr>
        <w:pStyle w:val="ListParagraph"/>
        <w:numPr>
          <w:ilvl w:val="0"/>
          <w:numId w:val="2"/>
        </w:numPr>
        <w:spacing w:after="80"/>
      </w:pPr>
      <w:r>
        <w:rPr>
          <w:sz w:val="22"/>
          <w:szCs w:val="22"/>
        </w:rPr>
        <w:t xml:space="preserve">Bize Sorun Formu: Tüm sayfalarda sabit (ad, e-posta, telefon, soru alanları)</w:t>
      </w:r>
    </w:p>
    <w:p>
      <w:pPr>
        <w:pStyle w:val="ListParagraph"/>
        <w:numPr>
          <w:ilvl w:val="0"/>
          <w:numId w:val="2"/>
        </w:numPr>
        <w:spacing w:after="80"/>
      </w:pPr>
      <w:r>
        <w:rPr>
          <w:sz w:val="22"/>
          <w:szCs w:val="22"/>
        </w:rPr>
        <w:t xml:space="preserve">İletişim Formu: /iletisim sayfasında</w:t>
      </w:r>
    </w:p>
    <w:p>
      <w:pPr>
        <w:spacing w:after="200"/>
      </w:pPr>
    </w:p>
    <w:p>
      <w:pPr>
        <w:pStyle w:val="Heading2"/>
      </w:pPr>
      <w:r>
        <w:rPr>
          <w:b/>
          <w:bCs/>
          <w:color w:val="2E6DA4"/>
          <w:sz w:val="28"/>
          <w:szCs w:val="28"/>
        </w:rPr>
        <w:t xml:space="preserve">9.3 Diğer Özel Sayfalar</w:t>
      </w:r>
    </w:p>
    <w:p>
      <w:pPr>
        <w:pStyle w:val="ListParagraph"/>
        <w:numPr>
          <w:ilvl w:val="0"/>
          <w:numId w:val="2"/>
        </w:numPr>
        <w:spacing w:after="80"/>
      </w:pPr>
      <w:r>
        <w:rPr>
          <w:sz w:val="22"/>
          <w:szCs w:val="22"/>
        </w:rPr>
        <w:t xml:space="preserve">E-Dergi: /e-dergi</w:t>
      </w:r>
    </w:p>
    <w:p>
      <w:pPr>
        <w:pStyle w:val="ListParagraph"/>
        <w:numPr>
          <w:ilvl w:val="0"/>
          <w:numId w:val="2"/>
        </w:numPr>
        <w:spacing w:after="80"/>
      </w:pPr>
      <w:r>
        <w:rPr>
          <w:sz w:val="22"/>
          <w:szCs w:val="22"/>
        </w:rPr>
        <w:t xml:space="preserve">Onur Tablomuz: /onur-tablomuz</w:t>
      </w:r>
    </w:p>
    <w:p>
      <w:pPr>
        <w:pStyle w:val="ListParagraph"/>
        <w:numPr>
          <w:ilvl w:val="0"/>
          <w:numId w:val="2"/>
        </w:numPr>
        <w:spacing w:after="80"/>
      </w:pPr>
      <w:r>
        <w:rPr>
          <w:sz w:val="22"/>
          <w:szCs w:val="22"/>
        </w:rPr>
        <w:t xml:space="preserve">Basın: /basin</w:t>
      </w:r>
    </w:p>
    <w:p>
      <w:pPr>
        <w:pStyle w:val="ListParagraph"/>
        <w:numPr>
          <w:ilvl w:val="0"/>
          <w:numId w:val="2"/>
        </w:numPr>
        <w:spacing w:after="80"/>
      </w:pPr>
      <w:r>
        <w:rPr>
          <w:sz w:val="22"/>
          <w:szCs w:val="22"/>
        </w:rPr>
        <w:t xml:space="preserve">Ziyaretçi Defteri: /ziyaretci-defteri</w:t>
      </w:r>
    </w:p>
    <w:p>
      <w:pPr>
        <w:pStyle w:val="ListParagraph"/>
        <w:numPr>
          <w:ilvl w:val="0"/>
          <w:numId w:val="2"/>
        </w:numPr>
        <w:spacing w:after="80"/>
      </w:pPr>
      <w:r>
        <w:rPr>
          <w:sz w:val="22"/>
          <w:szCs w:val="22"/>
        </w:rPr>
        <w:t xml:space="preserve">KVKK ve Aydınlatma Metni: /kvkk-ve-aydinlatma-metni</w:t>
      </w:r>
    </w:p>
    <w:p>
      <w:pPr>
        <w:pBdr>
          <w:bottom w:val="single" w:color="2E6DA4" w:sz="6" w:space="1"/>
        </w:pBdr>
        <w:spacing w:after="240"/>
      </w:pPr>
    </w:p>
    <w:p>
      <w:pPr>
        <w:pStyle w:val="Heading1"/>
      </w:pPr>
      <w:r>
        <w:rPr>
          <w:b/>
          <w:bCs/>
          <w:color w:val="1A3A5C"/>
          <w:sz w:val="36"/>
          <w:szCs w:val="36"/>
        </w:rPr>
        <w:t xml:space="preserve">10. KURUMSAL KİMLİK &amp; MARKA BİLGİLERİ</w:t>
      </w:r>
    </w:p>
    <w:p>
      <w:pPr>
        <w:pStyle w:val="Heading2"/>
      </w:pPr>
      <w:r>
        <w:rPr>
          <w:b/>
          <w:bCs/>
          <w:color w:val="2E6DA4"/>
          <w:sz w:val="28"/>
          <w:szCs w:val="28"/>
        </w:rPr>
        <w:t xml:space="preserve">10.1 İsim Geçmişi</w:t>
      </w:r>
    </w:p>
    <w:p>
      <w:pPr>
        <w:spacing w:after="160"/>
      </w:pPr>
      <w:r>
        <w:rPr>
          <w:sz w:val="22"/>
          <w:szCs w:val="22"/>
        </w:rPr>
        <w:t xml:space="preserve">Sitede iki farklı kurum adı kullanımı dikkat çekmektedir:</w:t>
      </w:r>
    </w:p>
    <w:p>
      <w:pPr>
        <w:pStyle w:val="ListParagraph"/>
        <w:numPr>
          <w:ilvl w:val="0"/>
          <w:numId w:val="2"/>
        </w:numPr>
        <w:spacing w:after="80"/>
      </w:pPr>
      <w:r>
        <w:rPr>
          <w:sz w:val="22"/>
          <w:szCs w:val="22"/>
        </w:rPr>
        <w:t xml:space="preserve">Eski Ad: 'Özel Yesevi Okulları' — Covid-19 broşüründe ve Google Maps'te bu isim geçmektedir.</w:t>
      </w:r>
    </w:p>
    <w:p>
      <w:pPr>
        <w:pStyle w:val="ListParagraph"/>
        <w:numPr>
          <w:ilvl w:val="0"/>
          <w:numId w:val="2"/>
        </w:numPr>
        <w:spacing w:after="80"/>
      </w:pPr>
      <w:r>
        <w:rPr>
          <w:sz w:val="22"/>
          <w:szCs w:val="22"/>
        </w:rPr>
        <w:t xml:space="preserve">Mevcut Ad: 'Kokpit Okulları Yesevi Kampüsü' — Tüm güncel içeriklerde kullanılmaktadır.</w:t>
      </w:r>
    </w:p>
    <w:p>
      <w:pPr>
        <w:spacing w:after="160"/>
      </w:pPr>
      <w:r>
        <w:rPr>
          <w:sz w:val="22"/>
          <w:szCs w:val="22"/>
        </w:rPr>
        <w:t xml:space="preserve">Yeni site yapılırken marka adı olarak 'Kokpit Okulları Yesevi Kampüsü' kullanılmalı, Özel Yesevi referansları temizlenmelidir.</w:t>
      </w:r>
    </w:p>
    <w:p>
      <w:pPr>
        <w:spacing w:after="200"/>
      </w:pPr>
    </w:p>
    <w:p>
      <w:pPr>
        <w:pStyle w:val="Heading2"/>
      </w:pPr>
      <w:r>
        <w:rPr>
          <w:b/>
          <w:bCs/>
          <w:color w:val="2E6DA4"/>
          <w:sz w:val="28"/>
          <w:szCs w:val="28"/>
        </w:rPr>
        <w:t xml:space="preserve">10.2 Slogan</w:t>
      </w:r>
    </w:p>
    <w:p>
      <w:pPr>
        <w:spacing w:after="160"/>
      </w:pPr>
      <w:r>
        <w:rPr>
          <w:sz w:val="22"/>
          <w:szCs w:val="22"/>
        </w:rPr>
        <w:t xml:space="preserve">"hayallerinize bir adım daha yaklaşın"</w:t>
      </w:r>
    </w:p>
    <w:p>
      <w:pPr>
        <w:spacing w:after="200"/>
      </w:pPr>
    </w:p>
    <w:p>
      <w:pPr>
        <w:pStyle w:val="Heading2"/>
      </w:pPr>
      <w:r>
        <w:rPr>
          <w:b/>
          <w:bCs/>
          <w:color w:val="2E6DA4"/>
          <w:sz w:val="28"/>
          <w:szCs w:val="28"/>
        </w:rPr>
        <w:t xml:space="preserve">10.3 CTA (Call-to-Action) Öğeleri</w:t>
      </w:r>
    </w:p>
    <w:p>
      <w:pPr>
        <w:pStyle w:val="ListParagraph"/>
        <w:numPr>
          <w:ilvl w:val="0"/>
          <w:numId w:val="2"/>
        </w:numPr>
        <w:spacing w:after="80"/>
      </w:pPr>
      <w:r>
        <w:rPr>
          <w:sz w:val="22"/>
          <w:szCs w:val="22"/>
        </w:rPr>
        <w:t xml:space="preserve">BURSLULUK SINAV FORMU — Ana buton (2 yerde tekrar)</w:t>
      </w:r>
    </w:p>
    <w:p>
      <w:pPr>
        <w:pStyle w:val="ListParagraph"/>
        <w:numPr>
          <w:ilvl w:val="0"/>
          <w:numId w:val="2"/>
        </w:numPr>
        <w:spacing w:after="80"/>
      </w:pPr>
      <w:r>
        <w:rPr>
          <w:sz w:val="22"/>
          <w:szCs w:val="22"/>
        </w:rPr>
        <w:t xml:space="preserve">TANITIM VİDEOLARI — İkincil buton</w:t>
      </w:r>
    </w:p>
    <w:p>
      <w:pPr>
        <w:pStyle w:val="ListParagraph"/>
        <w:numPr>
          <w:ilvl w:val="0"/>
          <w:numId w:val="2"/>
        </w:numPr>
        <w:spacing w:after="80"/>
      </w:pPr>
      <w:r>
        <w:rPr>
          <w:sz w:val="22"/>
          <w:szCs w:val="22"/>
        </w:rPr>
        <w:t xml:space="preserve">BİZE SORUN — Her sayfada sabit form</w:t>
      </w:r>
    </w:p>
    <w:p>
      <w:pPr>
        <w:pStyle w:val="ListParagraph"/>
        <w:numPr>
          <w:ilvl w:val="0"/>
          <w:numId w:val="2"/>
        </w:numPr>
        <w:spacing w:after="80"/>
      </w:pPr>
      <w:r>
        <w:rPr>
          <w:sz w:val="22"/>
          <w:szCs w:val="22"/>
        </w:rPr>
        <w:t xml:space="preserve">WhatsApp Destek Hattı — Floating/footer buton</w:t>
      </w:r>
    </w:p>
    <w:p>
      <w:pPr>
        <w:spacing w:after="200"/>
      </w:pPr>
    </w:p>
    <w:p>
      <w:pPr>
        <w:pStyle w:val="Heading2"/>
      </w:pPr>
      <w:r>
        <w:rPr>
          <w:b/>
          <w:bCs/>
          <w:color w:val="2E6DA4"/>
          <w:sz w:val="28"/>
          <w:szCs w:val="28"/>
        </w:rPr>
        <w:t xml:space="preserve">10.4 Renk / Görsel Kimlik İpuçları</w:t>
      </w:r>
    </w:p>
    <w:p>
      <w:pPr>
        <w:spacing w:after="160"/>
      </w:pPr>
      <w:r>
        <w:rPr>
          <w:sz w:val="22"/>
          <w:szCs w:val="22"/>
        </w:rPr>
        <w:t xml:space="preserve">Mevcut sitede logo SVG formatındadır. Kırmızı (%kırmızı telefon ikonu, footer line) ve lacivert/mavi tonları baskındır. Yeni temaya aktarırken bu renk kodları referans alınabilir ya da sıfırdan marka paleti oluşturulabilir.</w:t>
      </w:r>
    </w:p>
    <w:p>
      <w:pPr>
        <w:pBdr>
          <w:bottom w:val="single" w:color="2E6DA4" w:sz="6" w:space="1"/>
        </w:pBdr>
        <w:spacing w:after="240"/>
      </w:pPr>
    </w:p>
    <w:p>
      <w:pPr>
        <w:pStyle w:val="Heading1"/>
      </w:pPr>
      <w:r>
        <w:rPr>
          <w:b/>
          <w:bCs/>
          <w:color w:val="1A3A5C"/>
          <w:sz w:val="36"/>
          <w:szCs w:val="36"/>
        </w:rPr>
        <w:t xml:space="preserve">11. YENİ SİTE İÇİN NOTLAR &amp; ÖNERİLER</w:t>
      </w:r>
    </w:p>
    <w:p>
      <w:pPr>
        <w:pStyle w:val="Heading2"/>
      </w:pPr>
      <w:r>
        <w:rPr>
          <w:b/>
          <w:bCs/>
          <w:color w:val="2E6DA4"/>
          <w:sz w:val="28"/>
          <w:szCs w:val="28"/>
        </w:rPr>
        <w:t xml:space="preserve">11.1 Güncellenecek/Temizlenecek İçerikler</w:t>
      </w:r>
    </w:p>
    <w:p>
      <w:pPr>
        <w:pStyle w:val="ListParagraph"/>
        <w:numPr>
          <w:ilvl w:val="0"/>
          <w:numId w:val="2"/>
        </w:numPr>
        <w:spacing w:after="80"/>
      </w:pPr>
      <w:r>
        <w:rPr>
          <w:sz w:val="22"/>
          <w:szCs w:val="22"/>
        </w:rPr>
        <w:t xml:space="preserve">Eğitim sayfası: 'İçerik güncellenecektir' notu — boş sayfa, doldurulmalı</w:t>
      </w:r>
    </w:p>
    <w:p>
      <w:pPr>
        <w:pStyle w:val="ListParagraph"/>
        <w:numPr>
          <w:ilvl w:val="0"/>
          <w:numId w:val="2"/>
        </w:numPr>
        <w:spacing w:after="80"/>
      </w:pPr>
      <w:r>
        <w:rPr>
          <w:sz w:val="22"/>
          <w:szCs w:val="22"/>
        </w:rPr>
        <w:t xml:space="preserve">Covid-19 broşürü linki — arşive alınabilir veya kaldırılabilir</w:t>
      </w:r>
    </w:p>
    <w:p>
      <w:pPr>
        <w:pStyle w:val="ListParagraph"/>
        <w:numPr>
          <w:ilvl w:val="0"/>
          <w:numId w:val="2"/>
        </w:numPr>
        <w:spacing w:after="80"/>
      </w:pPr>
      <w:r>
        <w:rPr>
          <w:sz w:val="22"/>
          <w:szCs w:val="22"/>
        </w:rPr>
        <w:t xml:space="preserve">'Özel Yesevi Okulları' ismi — tüm referanslar güncellenmeli</w:t>
      </w:r>
    </w:p>
    <w:p>
      <w:pPr>
        <w:pStyle w:val="ListParagraph"/>
        <w:numPr>
          <w:ilvl w:val="0"/>
          <w:numId w:val="2"/>
        </w:numPr>
        <w:spacing w:after="80"/>
      </w:pPr>
      <w:r>
        <w:rPr>
          <w:sz w:val="22"/>
          <w:szCs w:val="22"/>
        </w:rPr>
        <w:t xml:space="preserve">Duyurular: 2022 tarihli duyurular mevcut, güncelleme gerektirebilir</w:t>
      </w:r>
    </w:p>
    <w:p>
      <w:pPr>
        <w:spacing w:after="200"/>
      </w:pPr>
    </w:p>
    <w:p>
      <w:pPr>
        <w:pStyle w:val="Heading2"/>
      </w:pPr>
      <w:r>
        <w:rPr>
          <w:b/>
          <w:bCs/>
          <w:color w:val="2E6DA4"/>
          <w:sz w:val="28"/>
          <w:szCs w:val="28"/>
        </w:rPr>
        <w:t xml:space="preserve">11.2 Korunacak İçerikler</w:t>
      </w:r>
    </w:p>
    <w:p>
      <w:pPr>
        <w:pStyle w:val="ListParagraph"/>
        <w:numPr>
          <w:ilvl w:val="0"/>
          <w:numId w:val="2"/>
        </w:numPr>
        <w:spacing w:after="80"/>
      </w:pPr>
      <w:r>
        <w:rPr>
          <w:sz w:val="22"/>
          <w:szCs w:val="22"/>
        </w:rPr>
        <w:t xml:space="preserve">Tüm bölüm açıklamaları (Hemşire, Ebe, Sağlık Bakım Teknisyenliği)</w:t>
      </w:r>
    </w:p>
    <w:p>
      <w:pPr>
        <w:pStyle w:val="ListParagraph"/>
        <w:numPr>
          <w:ilvl w:val="0"/>
          <w:numId w:val="2"/>
        </w:numPr>
        <w:spacing w:after="80"/>
      </w:pPr>
      <w:r>
        <w:rPr>
          <w:sz w:val="22"/>
          <w:szCs w:val="22"/>
        </w:rPr>
        <w:t xml:space="preserve">Havacılık Lisesi uzun içeriği (Pilotaj, İHA, Kabin Memurluğu)</w:t>
      </w:r>
    </w:p>
    <w:p>
      <w:pPr>
        <w:pStyle w:val="ListParagraph"/>
        <w:numPr>
          <w:ilvl w:val="0"/>
          <w:numId w:val="2"/>
        </w:numPr>
        <w:spacing w:after="80"/>
      </w:pPr>
      <w:r>
        <w:rPr>
          <w:sz w:val="22"/>
          <w:szCs w:val="22"/>
        </w:rPr>
        <w:t xml:space="preserve">Matrix Yazılım Koleji içeriği</w:t>
      </w:r>
    </w:p>
    <w:p>
      <w:pPr>
        <w:pStyle w:val="ListParagraph"/>
        <w:numPr>
          <w:ilvl w:val="0"/>
          <w:numId w:val="2"/>
        </w:numPr>
        <w:spacing w:after="80"/>
      </w:pPr>
      <w:r>
        <w:rPr>
          <w:sz w:val="22"/>
          <w:szCs w:val="22"/>
        </w:rPr>
        <w:t xml:space="preserve">Hakkımızda — Amaç, Vizyon, Misyon metinleri</w:t>
      </w:r>
    </w:p>
    <w:p>
      <w:pPr>
        <w:pStyle w:val="ListParagraph"/>
        <w:numPr>
          <w:ilvl w:val="0"/>
          <w:numId w:val="2"/>
        </w:numPr>
        <w:spacing w:after="80"/>
      </w:pPr>
      <w:r>
        <w:rPr>
          <w:sz w:val="22"/>
          <w:szCs w:val="22"/>
        </w:rPr>
        <w:t xml:space="preserve">Hedeflerimiz metni</w:t>
      </w:r>
    </w:p>
    <w:p>
      <w:pPr>
        <w:pStyle w:val="ListParagraph"/>
        <w:numPr>
          <w:ilvl w:val="0"/>
          <w:numId w:val="2"/>
        </w:numPr>
        <w:spacing w:after="80"/>
      </w:pPr>
      <w:r>
        <w:rPr>
          <w:sz w:val="22"/>
          <w:szCs w:val="22"/>
        </w:rPr>
        <w:t xml:space="preserve">İletişim bilgileri</w:t>
      </w:r>
    </w:p>
    <w:p>
      <w:pPr>
        <w:pStyle w:val="ListParagraph"/>
        <w:numPr>
          <w:ilvl w:val="0"/>
          <w:numId w:val="2"/>
        </w:numPr>
        <w:spacing w:after="80"/>
      </w:pPr>
      <w:r>
        <w:rPr>
          <w:sz w:val="22"/>
          <w:szCs w:val="22"/>
        </w:rPr>
        <w:t xml:space="preserve">Google Forms linkleri (Bursluluk Sınav Formu)</w:t>
      </w:r>
    </w:p>
    <w:p>
      <w:pPr>
        <w:pStyle w:val="ListParagraph"/>
        <w:numPr>
          <w:ilvl w:val="0"/>
          <w:numId w:val="2"/>
        </w:numPr>
        <w:spacing w:after="80"/>
      </w:pPr>
      <w:r>
        <w:rPr>
          <w:sz w:val="22"/>
          <w:szCs w:val="22"/>
        </w:rPr>
        <w:t xml:space="preserve">WhatsApp destek hattı</w:t>
      </w:r>
    </w:p>
    <w:p>
      <w:pPr>
        <w:spacing w:after="200"/>
      </w:pPr>
    </w:p>
    <w:p>
      <w:pPr>
        <w:pStyle w:val="Heading2"/>
      </w:pPr>
      <w:r>
        <w:rPr>
          <w:b/>
          <w:bCs/>
          <w:color w:val="2E6DA4"/>
          <w:sz w:val="28"/>
          <w:szCs w:val="28"/>
        </w:rPr>
        <w:t xml:space="preserve">11.3 Sayfa Listesi (Yeni Sitede Oluşturulacak)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b/>
                <w:bCs/>
                <w:color w:val="FFFFFF"/>
                <w:sz w:val="22"/>
                <w:szCs w:val="22"/>
              </w:rPr>
              <w:t xml:space="preserve">Sayfa</w:t>
            </w:r>
          </w:p>
        </w:tc>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b/>
                <w:bCs/>
                <w:color w:val="FFFFFF"/>
                <w:sz w:val="22"/>
                <w:szCs w:val="22"/>
              </w:rPr>
              <w:t xml:space="preserve">URL</w:t>
            </w:r>
          </w:p>
        </w:tc>
        <w:tc>
          <w:tcPr>
            <w:tcW w:type="dxa" w:w="3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b/>
                <w:bCs/>
                <w:color w:val="FFFFFF"/>
                <w:sz w:val="22"/>
                <w:szCs w:val="22"/>
              </w:rPr>
              <w:t xml:space="preserve">Durum</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Ana Sayfa</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color w:val="2E6DA4"/>
                <w:sz w:val="18"/>
                <w:szCs w:val="18"/>
              </w:rPr>
              <w:t xml:space="preserve">/</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İçerik hazır</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Hakkımızda</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color w:val="2E6DA4"/>
                <w:sz w:val="18"/>
                <w:szCs w:val="18"/>
              </w:rPr>
              <w:t xml:space="preserve">/hakkimizda</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İçerik hazır</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Hedeflerimiz</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color w:val="2E6DA4"/>
                <w:sz w:val="18"/>
                <w:szCs w:val="18"/>
              </w:rPr>
              <w:t xml:space="preserve">/hedeflerimiz</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İçerik hazır</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İnsan Kaynakları</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color w:val="2E6DA4"/>
                <w:sz w:val="18"/>
                <w:szCs w:val="18"/>
              </w:rPr>
              <w:t xml:space="preserve">/insan-kaynaklari</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Dinamik panel</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Eğitim Kadromuz</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color w:val="2E6DA4"/>
                <w:sz w:val="18"/>
                <w:szCs w:val="18"/>
              </w:rPr>
              <w:t xml:space="preserve">/egitim-kadromuz</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Dinamik panel</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Eğitim</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color w:val="2E6DA4"/>
                <w:sz w:val="18"/>
                <w:szCs w:val="18"/>
              </w:rPr>
              <w:t xml:space="preserve">/egitim</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Güncellenmeli</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Okullarımız</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color w:val="2E6DA4"/>
                <w:sz w:val="18"/>
                <w:szCs w:val="18"/>
              </w:rPr>
              <w:t xml:space="preserve">/okullarimiz</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Dinamik</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Bölümlerimiz</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color w:val="2E6DA4"/>
                <w:sz w:val="18"/>
                <w:szCs w:val="18"/>
              </w:rPr>
              <w:t xml:space="preserve">/bolumlerimiz</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İçerik hazır</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Hemşire Yardımcılığı</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color w:val="2E6DA4"/>
                <w:sz w:val="18"/>
                <w:szCs w:val="18"/>
              </w:rPr>
              <w:t xml:space="preserve">/bolum/2/...</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İçerik hazır</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Ebe Yardımcılığı</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color w:val="2E6DA4"/>
                <w:sz w:val="18"/>
                <w:szCs w:val="18"/>
              </w:rPr>
              <w:t xml:space="preserve">/bolum/3/...</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İçerik hazır</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Sağlık Bakım Teknisyenliği</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color w:val="2E6DA4"/>
                <w:sz w:val="18"/>
                <w:szCs w:val="18"/>
              </w:rPr>
              <w:t xml:space="preserve">/bolum/6/...</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İçerik hazır</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Havacılık Lisesi</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color w:val="2E6DA4"/>
                <w:sz w:val="18"/>
                <w:szCs w:val="18"/>
              </w:rPr>
              <w:t xml:space="preserve">/havacilik-lisesi</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İçerik hazır</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Matrix Yazılım Koleji</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color w:val="2E6DA4"/>
                <w:sz w:val="18"/>
                <w:szCs w:val="18"/>
              </w:rPr>
              <w:t xml:space="preserve">/matrix-yazilim-koleji</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İçerik hazır</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Onur Tablomuz</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color w:val="2E6DA4"/>
                <w:sz w:val="18"/>
                <w:szCs w:val="18"/>
              </w:rPr>
              <w:t xml:space="preserve">/onur-tablomuz</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Dinamik</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Basın</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color w:val="2E6DA4"/>
                <w:sz w:val="18"/>
                <w:szCs w:val="18"/>
              </w:rPr>
              <w:t xml:space="preserve">/basin</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Dinamik</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Ziyaretçi Defteri</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color w:val="2E6DA4"/>
                <w:sz w:val="18"/>
                <w:szCs w:val="18"/>
              </w:rPr>
              <w:t xml:space="preserve">/ziyaretci-defteri</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Dinamik</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Foto Galeri</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color w:val="2E6DA4"/>
                <w:sz w:val="18"/>
                <w:szCs w:val="18"/>
              </w:rPr>
              <w:t xml:space="preserve">/foto-galeriler</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Dinamik</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Video Galeri</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color w:val="2E6DA4"/>
                <w:sz w:val="18"/>
                <w:szCs w:val="18"/>
              </w:rPr>
              <w:t xml:space="preserve">/video-galeri</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Dinamik</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İletişim</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color w:val="2E6DA4"/>
                <w:sz w:val="18"/>
                <w:szCs w:val="18"/>
              </w:rPr>
              <w:t xml:space="preserve">/iletisim</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İçerik hazır</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KVKK</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color w:val="2E6DA4"/>
                <w:sz w:val="18"/>
                <w:szCs w:val="18"/>
              </w:rPr>
              <w:t xml:space="preserve">/kvkk-ve-aydinlatma-metni</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Statik</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E-Dergi</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color w:val="2E6DA4"/>
                <w:sz w:val="18"/>
                <w:szCs w:val="18"/>
              </w:rPr>
              <w:t xml:space="preserve">/e-dergi</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Özel sayfa</w:t>
            </w:r>
          </w:p>
        </w:tc>
      </w:tr>
    </w:tbl>
    <w:p>
      <w:pPr>
        <w:spacing w:after="400"/>
      </w:pPr>
    </w:p>
    <w:p>
      <w:pPr>
        <w:spacing w:before="400"/>
        <w:jc w:val="center"/>
      </w:pPr>
      <w:r>
        <w:rPr>
          <w:i/>
          <w:iCs/>
          <w:color w:val="888888"/>
          <w:sz w:val="22"/>
          <w:szCs w:val="22"/>
        </w:rPr>
        <w:t xml:space="preserve">— Belge Sonu —</w:t>
      </w:r>
    </w:p>
    <w:sectPr>
      <w:pgSz w:w="11906" w:h="16838"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3A5C"/>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2E6DA4"/>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2026-05-06T20:00:28.620Z</dcterms:created>
  <dcterms:modified xsi:type="dcterms:W3CDTF">2026-05-06T20:00:28.620Z</dcterms:modified>
</cp:coreProperties>
</file>

<file path=docProps/custom.xml><?xml version="1.0" encoding="utf-8"?>
<Properties xmlns="http://schemas.openxmlformats.org/officeDocument/2006/custom-properties" xmlns:vt="http://schemas.openxmlformats.org/officeDocument/2006/docPropsVTypes"/>
</file>