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b/>
          <w:bCs/>
          <w:color w:val="1E3A8A"/>
          <w:sz w:val="36"/>
          <w:szCs w:val="36"/>
        </w:rPr>
        <w:t xml:space="preserve">TÀI LIỆU HƯỚNG DẪN SỬ DỤNG HỆ THỐNG PM DAILY v1.2.0</w:t>
      </w:r>
    </w:p>
    <w:p>
      <w:pPr>
        <w:spacing w:after="400"/>
        <w:jc w:val="center"/>
      </w:pPr>
      <w:r>
        <w:rPr>
          <w:color w:val="475569"/>
          <w:sz w:val="24"/>
          <w:szCs w:val="24"/>
        </w:rPr>
        <w:t xml:space="preserve">Quy trình Lập kế hoạch &amp; Quản lý dự án toàn trình (End-to-End Software Management)</w:t>
      </w:r>
    </w:p>
    <w:p>
      <w:pPr>
        <w:pStyle w:val="Heading1"/>
        <w:spacing w:after="120" w:before="240"/>
      </w:pPr>
      <w:r>
        <w:t xml:space="preserve">1. TỔNG QUAN HỆ THỐNG</w:t>
      </w:r>
    </w:p>
    <w:p>
      <w:pPr>
        <w:spacing w:after="120"/>
      </w:pPr>
      <w:r>
        <w:rPr>
          <w:b w:val="false"/>
          <w:bCs w:val="false"/>
          <w:sz w:val="24"/>
          <w:szCs w:val="24"/>
        </w:rPr>
        <w:t xml:space="preserve">Hệ thống PM Daily v1.2.0 là giải pháp quản lý công việc và dự án phần mềm toàn diện, hỗ trợ toàn bộ vòng đời phát triển phần mềm (SDLC) từ khâu lập kế hoạch, phân rã công việc (WBS), lập lịch biểu (CPM), thực thi Agile/Sprints, cho tới Tích hợp Git Commit, Quản lý kiểm thử (QA) và Theo dõi sức khỏe tài chính dự án thông qua phương pháp Quản lý giá trị kiếm được (EVM).</w:t>
      </w:r>
    </w:p>
    <w:p>
      <w:pPr>
        <w:spacing w:after="120"/>
      </w:pPr>
      <w:r>
        <w:rPr>
          <w:b w:val="false"/>
          <w:bCs w:val="false"/>
          <w:sz w:val="24"/>
          <w:szCs w:val="24"/>
        </w:rPr>
        <w:t xml:space="preserve">Hệ thống phân quyền nghiêm ngặt dựa trên vai trò (Role-based Access Control - RBAC) bao gồm 4 vai trò chính:</w:t>
      </w:r>
    </w:p>
    <w:p>
      <w:pPr>
        <w:pStyle w:val="ListParagraph"/>
        <w:numPr>
          <w:ilvl w:val="0"/>
          <w:numId w:val="1"/>
        </w:numPr>
        <w:spacing w:after="80"/>
      </w:pPr>
      <w:r>
        <w:rPr>
          <w:sz w:val="24"/>
          <w:szCs w:val="24"/>
        </w:rPr>
        <w:t xml:space="preserve">ADMIN: Quản trị hệ thống, cấp phát tài khoản, phân quyền vai trò và giám sát nhật ký bảo mật (Audit Logs).</w:t>
      </w:r>
    </w:p>
    <w:p>
      <w:pPr>
        <w:pStyle w:val="ListParagraph"/>
        <w:numPr>
          <w:ilvl w:val="0"/>
          <w:numId w:val="1"/>
        </w:numPr>
        <w:spacing w:after="80"/>
      </w:pPr>
      <w:r>
        <w:rPr>
          <w:sz w:val="24"/>
          <w:szCs w:val="24"/>
        </w:rPr>
        <w:t xml:space="preserve">PROJECT_MANAGER (PM): Chủ dự án, có quyền tạo dự án, thiết lập đơn giá thành viên (được mã hóa AES-256-GCM), lập kế hoạch WBS/CPM, thiết lập baseline EVM, quản lý Sprints, Wiki và Test Runs.</w:t>
      </w:r>
    </w:p>
    <w:p>
      <w:pPr>
        <w:pStyle w:val="ListParagraph"/>
        <w:numPr>
          <w:ilvl w:val="0"/>
          <w:numId w:val="1"/>
        </w:numPr>
        <w:spacing w:after="80"/>
      </w:pPr>
      <w:r>
        <w:rPr>
          <w:sz w:val="24"/>
          <w:szCs w:val="24"/>
        </w:rPr>
        <w:t xml:space="preserve">DEVELOPER: Thành viên thực thi, thực hiện cập nhật trạng thái Task trên Kanban board, soạn thảo tài liệu Wiki, và commit code liên kết trực tiếp với mã Task.</w:t>
      </w:r>
    </w:p>
    <w:p>
      <w:pPr>
        <w:pStyle w:val="ListParagraph"/>
        <w:numPr>
          <w:ilvl w:val="0"/>
          <w:numId w:val="1"/>
        </w:numPr>
        <w:spacing w:after="80"/>
      </w:pPr>
      <w:r>
        <w:rPr>
          <w:sz w:val="24"/>
          <w:szCs w:val="24"/>
        </w:rPr>
        <w:t xml:space="preserve">TESTER / QA: Chuyên viên kiểm thử, thiết lập kịch bản Test Cases, chạy các đợt Test Runs và kiểm thử lỗi. Hệ thống tự động chuyển đổi Test Step bị hỏng (FAILED) thành một Issue loại BUG gán trực tiếp cho Developer.</w:t>
      </w:r>
    </w:p>
    <w:p>
      <w:pPr>
        <w:pStyle w:val="Heading1"/>
        <w:spacing w:after="120" w:before="240"/>
      </w:pPr>
      <w:r>
        <w:t xml:space="preserve">2. KỊCH BẢN DỰ ÁN MẪU: HỆ THỐNG BÁN HÀNG CRM</w:t>
      </w:r>
    </w:p>
    <w:p>
      <w:pPr>
        <w:spacing w:after="120"/>
      </w:pPr>
      <w:r>
        <w:rPr>
          <w:b w:val="false"/>
          <w:bCs w:val="false"/>
          <w:sz w:val="24"/>
          <w:szCs w:val="24"/>
        </w:rPr>
        <w:t xml:space="preserve">Để giúp người dùng dễ tiếp cận, tài liệu này hướng dẫn các bước thiết lập và vận hành dự án thực tế:</w:t>
      </w:r>
    </w:p>
    <w:p>
      <w:pPr>
        <w:spacing w:after="120"/>
      </w:pPr>
      <w:r>
        <w:rPr>
          <w:b/>
          <w:bCs/>
          <w:sz w:val="24"/>
          <w:szCs w:val="24"/>
        </w:rPr>
        <w:t xml:space="preserve">Tên dự án: Hệ thống bán hàng trực tuyến CRM (Mã dự án: PRJ-CRM)</w:t>
      </w:r>
    </w:p>
    <w:p>
      <w:pPr>
        <w:spacing w:after="120"/>
      </w:pPr>
      <w:r>
        <w:rPr>
          <w:b w:val="false"/>
          <w:bCs w:val="false"/>
          <w:sz w:val="24"/>
          <w:szCs w:val="24"/>
        </w:rPr>
        <w:t xml:space="preserve">Thành viên tham gia: PM Minh (Vai trò PM), Dev Hùng (Vai trò Developer), QA Lan (Vai trò Tester).</w:t>
      </w:r>
    </w:p>
    <w:p>
      <w:pPr>
        <w:pStyle w:val="Heading1"/>
        <w:spacing w:after="120" w:before="240"/>
      </w:pPr>
      <w:r>
        <w:t xml:space="preserve">3. HƯỚNG DẪN CHI TIẾT THEO TỪNG VAI TRÒ</w:t>
      </w:r>
    </w:p>
    <w:p>
      <w:pPr>
        <w:pStyle w:val="Heading2"/>
        <w:spacing w:after="120" w:before="240"/>
      </w:pPr>
      <w:r>
        <w:t xml:space="preserve">3.1 Dành cho ADMIN — Cấp phát &amp; Giám sát hệ thống</w:t>
      </w:r>
    </w:p>
    <w:p>
      <w:pPr>
        <w:spacing w:after="120"/>
      </w:pPr>
      <w:r>
        <w:rPr>
          <w:b/>
          <w:bCs/>
          <w:sz w:val="24"/>
          <w:szCs w:val="24"/>
        </w:rPr>
        <w:t xml:space="preserve">Bước 1: Khởi tạo tài khoản nhân sự</w:t>
      </w:r>
    </w:p>
    <w:p>
      <w:pPr>
        <w:spacing w:after="120"/>
      </w:pPr>
      <w:r>
        <w:rPr>
          <w:b w:val="false"/>
          <w:bCs w:val="false"/>
          <w:sz w:val="24"/>
          <w:szCs w:val="24"/>
        </w:rPr>
        <w:t xml:space="preserve">1. Đăng nhập vào hệ thống với tài khoản admin hệ thống.</w:t>
      </w:r>
    </w:p>
    <w:p>
      <w:pPr>
        <w:spacing w:after="120"/>
      </w:pPr>
      <w:r>
        <w:rPr>
          <w:b w:val="false"/>
          <w:bCs w:val="false"/>
          <w:sz w:val="24"/>
          <w:szCs w:val="24"/>
        </w:rPr>
        <w:t xml:space="preserve">2. Điều hướng tới menu Quản trị người dùng (Admin Panel &gt; Users).</w:t>
      </w:r>
    </w:p>
    <w:p>
      <w:pPr>
        <w:spacing w:after="120"/>
      </w:pPr>
      <w:r>
        <w:rPr>
          <w:b w:val="false"/>
          <w:bCs w:val="false"/>
          <w:sz w:val="24"/>
          <w:szCs w:val="24"/>
        </w:rPr>
        <w:t xml:space="preserve">3. Nhấn nút '+ Thêm người dùng' và điền thông tin cho 3 tài khoản:</w:t>
      </w:r>
    </w:p>
    <w:p>
      <w:pPr>
        <w:pStyle w:val="ListParagraph"/>
        <w:numPr>
          <w:ilvl w:val="0"/>
          <w:numId w:val="1"/>
        </w:numPr>
        <w:spacing w:after="80"/>
      </w:pPr>
      <w:r>
        <w:rPr>
          <w:sz w:val="24"/>
          <w:szCs w:val="24"/>
        </w:rPr>
        <w:t xml:space="preserve">PM Minh: Username: pm.minh, Email: pm.minh@company.com, Role: PROJECT_MANAGER.</w:t>
      </w:r>
    </w:p>
    <w:p>
      <w:pPr>
        <w:pStyle w:val="ListParagraph"/>
        <w:numPr>
          <w:ilvl w:val="0"/>
          <w:numId w:val="1"/>
        </w:numPr>
        <w:spacing w:after="80"/>
      </w:pPr>
      <w:r>
        <w:rPr>
          <w:sz w:val="24"/>
          <w:szCs w:val="24"/>
        </w:rPr>
        <w:t xml:space="preserve">Dev Hùng: Username: dev.hung, Email: dev.hung@company.com, Role: PROJECT_MEMBER.</w:t>
      </w:r>
    </w:p>
    <w:p>
      <w:pPr>
        <w:pStyle w:val="ListParagraph"/>
        <w:numPr>
          <w:ilvl w:val="0"/>
          <w:numId w:val="1"/>
        </w:numPr>
        <w:spacing w:after="80"/>
      </w:pPr>
      <w:r>
        <w:rPr>
          <w:sz w:val="24"/>
          <w:szCs w:val="24"/>
        </w:rPr>
        <w:t xml:space="preserve">QA Lan: Username: qa.lan, Email: qa.lan@company.com, Role: PROJECT_MEMBER.</w:t>
      </w:r>
    </w:p>
    <w:p>
      <w:pPr>
        <w:spacing w:after="120"/>
      </w:pPr>
      <w:r>
        <w:rPr>
          <w:b w:val="false"/>
          <w:bCs w:val="false"/>
          <w:sz w:val="24"/>
          <w:szCs w:val="24"/>
        </w:rPr>
        <w:t xml:space="preserve">4. Nhấn 'Lưu' để hệ thống mã hóa mật khẩu và lưu cơ sở dữ liệu.</w:t>
      </w:r>
    </w:p>
    <w:p>
      <w:pPr>
        <w:spacing w:after="120"/>
      </w:pPr>
      <w:r>
        <w:rPr>
          <w:b/>
          <w:bCs/>
          <w:sz w:val="24"/>
          <w:szCs w:val="24"/>
        </w:rPr>
        <w:t xml:space="preserve">Bước 2: Giám sát nhật ký bảo mật (Audit Logs)</w:t>
      </w:r>
    </w:p>
    <w:p>
      <w:pPr>
        <w:spacing w:after="120"/>
      </w:pPr>
      <w:r>
        <w:rPr>
          <w:b w:val="false"/>
          <w:bCs w:val="false"/>
          <w:sz w:val="24"/>
          <w:szCs w:val="24"/>
        </w:rPr>
        <w:t xml:space="preserve">1. Điều hướng tới menu Admin Panel &gt; Nhật ký Audit.</w:t>
      </w:r>
    </w:p>
    <w:p>
      <w:pPr>
        <w:spacing w:after="120"/>
      </w:pPr>
      <w:r>
        <w:rPr>
          <w:b w:val="false"/>
          <w:bCs w:val="false"/>
          <w:sz w:val="24"/>
          <w:szCs w:val="24"/>
        </w:rPr>
        <w:t xml:space="preserve">2. Hệ thống ghi lại toàn bộ hành động đăng nhập, cập nhật phân quyền, thay đổi thông tin nhạy cảm kèm địa chỉ IP và Trace ID phục vụ truy vết.</w:t>
      </w:r>
    </w:p>
    <w:p>
      <w:pPr>
        <w:pStyle w:val="Heading2"/>
        <w:spacing w:after="120" w:before="240"/>
      </w:pPr>
      <w:r>
        <w:t xml:space="preserve">3.2 Dành cho PROJECT MANAGER (PM) — Lập kế hoạch &amp; Quản lý</w:t>
      </w:r>
    </w:p>
    <w:p>
      <w:pPr>
        <w:spacing w:after="120"/>
      </w:pPr>
      <w:r>
        <w:rPr>
          <w:b/>
          <w:bCs/>
          <w:sz w:val="24"/>
          <w:szCs w:val="24"/>
        </w:rPr>
        <w:t xml:space="preserve">Bước 1: Khởi tạo Dự án CRM và thiết lập Nhân sự</w:t>
      </w:r>
    </w:p>
    <w:p>
      <w:pPr>
        <w:spacing w:after="120"/>
      </w:pPr>
      <w:r>
        <w:rPr>
          <w:b w:val="false"/>
          <w:bCs w:val="false"/>
          <w:sz w:val="24"/>
          <w:szCs w:val="24"/>
        </w:rPr>
        <w:t xml:space="preserve">1. Truy cập danh mục Dự án và nhấn '+ Tạo Dự án mới'.</w:t>
      </w:r>
    </w:p>
    <w:p>
      <w:pPr>
        <w:spacing w:after="120"/>
      </w:pPr>
      <w:r>
        <w:rPr>
          <w:b w:val="false"/>
          <w:bCs w:val="false"/>
          <w:sz w:val="24"/>
          <w:szCs w:val="24"/>
        </w:rPr>
        <w:t xml:space="preserve">2. Nhập mã dự án 'PRJ-CRM', tên 'Hệ thống bán hàng trực tuyến CRM', và chọn ngày bắt đầu.</w:t>
      </w:r>
    </w:p>
    <w:p>
      <w:pPr>
        <w:spacing w:after="120"/>
      </w:pPr>
      <w:r>
        <w:rPr>
          <w:b w:val="false"/>
          <w:bCs w:val="false"/>
          <w:sz w:val="24"/>
          <w:szCs w:val="24"/>
        </w:rPr>
        <w:t xml:space="preserve">3. Vào tab Thành viên dự án để gán Dev Hùng và QA Lan vào dự án.</w:t>
      </w:r>
    </w:p>
    <w:p>
      <w:pPr>
        <w:spacing w:after="120"/>
      </w:pPr>
      <w:r>
        <w:rPr>
          <w:b w:val="false"/>
          <w:bCs w:val="false"/>
          <w:sz w:val="24"/>
          <w:szCs w:val="24"/>
        </w:rPr>
        <w:t xml:space="preserve">4. Nhập đơn giá giờ làm việc (Hourly Rate) cho từng người (Ví dụ: Dev Hùng: 50.000 VNĐ/giờ). Hệ thống sẽ tự động mã hóa đối xứng AES-256-GCM trường dữ liệu này tại database để bảo mật bảng lương.</w:t>
      </w:r>
    </w:p>
    <w:p>
      <w:pPr>
        <w:spacing w:after="120"/>
      </w:pPr>
      <w:r>
        <w:rPr>
          <w:b/>
          <w:bCs/>
          <w:sz w:val="24"/>
          <w:szCs w:val="24"/>
        </w:rPr>
        <w:t xml:space="preserve">Bước 2: Lập kế hoạch WBS &amp; Đường Găng (CPM)</w:t>
      </w:r>
    </w:p>
    <w:p>
      <w:pPr>
        <w:spacing w:after="120"/>
      </w:pPr>
      <w:r>
        <w:rPr>
          <w:b w:val="false"/>
          <w:bCs w:val="false"/>
          <w:sz w:val="24"/>
          <w:szCs w:val="24"/>
        </w:rPr>
        <w:t xml:space="preserve">1. Truy cập menu Kế hoạch dự án &gt; Nhấn '+ Tạo kế hoạch mới'.</w:t>
      </w:r>
    </w:p>
    <w:p>
      <w:pPr>
        <w:spacing w:after="120"/>
      </w:pPr>
      <w:r>
        <w:rPr>
          <w:b w:val="false"/>
          <w:bCs w:val="false"/>
          <w:sz w:val="24"/>
          <w:szCs w:val="24"/>
        </w:rPr>
        <w:t xml:space="preserve">2. Chọn Dự án 'PRJ-CRM', loại kế hoạch 'MASTER', mã 'PF-CRM-MASTER', tên 'Master Plan CRM'.</w:t>
      </w:r>
    </w:p>
    <w:p>
      <w:pPr>
        <w:spacing w:after="120"/>
      </w:pPr>
      <w:r>
        <w:rPr>
          <w:b w:val="false"/>
          <w:bCs w:val="false"/>
          <w:sz w:val="24"/>
          <w:szCs w:val="24"/>
        </w:rPr>
        <w:t xml:space="preserve">3. Vào WBS Editor để phân rã công việc dạng cây. Ví dụ:</w:t>
      </w:r>
    </w:p>
    <w:p>
      <w:pPr>
        <w:pStyle w:val="ListParagraph"/>
        <w:numPr>
          <w:ilvl w:val="0"/>
          <w:numId w:val="1"/>
        </w:numPr>
        <w:spacing w:after="80"/>
      </w:pPr>
      <w:r>
        <w:rPr>
          <w:sz w:val="24"/>
          <w:szCs w:val="24"/>
        </w:rPr>
        <w:t xml:space="preserve">Phase 1: Phân tích yêu cầu (1.1 Thu thập yêu cầu, 1.2 Viết tài liệu spec)</w:t>
      </w:r>
    </w:p>
    <w:p>
      <w:pPr>
        <w:pStyle w:val="ListParagraph"/>
        <w:numPr>
          <w:ilvl w:val="0"/>
          <w:numId w:val="1"/>
        </w:numPr>
        <w:spacing w:after="80"/>
      </w:pPr>
      <w:r>
        <w:rPr>
          <w:sz w:val="24"/>
          <w:szCs w:val="24"/>
        </w:rPr>
        <w:t xml:space="preserve">Phase 2: Phát triển (2.1 Code Backend API, 2.2 Code Frontend UI)</w:t>
      </w:r>
    </w:p>
    <w:p>
      <w:pPr>
        <w:spacing w:after="120"/>
      </w:pPr>
      <w:r>
        <w:rPr>
          <w:b w:val="false"/>
          <w:bCs w:val="false"/>
          <w:sz w:val="24"/>
          <w:szCs w:val="24"/>
        </w:rPr>
        <w:t xml:space="preserve">4. Thiết lập liên kết Tasks: Nối task 2.1 Backend chạy sau task 1.2 (Finish-to-Start).</w:t>
      </w:r>
    </w:p>
    <w:p>
      <w:pPr>
        <w:spacing w:after="120"/>
      </w:pPr>
      <w:r>
        <w:rPr>
          <w:b w:val="false"/>
          <w:bCs w:val="false"/>
          <w:sz w:val="24"/>
          <w:szCs w:val="24"/>
        </w:rPr>
        <w:t xml:space="preserve">5. Nhấn 'Lập lịch CPM' (Recalculate): Hệ thống tính toán đường găng (Critical Path) tô màu đỏ trên Gantt SVG và cảnh báo các task bị chồng chéo tài nguyên.</w:t>
      </w:r>
    </w:p>
    <w:p>
      <w:pPr>
        <w:spacing w:after="120"/>
      </w:pPr>
      <w:r>
        <w:rPr>
          <w:b/>
          <w:bCs/>
          <w:sz w:val="24"/>
          <w:szCs w:val="24"/>
        </w:rPr>
        <w:t xml:space="preserve">Bước 3: Thiết lập Baseline &amp; Khởi động Sprint</w:t>
      </w:r>
    </w:p>
    <w:p>
      <w:pPr>
        <w:spacing w:after="120"/>
      </w:pPr>
      <w:r>
        <w:rPr>
          <w:b w:val="false"/>
          <w:bCs w:val="false"/>
          <w:sz w:val="24"/>
          <w:szCs w:val="24"/>
        </w:rPr>
        <w:t xml:space="preserve">1. Truy cập tab Version &amp; Baseline: Tiến hành chụp Snapshot Baseline hiện tại để lưu thông số kế hoạch gốc.</w:t>
      </w:r>
    </w:p>
    <w:p>
      <w:pPr>
        <w:spacing w:after="120"/>
      </w:pPr>
      <w:r>
        <w:rPr>
          <w:b w:val="false"/>
          <w:bCs w:val="false"/>
          <w:sz w:val="24"/>
          <w:szCs w:val="24"/>
        </w:rPr>
        <w:t xml:space="preserve">2. Tạo Detail Plan con: Tạo kế hoạch chi tiết 'PF-CRM-DEV' kế thừa Master Plan.</w:t>
      </w:r>
    </w:p>
    <w:p>
      <w:pPr>
        <w:spacing w:after="120"/>
      </w:pPr>
      <w:r>
        <w:rPr>
          <w:b w:val="false"/>
          <w:bCs w:val="false"/>
          <w:sz w:val="24"/>
          <w:szCs w:val="24"/>
        </w:rPr>
        <w:t xml:space="preserve">3. Vào tab Sprints: Tạo 'Sprint 1' (Thời gian 2 tuần), kéo thả các task 2.1 và 2.2 từ Backlog vào Sprint 1, sau đó nhấn 'Kích hoạt Sprint'.</w:t>
      </w:r>
    </w:p>
    <w:p>
      <w:pPr>
        <w:pStyle w:val="Heading2"/>
        <w:spacing w:after="120" w:before="240"/>
      </w:pPr>
      <w:r>
        <w:t xml:space="preserve">3.3 Dành cho DEVELOPER — Thực thi &amp; Tích hợp Git</w:t>
      </w:r>
    </w:p>
    <w:p>
      <w:pPr>
        <w:spacing w:after="120"/>
      </w:pPr>
      <w:r>
        <w:rPr>
          <w:b/>
          <w:bCs/>
          <w:sz w:val="24"/>
          <w:szCs w:val="24"/>
        </w:rPr>
        <w:t xml:space="preserve">Bước 1: Cập nhật Kanban Board hằng ngày</w:t>
      </w:r>
    </w:p>
    <w:p>
      <w:pPr>
        <w:spacing w:after="120"/>
      </w:pPr>
      <w:r>
        <w:rPr>
          <w:b w:val="false"/>
          <w:bCs w:val="false"/>
          <w:sz w:val="24"/>
          <w:szCs w:val="24"/>
        </w:rPr>
        <w:t xml:space="preserve">1. Dev Hùng đăng nhập, chọn dự án 'PRJ-CRM' và vào màn hình Công việc (Tasks).</w:t>
      </w:r>
    </w:p>
    <w:p>
      <w:pPr>
        <w:spacing w:after="120"/>
      </w:pPr>
      <w:r>
        <w:rPr>
          <w:b w:val="false"/>
          <w:bCs w:val="false"/>
          <w:sz w:val="24"/>
          <w:szCs w:val="24"/>
        </w:rPr>
        <w:t xml:space="preserve">2. Kéo thả Task '2.1 Code Backend API' từ cột 'Cần làm' sang 'Đang làm' để báo cáo tiến độ.</w:t>
      </w:r>
    </w:p>
    <w:p>
      <w:pPr>
        <w:spacing w:after="120"/>
      </w:pPr>
      <w:r>
        <w:rPr>
          <w:b/>
          <w:bCs/>
          <w:sz w:val="24"/>
          <w:szCs w:val="24"/>
        </w:rPr>
        <w:t xml:space="preserve">Bước 2: Tích hợp Commit Code qua Git Webhook</w:t>
      </w:r>
    </w:p>
    <w:p>
      <w:pPr>
        <w:spacing w:after="120"/>
      </w:pPr>
      <w:r>
        <w:rPr>
          <w:b w:val="false"/>
          <w:bCs w:val="false"/>
          <w:sz w:val="24"/>
          <w:szCs w:val="24"/>
        </w:rPr>
        <w:t xml:space="preserve">1. Khi hoàn thành code trên máy local, Dev Hùng thực hiện commit code kèm theo mã task trong dấu ngoặc vuông:</w:t>
      </w:r>
    </w:p>
    <w:p>
      <w:pPr>
        <w:spacing w:after="120"/>
      </w:pPr>
      <w:r>
        <w:rPr>
          <w:b w:val="false"/>
          <w:bCs w:val="false"/>
          <w:sz w:val="24"/>
          <w:szCs w:val="24"/>
        </w:rPr>
        <w:t xml:space="preserve">   git commit -m "[PRJ-CRM-TASK-0021] hoàn thành api đăng nhập người dùng"</w:t>
      </w:r>
    </w:p>
    <w:p>
      <w:pPr>
        <w:spacing w:after="120"/>
      </w:pPr>
      <w:r>
        <w:rPr>
          <w:b w:val="false"/>
          <w:bCs w:val="false"/>
          <w:sz w:val="24"/>
          <w:szCs w:val="24"/>
        </w:rPr>
        <w:t xml:space="preserve">2. Khi push code lên GitHub/GitLab, Git Webhook sẽ gọi API của PM Daily (được xác thực bằng mã khóa HMAC-SHA256). Hệ thống sẽ tự động phân tích commit message, liên kết commit đó vào chi tiết Task, và tự động chuyển trạng thái task sang 'Đang Review'.</w:t>
      </w:r>
    </w:p>
    <w:p>
      <w:pPr>
        <w:pStyle w:val="Heading2"/>
        <w:spacing w:after="120" w:before="240"/>
      </w:pPr>
      <w:r>
        <w:t xml:space="preserve">3.4 Dành cho QA / TESTER — Đảm bảo chất lượng &amp; Báo lỗi tự động</w:t>
      </w:r>
    </w:p>
    <w:p>
      <w:pPr>
        <w:spacing w:after="120"/>
      </w:pPr>
      <w:r>
        <w:rPr>
          <w:b/>
          <w:bCs/>
          <w:sz w:val="24"/>
          <w:szCs w:val="24"/>
        </w:rPr>
        <w:t xml:space="preserve">Bước 1: Thiết lập Test Cases</w:t>
      </w:r>
    </w:p>
    <w:p>
      <w:pPr>
        <w:spacing w:after="120"/>
      </w:pPr>
      <w:r>
        <w:rPr>
          <w:b w:val="false"/>
          <w:bCs w:val="false"/>
          <w:sz w:val="24"/>
          <w:szCs w:val="24"/>
        </w:rPr>
        <w:t xml:space="preserve">1. QA Lan truy cập tab QA của dự án CRM.</w:t>
      </w:r>
    </w:p>
    <w:p>
      <w:pPr>
        <w:spacing w:after="120"/>
      </w:pPr>
      <w:r>
        <w:rPr>
          <w:b w:val="false"/>
          <w:bCs w:val="false"/>
          <w:sz w:val="24"/>
          <w:szCs w:val="24"/>
        </w:rPr>
        <w:t xml:space="preserve">2. Chọn '+ Tạo Test Case mới' và nhập các bước test:</w:t>
      </w:r>
    </w:p>
    <w:p>
      <w:pPr>
        <w:pStyle w:val="ListParagraph"/>
        <w:numPr>
          <w:ilvl w:val="0"/>
          <w:numId w:val="1"/>
        </w:numPr>
        <w:spacing w:after="80"/>
      </w:pPr>
      <w:r>
        <w:rPr>
          <w:sz w:val="24"/>
          <w:szCs w:val="24"/>
        </w:rPr>
        <w:t xml:space="preserve">Step 1: Gửi request POST /api/auth/login với thông tin hợp lệ -&gt; Mong đợi: Trả về HTTP 200.</w:t>
      </w:r>
    </w:p>
    <w:p>
      <w:pPr>
        <w:pStyle w:val="ListParagraph"/>
        <w:numPr>
          <w:ilvl w:val="0"/>
          <w:numId w:val="1"/>
        </w:numPr>
        <w:spacing w:after="80"/>
      </w:pPr>
      <w:r>
        <w:rPr>
          <w:sz w:val="24"/>
          <w:szCs w:val="24"/>
        </w:rPr>
        <w:t xml:space="preserve">Step 2: Gửi request POST /api/auth/login với mật khẩu sai -&gt; Mong đợi: Trả về HTTP 401.</w:t>
      </w:r>
    </w:p>
    <w:p>
      <w:pPr>
        <w:spacing w:after="120"/>
      </w:pPr>
      <w:r>
        <w:rPr>
          <w:b/>
          <w:bCs/>
          <w:sz w:val="24"/>
          <w:szCs w:val="24"/>
        </w:rPr>
        <w:t xml:space="preserve">Bước 2: Thực thi Test Run &amp; Báo lỗi tự động</w:t>
      </w:r>
    </w:p>
    <w:p>
      <w:pPr>
        <w:spacing w:after="120"/>
      </w:pPr>
      <w:r>
        <w:rPr>
          <w:b w:val="false"/>
          <w:bCs w:val="false"/>
          <w:sz w:val="24"/>
          <w:szCs w:val="24"/>
        </w:rPr>
        <w:t xml:space="preserve">1. Nhấn '+ Tạo Test Run mới', chọn các Test Case cần chạy.</w:t>
      </w:r>
    </w:p>
    <w:p>
      <w:pPr>
        <w:spacing w:after="120"/>
      </w:pPr>
      <w:r>
        <w:rPr>
          <w:b w:val="false"/>
          <w:bCs w:val="false"/>
          <w:sz w:val="24"/>
          <w:szCs w:val="24"/>
        </w:rPr>
        <w:t xml:space="preserve">2. Nhấn 'Thực thi': QA Lan chạy thử và đánh dấu kết quả từng bước (PASSED hoặc FAILED).</w:t>
      </w:r>
    </w:p>
    <w:p>
      <w:pPr>
        <w:spacing w:after="120"/>
      </w:pPr>
      <w:r>
        <w:rPr>
          <w:b w:val="false"/>
          <w:bCs w:val="false"/>
          <w:sz w:val="24"/>
          <w:szCs w:val="24"/>
        </w:rPr>
        <w:t xml:space="preserve">3. Nếu Step 2 bị FAILED, QA Lan nhấn chọn kết quả 'FAILED' cho bước đó.</w:t>
      </w:r>
    </w:p>
    <w:p>
      <w:pPr>
        <w:spacing w:after="120"/>
      </w:pPr>
      <w:r>
        <w:rPr>
          <w:b w:val="false"/>
          <w:bCs w:val="false"/>
          <w:sz w:val="24"/>
          <w:szCs w:val="24"/>
        </w:rPr>
        <w:t xml:space="preserve">4. Luồng xử lý tự động của hệ thống (Auto-Bug Creation): Hệ thống sẽ ngay lập tức tự động sinh ra một Issue loại 'BUG', gán tên lỗi theo Test Case, đính kèm các bước hỏng, thiết lập độ ưu tiên là 'HIGH' và tự động gán trực tiếp cho Dev Hùng xử lý.</w:t>
      </w:r>
    </w:p>
    <w:p>
      <w:pPr>
        <w:pStyle w:val="Heading1"/>
        <w:spacing w:after="120" w:before="240"/>
      </w:pPr>
      <w:r>
        <w:t xml:space="preserve">4. BÁO CÁO TIẾN ĐỘ &amp; SỨC KHỎE DỰ ÁN (EVM)</w:t>
      </w:r>
    </w:p>
    <w:p>
      <w:pPr>
        <w:spacing w:after="120"/>
      </w:pPr>
      <w:r>
        <w:rPr>
          <w:b w:val="false"/>
          <w:bCs w:val="false"/>
          <w:sz w:val="24"/>
          <w:szCs w:val="24"/>
        </w:rPr>
        <w:t xml:space="preserve">Hệ thống PM Daily v1.2.0 tự động tính toán các chỉ số EVM hàng ngày phục vụ quản lý tài chính dự án:</w:t>
      </w:r>
    </w:p>
    <w:p>
      <w:pPr>
        <w:pStyle w:val="ListParagraph"/>
        <w:numPr>
          <w:ilvl w:val="0"/>
          <w:numId w:val="1"/>
        </w:numPr>
        <w:spacing w:after="80"/>
      </w:pPr>
      <w:r>
        <w:rPr>
          <w:sz w:val="24"/>
          <w:szCs w:val="24"/>
        </w:rPr>
        <w:t xml:space="preserve">Planned Value (PV): Giá trị kế hoạch dự kiến tích lũy.</w:t>
      </w:r>
    </w:p>
    <w:p>
      <w:pPr>
        <w:pStyle w:val="ListParagraph"/>
        <w:numPr>
          <w:ilvl w:val="0"/>
          <w:numId w:val="1"/>
        </w:numPr>
        <w:spacing w:after="80"/>
      </w:pPr>
      <w:r>
        <w:rPr>
          <w:sz w:val="24"/>
          <w:szCs w:val="24"/>
        </w:rPr>
        <w:t xml:space="preserve">Earned Value (EV): Giá trị thực tế đã hoàn thành dựa trên tiến độ công việc.</w:t>
      </w:r>
    </w:p>
    <w:p>
      <w:pPr>
        <w:pStyle w:val="ListParagraph"/>
        <w:numPr>
          <w:ilvl w:val="0"/>
          <w:numId w:val="1"/>
        </w:numPr>
        <w:spacing w:after="80"/>
      </w:pPr>
      <w:r>
        <w:rPr>
          <w:sz w:val="24"/>
          <w:szCs w:val="24"/>
        </w:rPr>
        <w:t xml:space="preserve">Actual Cost (AC): Chi phí thực tế đã chi trả dựa trên số giờ làm và đơn giá nhân sự.</w:t>
      </w:r>
    </w:p>
    <w:p>
      <w:pPr>
        <w:pStyle w:val="ListParagraph"/>
        <w:numPr>
          <w:ilvl w:val="0"/>
          <w:numId w:val="1"/>
        </w:numPr>
        <w:spacing w:after="80"/>
      </w:pPr>
      <w:r>
        <w:rPr>
          <w:sz w:val="24"/>
          <w:szCs w:val="24"/>
        </w:rPr>
        <w:t xml:space="preserve">CPI (Cost Performance Index): Chỉ số hiệu quả chi phí (EV/AC). CPI &gt; 1 nghĩa là dự án đang dưới ngân sách (Tiết kiệm).</w:t>
      </w:r>
    </w:p>
    <w:p>
      <w:pPr>
        <w:pStyle w:val="ListParagraph"/>
        <w:numPr>
          <w:ilvl w:val="0"/>
          <w:numId w:val="1"/>
        </w:numPr>
        <w:spacing w:after="80"/>
      </w:pPr>
      <w:r>
        <w:rPr>
          <w:sz w:val="24"/>
          <w:szCs w:val="24"/>
        </w:rPr>
        <w:t xml:space="preserve">SPI (Schedule Performance Index): Chỉ số hiệu quả tiến độ (EV/PV). SPI &gt; 1 nghĩa là dự án đang vượt tiến độ.</w:t>
      </w:r>
    </w:p>
    <w:p>
      <w:pPr>
        <w:spacing w:after="120"/>
      </w:pPr>
      <w:r>
        <w:rPr>
          <w:b w:val="false"/>
          <w:bCs w:val="false"/>
          <w:sz w:val="24"/>
          <w:szCs w:val="24"/>
        </w:rPr>
        <w:t xml:space="preserve">PM Minh truy cập vào tab Tài chính (Finance) để xem biểu đồ SVG trực quan hóa các đường cong PV, EV, AC và đưa ra các dự báo ngày hoàn thành chính xác.</w:t>
      </w:r>
    </w:p>
    <w:p>
      <w:pPr>
        <w:pStyle w:val="Heading2"/>
        <w:spacing w:after="120" w:before="240"/>
      </w:pPr>
      <w:r>
        <w:t xml:space="preserve">Tóm tắt Phân công &amp; Quy trình Dự án mẫu CRM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E293B"/>
          </w:tcPr>
          <w:p>
            <w:r>
              <w:rPr>
                <w:b/>
                <w:bCs/>
                <w:color w:val="FFFFFF"/>
                <w:sz w:val="22"/>
                <w:szCs w:val="22"/>
              </w:rPr>
              <w:t xml:space="preserve">Vai trò</w:t>
            </w:r>
          </w:p>
        </w:tc>
        <w:tc>
          <w:tcPr>
            <w:shd w:fill="1E293B"/>
          </w:tcPr>
          <w:p>
            <w:r>
              <w:rPr>
                <w:b/>
                <w:bCs/>
                <w:color w:val="FFFFFF"/>
                <w:sz w:val="22"/>
                <w:szCs w:val="22"/>
              </w:rPr>
              <w:t xml:space="preserve">Thành viên</w:t>
            </w:r>
          </w:p>
        </w:tc>
        <w:tc>
          <w:tcPr>
            <w:shd w:fill="1E293B"/>
          </w:tcPr>
          <w:p>
            <w:r>
              <w:rPr>
                <w:b/>
                <w:bCs/>
                <w:color w:val="FFFFFF"/>
                <w:sz w:val="22"/>
                <w:szCs w:val="22"/>
              </w:rPr>
              <w:t xml:space="preserve">Hành động chính</w:t>
            </w:r>
          </w:p>
        </w:tc>
        <w:tc>
          <w:tcPr>
            <w:shd w:fill="1E293B"/>
          </w:tcPr>
          <w:p>
            <w:r>
              <w:rPr>
                <w:b/>
                <w:bCs/>
                <w:color w:val="FFFFFF"/>
                <w:sz w:val="22"/>
                <w:szCs w:val="22"/>
              </w:rPr>
              <w:t xml:space="preserve">Mục tiêu</w:t>
            </w:r>
          </w:p>
        </w:tc>
      </w:tr>
      <w:tr>
        <w:tc>
          <w:p>
            <w:r>
              <w:rPr>
                <w:sz w:val="22"/>
                <w:szCs w:val="22"/>
              </w:rPr>
              <w:t xml:space="preserve">ADMIN</w:t>
            </w:r>
          </w:p>
        </w:tc>
        <w:tc>
          <w:p>
            <w:r>
              <w:rPr>
                <w:sz w:val="22"/>
                <w:szCs w:val="22"/>
              </w:rPr>
              <w:t xml:space="preserve">Hệ thống</w:t>
            </w:r>
          </w:p>
        </w:tc>
        <w:tc>
          <w:p>
            <w:r>
              <w:rPr>
                <w:sz w:val="22"/>
                <w:szCs w:val="22"/>
              </w:rPr>
              <w:t xml:space="preserve">Cấp tài khoản, Phân quyền, Xem logs</w:t>
            </w:r>
          </w:p>
        </w:tc>
        <w:tc>
          <w:p>
            <w:r>
              <w:rPr>
                <w:sz w:val="22"/>
                <w:szCs w:val="22"/>
              </w:rPr>
              <w:t xml:space="preserve">Bảo mật hệ thống</w:t>
            </w:r>
          </w:p>
        </w:tc>
      </w:tr>
      <w:tr>
        <w:tc>
          <w:p>
            <w:r>
              <w:rPr>
                <w:sz w:val="22"/>
                <w:szCs w:val="22"/>
              </w:rPr>
              <w:t xml:space="preserve">PM</w:t>
            </w:r>
          </w:p>
        </w:tc>
        <w:tc>
          <w:p>
            <w:r>
              <w:rPr>
                <w:sz w:val="22"/>
                <w:szCs w:val="22"/>
              </w:rPr>
              <w:t xml:space="preserve">PM Minh</w:t>
            </w:r>
          </w:p>
        </w:tc>
        <w:tc>
          <w:p>
            <w:r>
              <w:rPr>
                <w:sz w:val="22"/>
                <w:szCs w:val="22"/>
              </w:rPr>
              <w:t xml:space="preserve">Tạo dự án, WBS/CPM, Baseline, Sprint, EVM</w:t>
            </w:r>
          </w:p>
        </w:tc>
        <w:tc>
          <w:p>
            <w:r>
              <w:rPr>
                <w:sz w:val="22"/>
                <w:szCs w:val="22"/>
              </w:rPr>
              <w:t xml:space="preserve">Quản lý &amp; Giám sát</w:t>
            </w:r>
          </w:p>
        </w:tc>
      </w:tr>
      <w:tr>
        <w:tc>
          <w:p>
            <w:r>
              <w:rPr>
                <w:sz w:val="22"/>
                <w:szCs w:val="22"/>
              </w:rPr>
              <w:t xml:space="preserve">DEVELOPER</w:t>
            </w:r>
          </w:p>
        </w:tc>
        <w:tc>
          <w:p>
            <w:r>
              <w:rPr>
                <w:sz w:val="22"/>
                <w:szCs w:val="22"/>
              </w:rPr>
              <w:t xml:space="preserve">Dev Hùng</w:t>
            </w:r>
          </w:p>
        </w:tc>
        <w:tc>
          <w:p>
            <w:r>
              <w:rPr>
                <w:sz w:val="22"/>
                <w:szCs w:val="22"/>
              </w:rPr>
              <w:t xml:space="preserve">Kéo Kanban, Commit Git code</w:t>
            </w:r>
          </w:p>
        </w:tc>
        <w:tc>
          <w:p>
            <w:r>
              <w:rPr>
                <w:sz w:val="22"/>
                <w:szCs w:val="22"/>
              </w:rPr>
              <w:t xml:space="preserve">Thực thi công việc</w:t>
            </w:r>
          </w:p>
        </w:tc>
      </w:tr>
      <w:tr>
        <w:tc>
          <w:p>
            <w:r>
              <w:rPr>
                <w:sz w:val="22"/>
                <w:szCs w:val="22"/>
              </w:rPr>
              <w:t xml:space="preserve">TESTER / QA</w:t>
            </w:r>
          </w:p>
        </w:tc>
        <w:tc>
          <w:p>
            <w:r>
              <w:rPr>
                <w:sz w:val="22"/>
                <w:szCs w:val="22"/>
              </w:rPr>
              <w:t xml:space="preserve">QA Lan</w:t>
            </w:r>
          </w:p>
        </w:tc>
        <w:tc>
          <w:p>
            <w:r>
              <w:rPr>
                <w:sz w:val="22"/>
                <w:szCs w:val="22"/>
              </w:rPr>
              <w:t xml:space="preserve">Tạo Test Case, Thực thi Test Run, Auto-Bug</w:t>
            </w:r>
          </w:p>
        </w:tc>
        <w:tc>
          <w:p>
            <w:r>
              <w:rPr>
                <w:sz w:val="22"/>
                <w:szCs w:val="22"/>
              </w:rPr>
              <w:t xml:space="preserve">Đảm bảo chất lượng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2026-08-22T05:07:35.129Z</dcterms:created>
  <dcterms:modified xsi:type="dcterms:W3CDTF">2026-08-22T05:07:35.130Z</dcterms:modified>
</cp:coreProperties>
</file>

<file path=docProps/custom.xml><?xml version="1.0" encoding="utf-8"?>
<Properties xmlns="http://schemas.openxmlformats.org/officeDocument/2006/custom-properties" xmlns:vt="http://schemas.openxmlformats.org/officeDocument/2006/docPropsVTypes"/>
</file>