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8C" w:rsidRPr="003D5852" w:rsidRDefault="00F3668C" w:rsidP="00F3668C">
      <w:pPr>
        <w:widowControl w:val="0"/>
        <w:jc w:val="center"/>
        <w:rPr>
          <w:color w:val="auto"/>
          <w:sz w:val="36"/>
          <w:szCs w:val="36"/>
        </w:rPr>
      </w:pPr>
      <w:r w:rsidRPr="003D5852">
        <w:rPr>
          <w:color w:val="auto"/>
          <w:sz w:val="36"/>
          <w:szCs w:val="36"/>
        </w:rPr>
        <w:t>Внутренняя память</w:t>
      </w:r>
    </w:p>
    <w:p w:rsidR="00F3668C" w:rsidRPr="00EB12DE" w:rsidRDefault="00F3668C" w:rsidP="00F3668C">
      <w:pPr>
        <w:widowControl w:val="0"/>
        <w:ind w:firstLine="709"/>
        <w:jc w:val="center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Данный раздел сайта посвящен внутренней памяти компьютера и работе с ней.</w:t>
      </w:r>
    </w:p>
    <w:p w:rsidR="00F3668C" w:rsidRPr="00F3668C" w:rsidRDefault="00F3668C" w:rsidP="00F3668C">
      <w:pPr>
        <w:widowControl w:val="0"/>
        <w:ind w:firstLine="709"/>
        <w:jc w:val="both"/>
        <w:outlineLvl w:val="1"/>
        <w:rPr>
          <w:b/>
          <w:bCs/>
          <w:color w:val="auto"/>
          <w:sz w:val="28"/>
          <w:szCs w:val="28"/>
        </w:rPr>
      </w:pPr>
    </w:p>
    <w:p w:rsidR="00F3668C" w:rsidRPr="00F3668C" w:rsidRDefault="00F3668C" w:rsidP="00F3668C">
      <w:pPr>
        <w:widowControl w:val="0"/>
        <w:ind w:firstLine="709"/>
        <w:jc w:val="both"/>
        <w:outlineLvl w:val="1"/>
        <w:rPr>
          <w:b/>
          <w:bCs/>
          <w:color w:val="auto"/>
          <w:sz w:val="32"/>
          <w:szCs w:val="32"/>
        </w:rPr>
      </w:pPr>
      <w:r w:rsidRPr="00F3668C">
        <w:rPr>
          <w:b/>
          <w:bCs/>
          <w:color w:val="auto"/>
          <w:sz w:val="32"/>
          <w:szCs w:val="32"/>
        </w:rPr>
        <w:t>Что такое внутренняя память компьютера?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668C">
        <w:rPr>
          <w:bCs/>
          <w:i/>
          <w:sz w:val="28"/>
          <w:szCs w:val="28"/>
        </w:rPr>
        <w:t>Внутренняя память</w:t>
      </w:r>
      <w:r w:rsidRPr="00EB12DE">
        <w:rPr>
          <w:sz w:val="28"/>
          <w:szCs w:val="28"/>
        </w:rPr>
        <w:t xml:space="preserve"> –</w:t>
      </w:r>
      <w:r w:rsidRPr="007C3491">
        <w:rPr>
          <w:sz w:val="28"/>
          <w:szCs w:val="28"/>
        </w:rPr>
        <w:t xml:space="preserve"> это запоминающее устройство, напрямую связанное с процессором и предназначенное для хранения выполняемых программ и данных, непосредственно участвующих в вычислениях. Обращение к внутренней памяти ПК осуществляется с высоким быстродействием, но она имеет ограниченный объем, определя</w:t>
      </w:r>
      <w:r w:rsidRPr="00EB12DE">
        <w:rPr>
          <w:sz w:val="28"/>
          <w:szCs w:val="28"/>
        </w:rPr>
        <w:t xml:space="preserve">емый системой адресации машины. Информация во внутренней памяти не сохраняется при выключении питания. </w:t>
      </w:r>
    </w:p>
    <w:p w:rsidR="00F3668C" w:rsidRPr="00F3668C" w:rsidRDefault="00F3668C" w:rsidP="00F3668C">
      <w:pPr>
        <w:widowControl w:val="0"/>
        <w:ind w:firstLine="709"/>
        <w:jc w:val="both"/>
        <w:rPr>
          <w:b/>
          <w:color w:val="auto"/>
          <w:sz w:val="28"/>
          <w:szCs w:val="28"/>
        </w:rPr>
      </w:pPr>
      <w:r w:rsidRPr="00F3668C">
        <w:rPr>
          <w:b/>
          <w:color w:val="auto"/>
          <w:sz w:val="28"/>
          <w:szCs w:val="28"/>
        </w:rPr>
        <w:t>Основными характеристиками микросхем памяти различных типов являются: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объем;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разрядность;</w:t>
      </w:r>
    </w:p>
    <w:p w:rsidR="00F3668C" w:rsidRPr="00EB12DE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быстродействие;</w:t>
      </w:r>
    </w:p>
    <w:p w:rsidR="00F3668C" w:rsidRPr="00844942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 xml:space="preserve">– </w:t>
      </w:r>
      <w:r w:rsidRPr="00844942">
        <w:rPr>
          <w:color w:val="auto"/>
          <w:sz w:val="28"/>
          <w:szCs w:val="28"/>
        </w:rPr>
        <w:t>временная диаграмма (циклограмма).</w:t>
      </w:r>
    </w:p>
    <w:p w:rsidR="00F3668C" w:rsidRPr="00844942" w:rsidRDefault="00F3668C" w:rsidP="00F3668C">
      <w:pPr>
        <w:widowControl w:val="0"/>
        <w:ind w:firstLine="709"/>
        <w:jc w:val="both"/>
        <w:rPr>
          <w:color w:val="auto"/>
          <w:sz w:val="28"/>
          <w:szCs w:val="28"/>
        </w:rPr>
      </w:pPr>
      <w:r w:rsidRPr="00844942">
        <w:rPr>
          <w:color w:val="auto"/>
          <w:sz w:val="28"/>
          <w:szCs w:val="28"/>
        </w:rPr>
        <w:t>Объем установленной в компьютере</w:t>
      </w:r>
      <w:r w:rsidRPr="00EB12DE">
        <w:rPr>
          <w:color w:val="auto"/>
          <w:sz w:val="28"/>
          <w:szCs w:val="28"/>
        </w:rPr>
        <w:t xml:space="preserve"> </w:t>
      </w:r>
      <w:r w:rsidRPr="00EB12DE">
        <w:rPr>
          <w:bCs/>
          <w:color w:val="auto"/>
          <w:sz w:val="28"/>
          <w:szCs w:val="28"/>
        </w:rPr>
        <w:t>оперативной</w:t>
      </w:r>
      <w:r w:rsidRPr="00EB12DE">
        <w:rPr>
          <w:b/>
          <w:bCs/>
          <w:color w:val="auto"/>
          <w:sz w:val="28"/>
          <w:szCs w:val="28"/>
        </w:rPr>
        <w:t xml:space="preserve"> </w:t>
      </w:r>
      <w:r w:rsidRPr="00EB12DE">
        <w:rPr>
          <w:bCs/>
          <w:color w:val="auto"/>
          <w:sz w:val="28"/>
          <w:szCs w:val="28"/>
        </w:rPr>
        <w:t>памяти</w:t>
      </w:r>
      <w:r w:rsidRPr="00EB12DE">
        <w:rPr>
          <w:color w:val="auto"/>
          <w:sz w:val="28"/>
          <w:szCs w:val="28"/>
        </w:rPr>
        <w:t xml:space="preserve"> </w:t>
      </w:r>
      <w:r w:rsidRPr="00844942">
        <w:rPr>
          <w:color w:val="auto"/>
          <w:sz w:val="28"/>
          <w:szCs w:val="28"/>
        </w:rPr>
        <w:t>определяет, с каким программным обеспечением можно на нем работать. При недостаточном объеме оперативной памяти многие программы либо не будут работать совсем, либо будут работать крайне медленно</w:t>
      </w: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3668C">
        <w:rPr>
          <w:b/>
          <w:sz w:val="28"/>
          <w:szCs w:val="28"/>
        </w:rPr>
        <w:t>Внутренняя память в свою очередь также различается по типам: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ОЗУ (оперативное запоминающие устройство);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ПЗУ (постоянное запоминающие устройство);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CMOS-память;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Кэш-память;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</w:t>
      </w:r>
      <w:r w:rsidRPr="00EB12DE">
        <w:t xml:space="preserve"> </w:t>
      </w:r>
      <w:r w:rsidRPr="00EB12DE">
        <w:rPr>
          <w:sz w:val="28"/>
          <w:szCs w:val="28"/>
        </w:rPr>
        <w:t>Видеопамять.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Рассмотрим каждый из типов подробнее.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2"/>
          <w:szCs w:val="32"/>
        </w:rPr>
      </w:pPr>
      <w:r w:rsidRPr="00F3668C">
        <w:rPr>
          <w:b/>
          <w:sz w:val="32"/>
          <w:szCs w:val="32"/>
        </w:rPr>
        <w:lastRenderedPageBreak/>
        <w:t>Оперативная память или ОЗУ</w:t>
      </w: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3668C">
        <w:rPr>
          <w:i/>
          <w:sz w:val="28"/>
          <w:szCs w:val="28"/>
          <w:shd w:val="clear" w:color="auto" w:fill="FFFFFF"/>
        </w:rPr>
        <w:t>Оперативная память, или оперативное запоминающее устройство (ОЗУ)</w:t>
      </w:r>
      <w:r>
        <w:rPr>
          <w:sz w:val="28"/>
          <w:szCs w:val="28"/>
          <w:shd w:val="clear" w:color="auto" w:fill="FFFFFF"/>
        </w:rPr>
        <w:t xml:space="preserve"> </w:t>
      </w:r>
      <w:r w:rsidRPr="00EB12DE">
        <w:rPr>
          <w:sz w:val="28"/>
          <w:szCs w:val="28"/>
          <w:shd w:val="clear" w:color="auto" w:fill="FFFFFF"/>
        </w:rPr>
        <w:t xml:space="preserve">по объему составляющая большую часть внутренней памяти, служит для приема, хранения и выдачи информации. При выключении питания содержимое оперативной памяти в большинстве случаев теряется. Эта память называется оперативной, поскольку является самой быстродействующей запоминающей системой компьютера и работает так быстро, что процессору практически не приходится ждать при чтении данных из памяти или записи в нее. Оперативная память обозначается </w:t>
      </w:r>
      <w:r w:rsidRPr="00F3668C">
        <w:rPr>
          <w:i/>
          <w:sz w:val="28"/>
          <w:szCs w:val="28"/>
          <w:shd w:val="clear" w:color="auto" w:fill="FFFFFF"/>
        </w:rPr>
        <w:t>RAM (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Random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Access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sz w:val="28"/>
          <w:szCs w:val="28"/>
          <w:shd w:val="clear" w:color="auto" w:fill="FFFFFF"/>
        </w:rPr>
        <w:t>Memory</w:t>
      </w:r>
      <w:proofErr w:type="spellEnd"/>
      <w:r w:rsidRPr="00F3668C">
        <w:rPr>
          <w:i/>
          <w:sz w:val="28"/>
          <w:szCs w:val="28"/>
          <w:shd w:val="clear" w:color="auto" w:fill="FFFFFF"/>
        </w:rPr>
        <w:t xml:space="preserve"> – память с произвольным доступом)</w:t>
      </w:r>
      <w:r w:rsidRPr="00EB12DE">
        <w:rPr>
          <w:sz w:val="28"/>
          <w:szCs w:val="28"/>
          <w:shd w:val="clear" w:color="auto" w:fill="FFFFFF"/>
        </w:rPr>
        <w:t>.Различают динамическую (</w:t>
      </w:r>
      <w:r w:rsidRPr="00EB12DE">
        <w:rPr>
          <w:sz w:val="28"/>
          <w:szCs w:val="28"/>
          <w:shd w:val="clear" w:color="auto" w:fill="FFFFFF"/>
          <w:lang w:val="en-US"/>
        </w:rPr>
        <w:t>DRAM</w:t>
      </w:r>
      <w:r w:rsidRPr="00EB12DE">
        <w:rPr>
          <w:sz w:val="28"/>
          <w:szCs w:val="28"/>
          <w:shd w:val="clear" w:color="auto" w:fill="FFFFFF"/>
        </w:rPr>
        <w:t>)</w:t>
      </w:r>
      <w:r w:rsidRPr="00FE3967">
        <w:rPr>
          <w:sz w:val="28"/>
          <w:szCs w:val="28"/>
          <w:shd w:val="clear" w:color="auto" w:fill="FFFFFF"/>
        </w:rPr>
        <w:t xml:space="preserve"> </w:t>
      </w:r>
      <w:r w:rsidRPr="00EB12DE">
        <w:rPr>
          <w:sz w:val="28"/>
          <w:szCs w:val="28"/>
          <w:shd w:val="clear" w:color="auto" w:fill="FFFFFF"/>
        </w:rPr>
        <w:t>и статическую (</w:t>
      </w:r>
      <w:r w:rsidRPr="00EB12DE">
        <w:rPr>
          <w:sz w:val="28"/>
          <w:szCs w:val="28"/>
          <w:shd w:val="clear" w:color="auto" w:fill="FFFFFF"/>
          <w:lang w:val="en-US"/>
        </w:rPr>
        <w:t>SRAM</w:t>
      </w:r>
      <w:r w:rsidRPr="00EB12DE">
        <w:rPr>
          <w:sz w:val="28"/>
          <w:szCs w:val="28"/>
          <w:shd w:val="clear" w:color="auto" w:fill="FFFFFF"/>
        </w:rPr>
        <w:t>) память.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i/>
          <w:sz w:val="26"/>
          <w:szCs w:val="26"/>
          <w:shd w:val="clear" w:color="auto" w:fill="FFFFFF"/>
        </w:rPr>
      </w:pPr>
      <w:r w:rsidRPr="00F3668C">
        <w:rPr>
          <w:b/>
          <w:i/>
          <w:sz w:val="26"/>
          <w:szCs w:val="26"/>
          <w:shd w:val="clear" w:color="auto" w:fill="FFFFFF"/>
          <w:lang w:val="en-US"/>
        </w:rPr>
        <w:t>DRAM</w:t>
      </w:r>
      <w:r w:rsidRPr="00F3668C">
        <w:rPr>
          <w:b/>
          <w:i/>
          <w:sz w:val="26"/>
          <w:szCs w:val="26"/>
          <w:shd w:val="clear" w:color="auto" w:fill="FFFFFF"/>
        </w:rPr>
        <w:t xml:space="preserve"> память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В большинстве систем оперативной памяти современных ПК используется </w:t>
      </w:r>
      <w:r w:rsidRPr="00F3668C">
        <w:rPr>
          <w:i/>
          <w:sz w:val="28"/>
          <w:szCs w:val="28"/>
        </w:rPr>
        <w:t xml:space="preserve">динамическая оперативная память или </w:t>
      </w:r>
      <w:r w:rsidRPr="00F3668C">
        <w:rPr>
          <w:i/>
          <w:sz w:val="28"/>
          <w:szCs w:val="28"/>
          <w:lang w:val="en-US"/>
        </w:rPr>
        <w:t>DRAM</w:t>
      </w:r>
      <w:r w:rsidRPr="00F3668C">
        <w:rPr>
          <w:i/>
          <w:sz w:val="28"/>
          <w:szCs w:val="28"/>
        </w:rPr>
        <w:t xml:space="preserve"> (</w:t>
      </w:r>
      <w:proofErr w:type="spellStart"/>
      <w:r w:rsidRPr="00F3668C">
        <w:rPr>
          <w:i/>
          <w:sz w:val="28"/>
          <w:szCs w:val="28"/>
        </w:rPr>
        <w:t>Dynamic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Random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Access</w:t>
      </w:r>
      <w:proofErr w:type="spellEnd"/>
      <w:r w:rsidRPr="00F3668C">
        <w:rPr>
          <w:i/>
          <w:sz w:val="28"/>
          <w:szCs w:val="28"/>
        </w:rPr>
        <w:t xml:space="preserve"> </w:t>
      </w:r>
      <w:proofErr w:type="spellStart"/>
      <w:r w:rsidRPr="00F3668C">
        <w:rPr>
          <w:i/>
          <w:sz w:val="28"/>
          <w:szCs w:val="28"/>
        </w:rPr>
        <w:t>Memory</w:t>
      </w:r>
      <w:proofErr w:type="spellEnd"/>
      <w:r w:rsidRPr="00F3668C">
        <w:rPr>
          <w:i/>
          <w:sz w:val="28"/>
          <w:szCs w:val="28"/>
        </w:rPr>
        <w:t>, динамическая оперативная память с произвольным доступом)</w:t>
      </w:r>
      <w:r w:rsidRPr="00EB12DE">
        <w:rPr>
          <w:sz w:val="28"/>
          <w:szCs w:val="28"/>
        </w:rPr>
        <w:t xml:space="preserve">. Это тип памяти, содержимое которой может сохраняться только в том случае, если оно будет обновляться через короткие интервалы времени. Динамическому ОЗУ нужна регенерация. </w:t>
      </w: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Основное преимущество памяти этого типа состоит в том, что ее ячейки упакованы очень плотно, т.е. в небольшую микросхему можно упаковать много битов, а значит, на их основе можно построить память большой емкости. </w:t>
      </w:r>
      <w:r w:rsidRPr="00F3668C">
        <w:rPr>
          <w:i/>
          <w:sz w:val="28"/>
          <w:szCs w:val="28"/>
        </w:rPr>
        <w:t>Ячейки памяти в микросхеме DRAM</w:t>
      </w:r>
      <w:r w:rsidRPr="00EB12DE">
        <w:rPr>
          <w:sz w:val="28"/>
          <w:szCs w:val="28"/>
        </w:rPr>
        <w:t xml:space="preserve"> – это крошечные конденсаторы, которые удерживают заряды. В настоящее время имеются микросхемы динамической оперативной памяти емкостью 16 Гбайт и больше. Это означает, что подобные микросхемы содержат миллиарды транзисторов. В микросхеме памяти все транзисторы и конденсаторы размещаются последователь но, обычно в узлах квадратной решетки, в виде очень простых, перио</w:t>
      </w:r>
      <w:r>
        <w:rPr>
          <w:sz w:val="28"/>
          <w:szCs w:val="28"/>
        </w:rPr>
        <w:t>дически повторяющихся структур.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Достоинства</w:t>
      </w:r>
      <w:r w:rsidRPr="00F3668C">
        <w:rPr>
          <w:b/>
          <w:sz w:val="28"/>
          <w:szCs w:val="28"/>
        </w:rPr>
        <w:t xml:space="preserve"> и недостатки </w:t>
      </w:r>
      <w:r w:rsidRPr="00F3668C">
        <w:rPr>
          <w:b/>
          <w:sz w:val="28"/>
          <w:szCs w:val="28"/>
          <w:lang w:val="en-US"/>
        </w:rPr>
        <w:t>DRAM</w:t>
      </w:r>
      <w:r w:rsidRPr="00F3668C">
        <w:rPr>
          <w:b/>
          <w:sz w:val="28"/>
          <w:szCs w:val="28"/>
        </w:rPr>
        <w:t xml:space="preserve"> представлены в таблице.</w:t>
      </w: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4677"/>
        <w:gridCol w:w="4786"/>
      </w:tblGrid>
      <w:tr w:rsidR="00F3668C" w:rsidRPr="00EB12DE" w:rsidTr="00261E9C">
        <w:tc>
          <w:tcPr>
            <w:tcW w:w="4677" w:type="dxa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Достоинства</w:t>
            </w:r>
          </w:p>
        </w:tc>
        <w:tc>
          <w:tcPr>
            <w:tcW w:w="4786" w:type="dxa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 w:rsidRPr="00EB12DE">
              <w:rPr>
                <w:sz w:val="24"/>
                <w:szCs w:val="24"/>
              </w:rPr>
              <w:t>Недостатки</w:t>
            </w:r>
          </w:p>
        </w:tc>
      </w:tr>
      <w:tr w:rsidR="00F3668C" w:rsidRPr="00EB12DE" w:rsidTr="00261E9C">
        <w:tc>
          <w:tcPr>
            <w:tcW w:w="4677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EB12DE">
              <w:rPr>
                <w:sz w:val="24"/>
                <w:szCs w:val="24"/>
              </w:rPr>
              <w:t>алое число элементов на одну ячейку, откуда высокая плотность упаковки, большой объем памяти на одном кристалле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12DE">
              <w:rPr>
                <w:sz w:val="24"/>
                <w:szCs w:val="24"/>
              </w:rPr>
              <w:t>еобходимость периодического перезаряда элементов памяти, а это: уменьшает быстродействие, усложняет схемы обслуживания памяти</w:t>
            </w:r>
          </w:p>
        </w:tc>
      </w:tr>
      <w:tr w:rsidR="00F3668C" w:rsidRPr="00EB12DE" w:rsidTr="00261E9C">
        <w:tc>
          <w:tcPr>
            <w:tcW w:w="4677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EB12DE">
              <w:rPr>
                <w:sz w:val="24"/>
                <w:szCs w:val="24"/>
              </w:rPr>
              <w:t>алое потребление мощности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B12DE">
              <w:rPr>
                <w:sz w:val="24"/>
                <w:szCs w:val="24"/>
              </w:rPr>
              <w:t>ри отсутствии питания стирается вся информация</w:t>
            </w:r>
          </w:p>
        </w:tc>
      </w:tr>
    </w:tbl>
    <w:p w:rsidR="00F3668C" w:rsidRPr="00FE3967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F3668C" w:rsidRDefault="00F3668C" w:rsidP="00F3668C">
      <w:pPr>
        <w:widowControl w:val="0"/>
        <w:ind w:firstLine="709"/>
        <w:rPr>
          <w:b/>
          <w:color w:val="auto"/>
          <w:sz w:val="28"/>
          <w:szCs w:val="28"/>
        </w:rPr>
      </w:pPr>
      <w:r w:rsidRPr="00F3668C">
        <w:rPr>
          <w:b/>
          <w:color w:val="auto"/>
          <w:sz w:val="28"/>
          <w:szCs w:val="28"/>
        </w:rPr>
        <w:t>Типы динамической памяти с произвольным доступом (DRAM) представлены в таблице.</w:t>
      </w:r>
    </w:p>
    <w:p w:rsidR="00F3668C" w:rsidRPr="00EB12DE" w:rsidRDefault="00F3668C" w:rsidP="00F3668C">
      <w:pPr>
        <w:widowControl w:val="0"/>
        <w:ind w:firstLine="709"/>
        <w:rPr>
          <w:color w:val="auto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51"/>
        <w:gridCol w:w="7620"/>
      </w:tblGrid>
      <w:tr w:rsidR="00F3668C" w:rsidRPr="00EB12DE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Асинхронная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FPM RAM; EDO RAM</w:t>
            </w:r>
          </w:p>
        </w:tc>
      </w:tr>
      <w:tr w:rsidR="00F3668C" w:rsidRPr="007825D6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Синхронная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SDRAM; DDR SDRAM; Mobile DDR (LPDDR); DDR2 SDRAM; DDR3 SDRAM; DDR4 SDRAM; DDR5 SDRAM; HBM; HMC</w:t>
            </w:r>
          </w:p>
        </w:tc>
      </w:tr>
      <w:tr w:rsidR="00F3668C" w:rsidRPr="007825D6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Графическая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VRAM; WRAM; MDRAM; SGRAM; GDDR; GDDR2; GDDR3; GDDR4; GDDR5; GDDR6</w:t>
            </w:r>
          </w:p>
        </w:tc>
      </w:tr>
      <w:tr w:rsidR="00F3668C" w:rsidRPr="007825D6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EB12DE">
              <w:rPr>
                <w:color w:val="auto"/>
                <w:sz w:val="24"/>
                <w:szCs w:val="24"/>
              </w:rPr>
              <w:t>Rambus</w:t>
            </w:r>
            <w:proofErr w:type="spellEnd"/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>RDRAM; XDR DRAM; XDR2 DRAM</w:t>
            </w:r>
          </w:p>
        </w:tc>
      </w:tr>
      <w:tr w:rsidR="00F3668C" w:rsidRPr="007825D6" w:rsidTr="00261E9C">
        <w:tc>
          <w:tcPr>
            <w:tcW w:w="1951" w:type="dxa"/>
            <w:vAlign w:val="center"/>
          </w:tcPr>
          <w:p w:rsidR="00F3668C" w:rsidRPr="00EB12DE" w:rsidRDefault="00F3668C" w:rsidP="00261E9C">
            <w:pPr>
              <w:widowControl w:val="0"/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EB12DE">
              <w:rPr>
                <w:color w:val="auto"/>
                <w:sz w:val="24"/>
                <w:szCs w:val="24"/>
              </w:rPr>
              <w:t>Модули памяти</w:t>
            </w:r>
          </w:p>
        </w:tc>
        <w:tc>
          <w:tcPr>
            <w:tcW w:w="7620" w:type="dxa"/>
            <w:vAlign w:val="center"/>
          </w:tcPr>
          <w:p w:rsidR="00F3668C" w:rsidRPr="00EB12DE" w:rsidRDefault="00F3668C" w:rsidP="00261E9C">
            <w:pPr>
              <w:widowControl w:val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EB12DE">
              <w:rPr>
                <w:color w:val="auto"/>
                <w:sz w:val="24"/>
                <w:szCs w:val="24"/>
                <w:lang w:val="en-US"/>
              </w:rPr>
              <w:t xml:space="preserve">SIPP; SIMM; DIMM; SO-DIMM; </w:t>
            </w:r>
            <w:proofErr w:type="spellStart"/>
            <w:r w:rsidRPr="00EB12DE">
              <w:rPr>
                <w:color w:val="auto"/>
                <w:sz w:val="24"/>
                <w:szCs w:val="24"/>
                <w:lang w:val="en-US"/>
              </w:rPr>
              <w:t>UniDIMM</w:t>
            </w:r>
            <w:proofErr w:type="spellEnd"/>
            <w:r w:rsidRPr="00EB12DE">
              <w:rPr>
                <w:color w:val="auto"/>
                <w:sz w:val="24"/>
                <w:szCs w:val="24"/>
                <w:lang w:val="en-US"/>
              </w:rPr>
              <w:t>; RIMM</w:t>
            </w:r>
          </w:p>
        </w:tc>
      </w:tr>
    </w:tbl>
    <w:p w:rsidR="00F3668C" w:rsidRPr="00FE3967" w:rsidRDefault="00F3668C" w:rsidP="00F3668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DRAM применяется для производства модулей оперативной памяти.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i/>
          <w:sz w:val="26"/>
          <w:szCs w:val="26"/>
        </w:rPr>
      </w:pPr>
      <w:r w:rsidRPr="00F3668C">
        <w:rPr>
          <w:b/>
          <w:i/>
          <w:sz w:val="26"/>
          <w:szCs w:val="26"/>
          <w:lang w:val="en-US"/>
        </w:rPr>
        <w:t>SRAM</w:t>
      </w:r>
      <w:r w:rsidRPr="00F3668C">
        <w:rPr>
          <w:b/>
          <w:i/>
          <w:sz w:val="26"/>
          <w:szCs w:val="26"/>
        </w:rPr>
        <w:t xml:space="preserve"> память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3668C">
        <w:rPr>
          <w:bCs/>
          <w:i/>
          <w:sz w:val="28"/>
          <w:szCs w:val="28"/>
          <w:shd w:val="clear" w:color="auto" w:fill="FFFFFF"/>
        </w:rPr>
        <w:t>Статическая память с произвольным доступом</w:t>
      </w:r>
      <w:r w:rsidRPr="00F3668C">
        <w:rPr>
          <w:i/>
          <w:sz w:val="28"/>
          <w:szCs w:val="28"/>
          <w:shd w:val="clear" w:color="auto" w:fill="FFFFFF"/>
        </w:rPr>
        <w:t xml:space="preserve"> (</w:t>
      </w:r>
      <w:r w:rsidRPr="00F3668C">
        <w:rPr>
          <w:i/>
          <w:iCs/>
          <w:sz w:val="28"/>
          <w:szCs w:val="28"/>
          <w:shd w:val="clear" w:color="auto" w:fill="FFFFFF"/>
        </w:rPr>
        <w:t xml:space="preserve">SRAM, </w:t>
      </w:r>
      <w:proofErr w:type="spellStart"/>
      <w:r w:rsidRPr="00F3668C">
        <w:rPr>
          <w:i/>
          <w:iCs/>
          <w:sz w:val="28"/>
          <w:szCs w:val="28"/>
          <w:shd w:val="clear" w:color="auto" w:fill="FFFFFF"/>
        </w:rPr>
        <w:t>static</w:t>
      </w:r>
      <w:proofErr w:type="spellEnd"/>
      <w:r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iCs/>
          <w:sz w:val="28"/>
          <w:szCs w:val="28"/>
          <w:shd w:val="clear" w:color="auto" w:fill="FFFFFF"/>
        </w:rPr>
        <w:t>random</w:t>
      </w:r>
      <w:proofErr w:type="spellEnd"/>
      <w:r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iCs/>
          <w:sz w:val="28"/>
          <w:szCs w:val="28"/>
          <w:shd w:val="clear" w:color="auto" w:fill="FFFFFF"/>
        </w:rPr>
        <w:t>access</w:t>
      </w:r>
      <w:proofErr w:type="spellEnd"/>
      <w:r w:rsidRPr="00F3668C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3668C">
        <w:rPr>
          <w:i/>
          <w:iCs/>
          <w:sz w:val="28"/>
          <w:szCs w:val="28"/>
          <w:shd w:val="clear" w:color="auto" w:fill="FFFFFF"/>
        </w:rPr>
        <w:t>memory</w:t>
      </w:r>
      <w:proofErr w:type="spellEnd"/>
      <w:r w:rsidRPr="00F3668C">
        <w:rPr>
          <w:i/>
          <w:sz w:val="28"/>
          <w:szCs w:val="28"/>
          <w:shd w:val="clear" w:color="auto" w:fill="FFFFFF"/>
        </w:rPr>
        <w:t>)</w:t>
      </w:r>
      <w:r w:rsidRPr="00EB12DE">
        <w:rPr>
          <w:sz w:val="28"/>
          <w:szCs w:val="28"/>
          <w:shd w:val="clear" w:color="auto" w:fill="FFFFFF"/>
        </w:rPr>
        <w:t xml:space="preserve"> – 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необходимой в динамической памяти Тем не менее сохранять данные без перезаписи SRAM может, только пока есть питание, то есть SRAM остается энергозависимым типом памяти.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Как и в динамической памяти, в статической, триггеры объединяются в </w:t>
      </w:r>
      <w:r w:rsidRPr="00EB12DE">
        <w:rPr>
          <w:sz w:val="28"/>
          <w:szCs w:val="28"/>
        </w:rPr>
        <w:lastRenderedPageBreak/>
        <w:t>единую матрицу, состоящую из строк (</w:t>
      </w:r>
      <w:proofErr w:type="spellStart"/>
      <w:r w:rsidRPr="00EB12DE">
        <w:rPr>
          <w:sz w:val="28"/>
          <w:szCs w:val="28"/>
        </w:rPr>
        <w:t>row</w:t>
      </w:r>
      <w:proofErr w:type="spellEnd"/>
      <w:r w:rsidRPr="00EB12DE">
        <w:rPr>
          <w:sz w:val="28"/>
          <w:szCs w:val="28"/>
        </w:rPr>
        <w:t>) и столбцов (</w:t>
      </w:r>
      <w:proofErr w:type="spellStart"/>
      <w:r w:rsidRPr="00EB12DE">
        <w:rPr>
          <w:sz w:val="28"/>
          <w:szCs w:val="28"/>
        </w:rPr>
        <w:t>column</w:t>
      </w:r>
      <w:proofErr w:type="spellEnd"/>
      <w:r w:rsidRPr="00EB12DE">
        <w:rPr>
          <w:sz w:val="28"/>
          <w:szCs w:val="28"/>
        </w:rPr>
        <w:t>), последние из которых так же называются битами (</w:t>
      </w:r>
      <w:proofErr w:type="spellStart"/>
      <w:r w:rsidRPr="00EB12DE">
        <w:rPr>
          <w:sz w:val="28"/>
          <w:szCs w:val="28"/>
        </w:rPr>
        <w:t>bit</w:t>
      </w:r>
      <w:proofErr w:type="spellEnd"/>
      <w:r w:rsidRPr="00EB12DE">
        <w:rPr>
          <w:sz w:val="28"/>
          <w:szCs w:val="28"/>
        </w:rPr>
        <w:t>).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В отличии от ячейки динамической памяти, для управления которой достаточно всего одного ключевого транзистора, ячейка статической памяти управляется как минимум двумя. Это не покажется удивительным, если вспомнить, что триггер, в отличии от конденсатора, имеет раздельные входы для записи логического нуля и единицы соответственно. Таким образом, на ячейку статической памяти расходуется целых шесть транзисторов - четыре идут, собственно, на сам триггер и еще два - на управляющие "защелки".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Причем, шесть транзисторов на ячейку – это еще не предел! Существуют и более сложные конструкции! Основной недостаток шести транзисторной ячейки заключается в том, что в каждый момент времени может обрабатываться всего лишь одна строка матрицы памяти. Параллельное чтение ячеек, расположенных в различных строках одного и того же банка невозможно, равно как невозможно и чтение одной ячейки одновременно с записью другой.</w:t>
      </w:r>
    </w:p>
    <w:p w:rsidR="00F3668C" w:rsidRP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Достоин</w:t>
      </w:r>
      <w:r w:rsidR="0028036C">
        <w:rPr>
          <w:b/>
          <w:sz w:val="28"/>
          <w:szCs w:val="28"/>
        </w:rPr>
        <w:t>ст</w:t>
      </w:r>
      <w:r>
        <w:rPr>
          <w:b/>
          <w:sz w:val="28"/>
          <w:szCs w:val="28"/>
        </w:rPr>
        <w:t>ва</w:t>
      </w:r>
      <w:r w:rsidRPr="00F3668C">
        <w:rPr>
          <w:b/>
          <w:sz w:val="28"/>
          <w:szCs w:val="28"/>
        </w:rPr>
        <w:t xml:space="preserve"> и недостатки </w:t>
      </w:r>
      <w:r w:rsidRPr="00F3668C">
        <w:rPr>
          <w:b/>
          <w:sz w:val="28"/>
          <w:szCs w:val="28"/>
          <w:lang w:val="en-US"/>
        </w:rPr>
        <w:t>SRAM</w:t>
      </w:r>
      <w:r w:rsidRPr="00F3668C">
        <w:rPr>
          <w:b/>
          <w:sz w:val="28"/>
          <w:szCs w:val="28"/>
        </w:rPr>
        <w:t xml:space="preserve"> представлены в таблице.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F3668C" w:rsidRPr="00EB12DE" w:rsidTr="00261E9C">
        <w:tc>
          <w:tcPr>
            <w:tcW w:w="4785" w:type="dxa"/>
            <w:vAlign w:val="center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Достоинства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261E9C">
            <w:pPr>
              <w:pStyle w:val="a3"/>
              <w:widowControl w:val="0"/>
              <w:spacing w:before="0" w:beforeAutospacing="0" w:after="0" w:afterAutospacing="0" w:line="360" w:lineRule="auto"/>
              <w:jc w:val="center"/>
              <w:rPr>
                <w:sz w:val="24"/>
                <w:szCs w:val="24"/>
              </w:rPr>
            </w:pPr>
            <w:r w:rsidRPr="00EB12DE">
              <w:rPr>
                <w:sz w:val="24"/>
                <w:szCs w:val="24"/>
              </w:rPr>
              <w:t>Недостатки</w:t>
            </w:r>
          </w:p>
        </w:tc>
      </w:tr>
      <w:tr w:rsidR="00F3668C" w:rsidRPr="00EB12DE" w:rsidTr="00261E9C">
        <w:tc>
          <w:tcPr>
            <w:tcW w:w="4785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Б</w:t>
            </w:r>
            <w:r w:rsidRPr="00EB12DE">
              <w:rPr>
                <w:color w:val="auto"/>
                <w:sz w:val="24"/>
                <w:szCs w:val="24"/>
              </w:rPr>
              <w:t xml:space="preserve">ыстрый доступ. SRAM – это действительно память </w:t>
            </w:r>
            <w:r w:rsidRPr="00EB12DE">
              <w:rPr>
                <w:iCs/>
                <w:color w:val="auto"/>
                <w:sz w:val="24"/>
                <w:szCs w:val="24"/>
              </w:rPr>
              <w:t>произвольного</w:t>
            </w:r>
            <w:r w:rsidRPr="00EB12DE">
              <w:rPr>
                <w:color w:val="auto"/>
                <w:sz w:val="24"/>
                <w:szCs w:val="24"/>
              </w:rPr>
              <w:t xml:space="preserve"> доступа, доступ к любой ячейке памяти в любой момент занимает одно и то же время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</w:t>
            </w:r>
            <w:r w:rsidRPr="00EB12DE">
              <w:rPr>
                <w:color w:val="auto"/>
                <w:sz w:val="24"/>
                <w:szCs w:val="24"/>
              </w:rPr>
              <w:t>евысокая плотность записи (шесть-восемь элементов на бит вместо двух у DRAM)</w:t>
            </w:r>
          </w:p>
        </w:tc>
      </w:tr>
      <w:tr w:rsidR="00F3668C" w:rsidRPr="00EB12DE" w:rsidTr="00261E9C">
        <w:tc>
          <w:tcPr>
            <w:tcW w:w="4785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</w:t>
            </w:r>
            <w:r w:rsidRPr="00EB12DE">
              <w:rPr>
                <w:color w:val="auto"/>
                <w:sz w:val="24"/>
                <w:szCs w:val="24"/>
              </w:rPr>
              <w:t xml:space="preserve">ростая </w:t>
            </w:r>
            <w:proofErr w:type="spellStart"/>
            <w:r w:rsidRPr="00EB12DE">
              <w:rPr>
                <w:color w:val="auto"/>
                <w:sz w:val="24"/>
                <w:szCs w:val="24"/>
              </w:rPr>
              <w:t>схемотехника</w:t>
            </w:r>
            <w:proofErr w:type="spellEnd"/>
            <w:r w:rsidRPr="00EB12DE">
              <w:rPr>
                <w:color w:val="auto"/>
                <w:sz w:val="24"/>
                <w:szCs w:val="24"/>
              </w:rPr>
              <w:t xml:space="preserve"> – SRAM не требуются сложные контроллеры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</w:t>
            </w:r>
            <w:r w:rsidRPr="00EB12DE">
              <w:rPr>
                <w:color w:val="auto"/>
                <w:sz w:val="24"/>
                <w:szCs w:val="24"/>
              </w:rPr>
              <w:t>следствие чего – дороговизна килобайта памяти</w:t>
            </w:r>
          </w:p>
        </w:tc>
      </w:tr>
      <w:tr w:rsidR="00F3668C" w:rsidRPr="00EB12DE" w:rsidTr="00261E9C">
        <w:tc>
          <w:tcPr>
            <w:tcW w:w="4785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</w:t>
            </w:r>
            <w:r w:rsidRPr="00EB12DE">
              <w:rPr>
                <w:color w:val="auto"/>
                <w:sz w:val="24"/>
                <w:szCs w:val="24"/>
              </w:rPr>
              <w:t>озможны очень низкие частоты синхронизации, вплоть до полной остановки синхроимпульсов</w:t>
            </w:r>
          </w:p>
        </w:tc>
        <w:tc>
          <w:tcPr>
            <w:tcW w:w="4786" w:type="dxa"/>
            <w:vAlign w:val="center"/>
          </w:tcPr>
          <w:p w:rsidR="00F3668C" w:rsidRPr="00EB12DE" w:rsidRDefault="00F3668C" w:rsidP="00F3668C">
            <w:pPr>
              <w:widowControl w:val="0"/>
              <w:shd w:val="clear" w:color="auto" w:fill="FFFFFF"/>
              <w:spacing w:line="36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</w:t>
            </w:r>
            <w:r w:rsidRPr="00EB12DE">
              <w:rPr>
                <w:color w:val="auto"/>
                <w:sz w:val="24"/>
                <w:szCs w:val="24"/>
              </w:rPr>
              <w:t>собенность: непредсказуемое (произвольное) содержимое памяти после включения питания</w:t>
            </w:r>
          </w:p>
        </w:tc>
      </w:tr>
    </w:tbl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668C" w:rsidRPr="007825D6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  <w:shd w:val="clear" w:color="auto" w:fill="FFFFFF"/>
        </w:rPr>
        <w:t>Существует как минимум три типа статической памяти: асинхронная, синхронная и конвейерная.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lastRenderedPageBreak/>
        <w:t>SRAM применяется в микроконтроллерах и ПЛИС, в которых объём ОЗУ невелик (единицы килобайт), зато нужны низкое энергопотребление (за счёт отсутствия сложного контроллера динамической памяти), предсказываемое с точностью до такта время работы подпрограмм и отладка прямо на устройстве.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В устройствах с большим объёмом ОЗУ рабочая память выполняется как DRAM. SRAM же применяется для регистров и кэш-памяти.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t>Постоянная память или ПЗУ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B12DE">
        <w:rPr>
          <w:sz w:val="28"/>
          <w:szCs w:val="28"/>
        </w:rPr>
        <w:t xml:space="preserve">Первую свою команду процессор находит в памяти, которая в отличие от магнитных и оптических дисков является внутренней и в отличие от ОЗУ, энергонезависимой, т.е. хранит информацию постоянно, даже после выключения компьютера. Такая память называется </w:t>
      </w:r>
      <w:r w:rsidRPr="00554F9B">
        <w:rPr>
          <w:bCs/>
          <w:i/>
          <w:sz w:val="28"/>
          <w:szCs w:val="28"/>
        </w:rPr>
        <w:t xml:space="preserve">ПЗУ (ROM – </w:t>
      </w:r>
      <w:proofErr w:type="spellStart"/>
      <w:r w:rsidRPr="00554F9B">
        <w:rPr>
          <w:bCs/>
          <w:i/>
          <w:sz w:val="28"/>
          <w:szCs w:val="28"/>
        </w:rPr>
        <w:t>Read</w:t>
      </w:r>
      <w:proofErr w:type="spellEnd"/>
      <w:r w:rsidRPr="00554F9B">
        <w:rPr>
          <w:bCs/>
          <w:i/>
          <w:sz w:val="28"/>
          <w:szCs w:val="28"/>
        </w:rPr>
        <w:t xml:space="preserve"> </w:t>
      </w:r>
      <w:proofErr w:type="spellStart"/>
      <w:r w:rsidRPr="00554F9B">
        <w:rPr>
          <w:bCs/>
          <w:i/>
          <w:sz w:val="28"/>
          <w:szCs w:val="28"/>
        </w:rPr>
        <w:t>Only</w:t>
      </w:r>
      <w:proofErr w:type="spellEnd"/>
      <w:r w:rsidRPr="00554F9B">
        <w:rPr>
          <w:bCs/>
          <w:i/>
          <w:sz w:val="28"/>
          <w:szCs w:val="28"/>
        </w:rPr>
        <w:t xml:space="preserve"> </w:t>
      </w:r>
      <w:proofErr w:type="spellStart"/>
      <w:r w:rsidRPr="00554F9B">
        <w:rPr>
          <w:bCs/>
          <w:i/>
          <w:sz w:val="28"/>
          <w:szCs w:val="28"/>
        </w:rPr>
        <w:t>Memory</w:t>
      </w:r>
      <w:proofErr w:type="spellEnd"/>
      <w:r w:rsidRPr="00554F9B">
        <w:rPr>
          <w:bCs/>
          <w:i/>
          <w:sz w:val="28"/>
          <w:szCs w:val="28"/>
        </w:rPr>
        <w:t>, память только для чтения)</w:t>
      </w:r>
      <w:r w:rsidRPr="00EB12DE">
        <w:rPr>
          <w:sz w:val="28"/>
          <w:szCs w:val="28"/>
        </w:rPr>
        <w:t xml:space="preserve"> – постоянное запоминающее устройство. Микросхема ПЗУ устанавливается так, что ее память занимает нужные адреса. Поэтому процессор, когда начинает свою работу, в постоянную память, заготовленную для него заранее. Из ПЗУ можно только читать информацию. хранит информацию постоянно, даже после выключения компьютера. В постоянной памяти хранятся программы, необходимые для запуска компьютера и «зашитые» в нее при изготовлении. Основное назначение этих программ состоит в том, чтобы проверить состав и работоспособной компьютерной системы сразу после включения.</w:t>
      </w:r>
      <w:r w:rsidRPr="00EB12DE">
        <w:rPr>
          <w:sz w:val="28"/>
          <w:szCs w:val="28"/>
          <w:shd w:val="clear" w:color="auto" w:fill="FFFFFF"/>
        </w:rPr>
        <w:t xml:space="preserve"> 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B12DE">
        <w:rPr>
          <w:sz w:val="28"/>
          <w:szCs w:val="28"/>
          <w:shd w:val="clear" w:color="auto" w:fill="FFFFFF"/>
        </w:rPr>
        <w:t xml:space="preserve">Для упрощения разработки новых устройств, основанных на ПЗУ, были выпущены программируемые ПЗУ, которые можно было программировать в условиях эксплуатации. Следующая разработка этой линии – стираемое программируемое ПЗУ, которое можно не только программировать в условиях эксплуатации, но и стирать с него информацию, подвергнув его воздействию сильного ультрафиолетового света в течение 15 минут. Следующий этап – электронно-перепрограммируемое ПЗУ, с которого можно стирать информацию, прилагая к нему импульсы, и которое </w:t>
      </w:r>
      <w:r w:rsidRPr="00EB12DE">
        <w:rPr>
          <w:sz w:val="28"/>
          <w:szCs w:val="28"/>
          <w:shd w:val="clear" w:color="auto" w:fill="FFFFFF"/>
        </w:rPr>
        <w:lastRenderedPageBreak/>
        <w:t>не нужно для этого помещать в специальную камеру, чтобы подвергнуть воздействию ультрафиолетовых лучей. Кроме того, чтобы перепрограммировать данное устройство, его не нужно вставлять в специальный аппарат для программирования, в отличие от стираемого программируемого ПЗУ.</w:t>
      </w:r>
    </w:p>
    <w:p w:rsidR="00F3668C" w:rsidRPr="007825D6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7825D6">
        <w:rPr>
          <w:sz w:val="28"/>
          <w:szCs w:val="28"/>
        </w:rPr>
        <w:t>Постоянные запоминающие устройства стали находить применение в технике задолго до появления ЭВМ и электронных приборов. В частности, одним из первых типов ПЗУ был кулачковый валик, применявшийся в шарманках, музыкальных шкатулках, часах с боем. С развитием электронной техники и ЭВМ возникла необходимость в быстродействующих ПЗУ. В эпоху вакуумной электроники находили применение ПЗУ на основе потенциалоскопов, моноскопов, лучевых ламп. В ЭВМ на базе транзисторов в качестве ПЗУ небольшой ёмкости широко использовались штепсельные матрицы. При необходимости хранения больших объёмов данных (для ЭВМ первых поколений — несколько десятков килобайт) применялись ПЗУ на базе ферритовых колец (не следует путать их с похожими типами ОЗУ). Именно от этих типов ПЗУ и берёт своё начало термин «прошивка» — логическое состояние ячейки задавалось направлением навивки провода, охватывающего кольцо. Поскольку тонкий провод требовалось протягивать через цепочку ферритовых колец для выполнения этой операции применялись металлические иглы, аналогичные швейным. Да и сама операция наполнения ПЗУ информацией напоминала процесс шитья.</w:t>
      </w:r>
    </w:p>
    <w:p w:rsidR="007825D6" w:rsidRPr="007825D6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  <w:shd w:val="clear" w:color="auto" w:fill="FFFFFF"/>
        </w:rPr>
      </w:pPr>
      <w:r w:rsidRPr="001C4E88">
        <w:rPr>
          <w:b/>
          <w:sz w:val="30"/>
          <w:szCs w:val="30"/>
          <w:shd w:val="clear" w:color="auto" w:fill="FFFFFF"/>
          <w:lang w:val="en-US"/>
        </w:rPr>
        <w:t>CMOS</w:t>
      </w:r>
      <w:r w:rsidRPr="00FE3967">
        <w:rPr>
          <w:b/>
          <w:sz w:val="30"/>
          <w:szCs w:val="30"/>
          <w:shd w:val="clear" w:color="auto" w:fill="FFFFFF"/>
        </w:rPr>
        <w:t>-</w:t>
      </w:r>
      <w:r w:rsidRPr="001C4E88">
        <w:rPr>
          <w:b/>
          <w:sz w:val="30"/>
          <w:szCs w:val="30"/>
          <w:shd w:val="clear" w:color="auto" w:fill="FFFFFF"/>
        </w:rPr>
        <w:t>память</w:t>
      </w: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554F9B">
        <w:rPr>
          <w:i/>
          <w:sz w:val="28"/>
          <w:szCs w:val="28"/>
        </w:rPr>
        <w:t>CMOS-память</w:t>
      </w:r>
      <w:r w:rsidRPr="00EB12DE">
        <w:rPr>
          <w:sz w:val="28"/>
          <w:szCs w:val="28"/>
        </w:rPr>
        <w:t xml:space="preserve"> – энергозависимая, перезаписываемая память, которая при своей работе, однако, почти не потребляет энергии. CMOS переводится как </w:t>
      </w:r>
      <w:proofErr w:type="spellStart"/>
      <w:r w:rsidRPr="00EB12DE">
        <w:rPr>
          <w:sz w:val="28"/>
          <w:szCs w:val="28"/>
        </w:rPr>
        <w:t>comрlementary</w:t>
      </w:r>
      <w:proofErr w:type="spellEnd"/>
      <w:r w:rsidRPr="00EB12DE">
        <w:rPr>
          <w:sz w:val="28"/>
          <w:szCs w:val="28"/>
        </w:rPr>
        <w:t xml:space="preserve"> </w:t>
      </w:r>
      <w:proofErr w:type="spellStart"/>
      <w:r w:rsidRPr="00EB12DE">
        <w:rPr>
          <w:sz w:val="28"/>
          <w:szCs w:val="28"/>
        </w:rPr>
        <w:t>metal</w:t>
      </w:r>
      <w:proofErr w:type="spellEnd"/>
      <w:r w:rsidRPr="00EB12DE">
        <w:rPr>
          <w:sz w:val="28"/>
          <w:szCs w:val="28"/>
        </w:rPr>
        <w:t xml:space="preserve"> </w:t>
      </w:r>
      <w:proofErr w:type="spellStart"/>
      <w:r w:rsidRPr="00EB12DE">
        <w:rPr>
          <w:sz w:val="28"/>
          <w:szCs w:val="28"/>
        </w:rPr>
        <w:t>oxode</w:t>
      </w:r>
      <w:proofErr w:type="spellEnd"/>
      <w:r w:rsidRPr="00EB12DE">
        <w:rPr>
          <w:sz w:val="28"/>
          <w:szCs w:val="28"/>
        </w:rPr>
        <w:t xml:space="preserve"> </w:t>
      </w:r>
      <w:proofErr w:type="spellStart"/>
      <w:r w:rsidRPr="00EB12DE">
        <w:rPr>
          <w:sz w:val="28"/>
          <w:szCs w:val="28"/>
        </w:rPr>
        <w:t>semiconductor</w:t>
      </w:r>
      <w:proofErr w:type="spellEnd"/>
      <w:r w:rsidRPr="00EB12DE">
        <w:rPr>
          <w:sz w:val="28"/>
          <w:szCs w:val="28"/>
        </w:rPr>
        <w:t xml:space="preserve"> – «</w:t>
      </w:r>
      <w:proofErr w:type="spellStart"/>
      <w:r w:rsidRPr="00EB12DE">
        <w:rPr>
          <w:sz w:val="28"/>
          <w:szCs w:val="28"/>
        </w:rPr>
        <w:t>комплиментарный</w:t>
      </w:r>
      <w:proofErr w:type="spellEnd"/>
      <w:r w:rsidRPr="00EB12DE">
        <w:rPr>
          <w:sz w:val="28"/>
          <w:szCs w:val="28"/>
        </w:rPr>
        <w:t xml:space="preserve"> металл– оксид – полупроводниковый». В CMOS-памяти компьютера находятся важные для его работы настройки, которые пользователь может менять для оптимизации работы компьютера. Питается эта память от небольшого </w:t>
      </w:r>
      <w:r w:rsidRPr="00EB12DE">
        <w:rPr>
          <w:sz w:val="28"/>
          <w:szCs w:val="28"/>
        </w:rPr>
        <w:lastRenderedPageBreak/>
        <w:t>аккумулятора, встроенного в материнскую плату.</w:t>
      </w:r>
    </w:p>
    <w:p w:rsidR="007825D6" w:rsidRPr="00410F33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10F33">
        <w:rPr>
          <w:sz w:val="28"/>
          <w:szCs w:val="28"/>
        </w:rPr>
        <w:t xml:space="preserve">Для изготовления затворов в </w:t>
      </w:r>
      <w:r w:rsidRPr="00410F33">
        <w:rPr>
          <w:sz w:val="28"/>
          <w:szCs w:val="28"/>
          <w:lang w:val="en-US"/>
        </w:rPr>
        <w:t>CMOS</w:t>
      </w:r>
      <w:r w:rsidRPr="00410F33">
        <w:rPr>
          <w:sz w:val="28"/>
          <w:szCs w:val="28"/>
        </w:rPr>
        <w:t xml:space="preserve">-ячейках на ранних этапах применялся алюминий. Позже, в связи с появлением так называемой </w:t>
      </w:r>
      <w:proofErr w:type="spellStart"/>
      <w:r w:rsidRPr="00410F33">
        <w:rPr>
          <w:sz w:val="28"/>
          <w:szCs w:val="28"/>
        </w:rPr>
        <w:t>самосовмещённой</w:t>
      </w:r>
      <w:proofErr w:type="spellEnd"/>
      <w:r w:rsidRPr="00410F33">
        <w:rPr>
          <w:sz w:val="28"/>
          <w:szCs w:val="28"/>
        </w:rPr>
        <w:t xml:space="preserve"> технологии, которая предусматривала использование затвора не только как конструктивного элемента, но одновременно как маски при получении </w:t>
      </w:r>
      <w:proofErr w:type="spellStart"/>
      <w:r w:rsidRPr="00410F33">
        <w:rPr>
          <w:sz w:val="28"/>
          <w:szCs w:val="28"/>
        </w:rPr>
        <w:t>сток-истоковых</w:t>
      </w:r>
      <w:proofErr w:type="spellEnd"/>
      <w:r w:rsidRPr="00410F33">
        <w:rPr>
          <w:sz w:val="28"/>
          <w:szCs w:val="28"/>
        </w:rPr>
        <w:t xml:space="preserve"> областей, в качестве затвора стали применять поликристаллический кремний.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Компьютеры с ISA шиной (содержащие процессоры вплоть до i80286), имели минимум настроек. Часто они вполне нормально работали в своей основной конфигурации. Ситуация изменилась после появления на компьютерах памяти более чем 16 Мбайт, IDE-контроллеров и PCI-шины. Как выяснилось, в большинстве случаев стандартная настройка материнской платы стала неприменимой. Для сохранения настроек пользователя их стали хранить в CMOS-памяти.</w:t>
      </w:r>
    </w:p>
    <w:p w:rsidR="00F3668C" w:rsidRPr="00554F9B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54F9B">
        <w:rPr>
          <w:b/>
          <w:sz w:val="28"/>
          <w:szCs w:val="28"/>
        </w:rPr>
        <w:t>Иногда содержимое CMOS-памяти разрушается. Это возможно в следующих случаях: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воздействие вируса. При своей работе вирус может специально внедряться в CMOS-память, чтобы обеспечивать лучшие условия для его распространения либо специально вывести компьютер из строя;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– неисправность аккумулятора. В некоторых случаях аккумулятор CMOS-памяти может разряжаться (от времени или короткого замыкания на плате). В этом случае содержимое CMOS может разрушиться не сразу, а по прошествии двух-трех суток;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Скачок напряжения при работе с CMOS. В этом случае последствия непредсказуемы.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Для восстановления параметров CMOS-памяти после ее сброса существуют опции «стандартной» и «безопасной» настройки этой памяти на материнской плате. Пользователю в этом случае придется восстанавливать не все, а только часть параметров. Опции «стандартной» и «безопасной» настройки хранятся в ПЗУ и изменить их невозможно.</w:t>
      </w: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t>Кэш-память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54F9B">
        <w:rPr>
          <w:i/>
          <w:sz w:val="28"/>
          <w:szCs w:val="28"/>
        </w:rPr>
        <w:t xml:space="preserve">Кэш (англ. </w:t>
      </w:r>
      <w:proofErr w:type="spellStart"/>
      <w:r w:rsidRPr="00554F9B">
        <w:rPr>
          <w:i/>
          <w:sz w:val="28"/>
          <w:szCs w:val="28"/>
        </w:rPr>
        <w:t>cache</w:t>
      </w:r>
      <w:proofErr w:type="spellEnd"/>
      <w:r w:rsidRPr="00554F9B">
        <w:rPr>
          <w:i/>
          <w:sz w:val="28"/>
          <w:szCs w:val="28"/>
        </w:rPr>
        <w:t>), или сверхоперативная память</w:t>
      </w:r>
      <w:r w:rsidRPr="00EB12DE">
        <w:rPr>
          <w:sz w:val="28"/>
          <w:szCs w:val="28"/>
        </w:rPr>
        <w:t xml:space="preserve"> – очень быстрое ЗУ небольшого объёма,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быстродействующей оперативной памятью. </w:t>
      </w:r>
    </w:p>
    <w:p w:rsidR="007825D6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 w:rsidRPr="00EB12DE">
        <w:rPr>
          <w:sz w:val="28"/>
          <w:szCs w:val="28"/>
        </w:rPr>
        <w:t xml:space="preserve">Кэш-памятью управляет специальное устройство – контроллер, который, анализируя выполняемую программу, пытается предвидеть, какие данные и команды вероятнее всего понадобятся в ближайшее время процессору, и подкачивает их в кэш-память. При этом возможны как "попадания", так и "промахи". </w:t>
      </w:r>
      <w:r w:rsidR="007825D6" w:rsidRPr="007825D6">
        <w:rPr>
          <w:sz w:val="28"/>
          <w:szCs w:val="28"/>
        </w:rPr>
        <w:t xml:space="preserve">Когда клиент </w:t>
      </w:r>
      <w:proofErr w:type="spellStart"/>
      <w:r w:rsidR="007825D6" w:rsidRPr="007825D6">
        <w:rPr>
          <w:sz w:val="28"/>
          <w:szCs w:val="28"/>
        </w:rPr>
        <w:t>кэша</w:t>
      </w:r>
      <w:proofErr w:type="spellEnd"/>
      <w:r w:rsidR="007825D6" w:rsidRPr="007825D6">
        <w:rPr>
          <w:sz w:val="28"/>
          <w:szCs w:val="28"/>
        </w:rPr>
        <w:t xml:space="preserve"> (ЦПУ, </w:t>
      </w:r>
      <w:proofErr w:type="spellStart"/>
      <w:r w:rsidR="007825D6" w:rsidRPr="007825D6">
        <w:rPr>
          <w:sz w:val="28"/>
          <w:szCs w:val="28"/>
        </w:rPr>
        <w:t>веб-браузер</w:t>
      </w:r>
      <w:proofErr w:type="spellEnd"/>
      <w:r w:rsidR="007825D6" w:rsidRPr="007825D6">
        <w:rPr>
          <w:sz w:val="28"/>
          <w:szCs w:val="28"/>
        </w:rPr>
        <w:t xml:space="preserve">, операционная система) обращается к данным, прежде всего исследуется кэш. Если в </w:t>
      </w:r>
      <w:proofErr w:type="spellStart"/>
      <w:r w:rsidR="007825D6" w:rsidRPr="007825D6">
        <w:rPr>
          <w:sz w:val="28"/>
          <w:szCs w:val="28"/>
        </w:rPr>
        <w:t>кэше</w:t>
      </w:r>
      <w:proofErr w:type="spellEnd"/>
      <w:r w:rsidR="007825D6" w:rsidRPr="007825D6">
        <w:rPr>
          <w:sz w:val="28"/>
          <w:szCs w:val="28"/>
        </w:rPr>
        <w:t xml:space="preserve"> найдена запись с идентификатором, совпадающим с идентификатором затребованного элемента данных, то используются элементы данных в </w:t>
      </w:r>
      <w:proofErr w:type="spellStart"/>
      <w:r w:rsidR="007825D6" w:rsidRPr="007825D6">
        <w:rPr>
          <w:sz w:val="28"/>
          <w:szCs w:val="28"/>
        </w:rPr>
        <w:t>кэше</w:t>
      </w:r>
      <w:proofErr w:type="spellEnd"/>
      <w:r w:rsidR="007825D6" w:rsidRPr="007825D6">
        <w:rPr>
          <w:sz w:val="28"/>
          <w:szCs w:val="28"/>
        </w:rPr>
        <w:t xml:space="preserve">. Такой случай называется попаданием </w:t>
      </w:r>
      <w:proofErr w:type="spellStart"/>
      <w:r w:rsidR="007825D6" w:rsidRPr="007825D6">
        <w:rPr>
          <w:sz w:val="28"/>
          <w:szCs w:val="28"/>
        </w:rPr>
        <w:t>кэша</w:t>
      </w:r>
      <w:proofErr w:type="spellEnd"/>
      <w:r w:rsidR="007825D6" w:rsidRPr="007825D6">
        <w:rPr>
          <w:sz w:val="28"/>
          <w:szCs w:val="28"/>
        </w:rPr>
        <w:t xml:space="preserve">. Если в </w:t>
      </w:r>
      <w:proofErr w:type="spellStart"/>
      <w:r w:rsidR="007825D6" w:rsidRPr="007825D6">
        <w:rPr>
          <w:sz w:val="28"/>
          <w:szCs w:val="28"/>
        </w:rPr>
        <w:t>кэше</w:t>
      </w:r>
      <w:proofErr w:type="spellEnd"/>
      <w:r w:rsidR="007825D6" w:rsidRPr="007825D6">
        <w:rPr>
          <w:sz w:val="28"/>
          <w:szCs w:val="28"/>
        </w:rPr>
        <w:t xml:space="preserve"> не найдена запись, содержащая затребованный элемент данных, то он читается из основной памяти в кэш, и становится доступным для последующих обращений. Такой случай называется промахом </w:t>
      </w:r>
      <w:proofErr w:type="spellStart"/>
      <w:r w:rsidR="007825D6" w:rsidRPr="007825D6">
        <w:rPr>
          <w:sz w:val="28"/>
          <w:szCs w:val="28"/>
        </w:rPr>
        <w:t>кэша</w:t>
      </w:r>
      <w:proofErr w:type="spellEnd"/>
      <w:r w:rsidR="007825D6" w:rsidRPr="007825D6">
        <w:rPr>
          <w:sz w:val="28"/>
          <w:szCs w:val="28"/>
        </w:rPr>
        <w:t xml:space="preserve">. Процент обращений к </w:t>
      </w:r>
      <w:proofErr w:type="spellStart"/>
      <w:r w:rsidR="007825D6" w:rsidRPr="007825D6">
        <w:rPr>
          <w:sz w:val="28"/>
          <w:szCs w:val="28"/>
        </w:rPr>
        <w:t>кэшу</w:t>
      </w:r>
      <w:proofErr w:type="spellEnd"/>
      <w:r w:rsidR="007825D6" w:rsidRPr="007825D6">
        <w:rPr>
          <w:sz w:val="28"/>
          <w:szCs w:val="28"/>
        </w:rPr>
        <w:t>, когда в нём найден результат, называется уровнем попаданий, или коэффициентом попаданий в кэш.</w:t>
      </w:r>
    </w:p>
    <w:p w:rsidR="00F3668C" w:rsidRPr="007825D6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Когда процессор первый раз обращается к ячейке памяти, ее содержимое параллельно копируется в кэш, и в случае повторного обращения в скором времени может быть с гораздо большей скоростью выбрано из </w:t>
      </w:r>
      <w:proofErr w:type="spellStart"/>
      <w:r w:rsidRPr="00EB12DE">
        <w:rPr>
          <w:sz w:val="28"/>
          <w:szCs w:val="28"/>
        </w:rPr>
        <w:t>кэша</w:t>
      </w:r>
      <w:proofErr w:type="spellEnd"/>
      <w:r w:rsidRPr="00EB12DE">
        <w:rPr>
          <w:sz w:val="28"/>
          <w:szCs w:val="28"/>
        </w:rPr>
        <w:t>. Кэш-память напрямую влияет на скорость вычислений и помогает процессору работать</w:t>
      </w:r>
      <w:r w:rsidR="007825D6">
        <w:rPr>
          <w:sz w:val="28"/>
          <w:szCs w:val="28"/>
        </w:rPr>
        <w:t xml:space="preserve"> с более равномерной загрузкой.</w:t>
      </w:r>
    </w:p>
    <w:p w:rsidR="007825D6" w:rsidRPr="007825D6" w:rsidRDefault="007825D6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25D6">
        <w:rPr>
          <w:sz w:val="28"/>
          <w:szCs w:val="28"/>
        </w:rPr>
        <w:t xml:space="preserve">Кэш состоит из набора записей. Каждая запись ассоциирована с элементом данных или блоком данных (небольшой части данных), которая является копией элемента данных в основной памяти. Каждая запись имеет идентификатор, часто называемый тегом, определяющий соответствие между </w:t>
      </w:r>
      <w:r w:rsidRPr="007825D6">
        <w:rPr>
          <w:sz w:val="28"/>
          <w:szCs w:val="28"/>
        </w:rPr>
        <w:lastRenderedPageBreak/>
        <w:t xml:space="preserve">элементами данных в </w:t>
      </w:r>
      <w:proofErr w:type="spellStart"/>
      <w:r w:rsidRPr="007825D6">
        <w:rPr>
          <w:sz w:val="28"/>
          <w:szCs w:val="28"/>
        </w:rPr>
        <w:t>кэше</w:t>
      </w:r>
      <w:proofErr w:type="spellEnd"/>
      <w:r w:rsidRPr="007825D6">
        <w:rPr>
          <w:sz w:val="28"/>
          <w:szCs w:val="28"/>
        </w:rPr>
        <w:t xml:space="preserve"> и их копиями в основной памяти.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Кэш-память реализуется на микросхемах статической памяти SRAM (</w:t>
      </w:r>
      <w:proofErr w:type="spellStart"/>
      <w:r w:rsidRPr="00EB12DE">
        <w:rPr>
          <w:sz w:val="28"/>
          <w:szCs w:val="28"/>
        </w:rPr>
        <w:t>Static</w:t>
      </w:r>
      <w:proofErr w:type="spellEnd"/>
      <w:r w:rsidRPr="00EB12DE">
        <w:rPr>
          <w:sz w:val="28"/>
          <w:szCs w:val="28"/>
        </w:rPr>
        <w:t xml:space="preserve"> RAM), более быстродействующих, дорогих и </w:t>
      </w:r>
      <w:proofErr w:type="spellStart"/>
      <w:r w:rsidRPr="00EB12DE">
        <w:rPr>
          <w:sz w:val="28"/>
          <w:szCs w:val="28"/>
        </w:rPr>
        <w:t>малоёмких</w:t>
      </w:r>
      <w:proofErr w:type="spellEnd"/>
      <w:r w:rsidRPr="00EB12DE">
        <w:rPr>
          <w:sz w:val="28"/>
          <w:szCs w:val="28"/>
        </w:rPr>
        <w:t>, чем DRAM. Современные микропроцессоры имеют встроенную кэш-память, так называемый кэш первого уровня размером до 384 Кбайт. Кроме того, на системной плате компьютера может быть установлен кэш второго уровня ёмкостью до 12 Мб. Но новинки имеют кэш-память емкостью до 32 Мб.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3668C" w:rsidRPr="001C4E88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b/>
          <w:sz w:val="30"/>
          <w:szCs w:val="30"/>
        </w:rPr>
      </w:pPr>
      <w:r w:rsidRPr="001C4E88">
        <w:rPr>
          <w:b/>
          <w:sz w:val="30"/>
          <w:szCs w:val="30"/>
        </w:rPr>
        <w:t>Видеопамять</w:t>
      </w:r>
    </w:p>
    <w:p w:rsidR="00F3668C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554F9B">
        <w:rPr>
          <w:bCs/>
          <w:i/>
          <w:sz w:val="28"/>
          <w:szCs w:val="28"/>
          <w:shd w:val="clear" w:color="auto" w:fill="FFFFFF"/>
        </w:rPr>
        <w:t>Видеопамять</w:t>
      </w:r>
      <w:r w:rsidRPr="00EB12DE">
        <w:rPr>
          <w:sz w:val="28"/>
          <w:szCs w:val="28"/>
          <w:shd w:val="clear" w:color="auto" w:fill="FFFFFF"/>
        </w:rPr>
        <w:t xml:space="preserve"> – это внутренняя оперативная память, отведённая для хранения данных, которые используются для формирования изображения на экране монитора. При этом в видеопамяти может содержаться как непосредственно растровый образ изображения (экранный кадр), так и отдельные фрагменты как в растровой (текстуры), так и в векторной (многоугольники, в частности треугольники) формах. </w:t>
      </w:r>
      <w:r w:rsidRPr="00EB12DE">
        <w:rPr>
          <w:sz w:val="28"/>
          <w:szCs w:val="28"/>
        </w:rPr>
        <w:t>Эта память обычно входит в состав видеоконтроллера – электронной схемы, управляющей выводом изображения на экран. Он обычно выполняется в виде специальной платы, вставляемой в разъем системной шины компьютера, но на многих компьютерах он входит в состав системной (материнской) платы.</w:t>
      </w:r>
    </w:p>
    <w:p w:rsidR="007825D6" w:rsidRPr="007825D6" w:rsidRDefault="007825D6" w:rsidP="007825D6">
      <w:pPr>
        <w:pStyle w:val="a3"/>
        <w:widowControl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7825D6">
        <w:rPr>
          <w:sz w:val="28"/>
          <w:szCs w:val="28"/>
        </w:rPr>
        <w:t xml:space="preserve">При изготовлении видеокарт уже достаточно давно используется память GDDR3. На смену ей пришла GDDR4, которая имеет более высокую пропускную способность, чем GDDR3; однако GDDR4 не получила широкого распространения вследствие плохого соотношения «Цена-производительность» и ограниченно использовалась лишь в некоторых видеокартах верхнего ценового сегмента (например </w:t>
      </w:r>
      <w:proofErr w:type="spellStart"/>
      <w:r w:rsidRPr="007825D6">
        <w:rPr>
          <w:sz w:val="28"/>
          <w:szCs w:val="28"/>
        </w:rPr>
        <w:t>Radeon</w:t>
      </w:r>
      <w:proofErr w:type="spellEnd"/>
      <w:r w:rsidRPr="007825D6">
        <w:rPr>
          <w:sz w:val="28"/>
          <w:szCs w:val="28"/>
        </w:rPr>
        <w:t xml:space="preserve"> X1950XTX, HD 2900 XT, HD3870). Далее появилась память GDDR5, которая по состоянию на 2012 год является наиболее массовой, GDDR3 используется в бюджетном сегменте. В 2018 году в </w:t>
      </w:r>
      <w:proofErr w:type="spellStart"/>
      <w:r w:rsidRPr="007825D6">
        <w:rPr>
          <w:sz w:val="28"/>
          <w:szCs w:val="28"/>
        </w:rPr>
        <w:t>топовых</w:t>
      </w:r>
      <w:proofErr w:type="spellEnd"/>
      <w:r w:rsidRPr="007825D6">
        <w:rPr>
          <w:sz w:val="28"/>
          <w:szCs w:val="28"/>
        </w:rPr>
        <w:t xml:space="preserve"> видеокартах устанавливается память типа HBM и HBM2, GDDR5X и GDDR6.</w:t>
      </w:r>
    </w:p>
    <w:p w:rsidR="007825D6" w:rsidRPr="007825D6" w:rsidRDefault="007825D6" w:rsidP="007825D6">
      <w:pPr>
        <w:pStyle w:val="a3"/>
        <w:widowControl w:val="0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7825D6">
        <w:rPr>
          <w:sz w:val="28"/>
          <w:szCs w:val="28"/>
        </w:rPr>
        <w:t xml:space="preserve">Латентность – это время выборки данных из памяти, чем меньше </w:t>
      </w:r>
      <w:r w:rsidRPr="007825D6">
        <w:rPr>
          <w:sz w:val="28"/>
          <w:szCs w:val="28"/>
        </w:rPr>
        <w:lastRenderedPageBreak/>
        <w:t>данный параметр, тем лучше, так как не будут наблюдаться значительные задержки при обращении к памяти. У современных видеокарт латентность схем памяти составляет менее 1-2 нс.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Также видеопамять отличается от «обычной» системной ОЗУ более жёсткими требованиями к ширине шины.</w:t>
      </w:r>
    </w:p>
    <w:p w:rsidR="00F3668C" w:rsidRPr="00EB12DE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>Графическая шина данных – это магистраль, связывающая графический процессор и память видеокарт.</w:t>
      </w:r>
    </w:p>
    <w:p w:rsidR="00F3668C" w:rsidRPr="00554F9B" w:rsidRDefault="00F3668C" w:rsidP="00F3668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54F9B">
        <w:rPr>
          <w:b/>
          <w:sz w:val="28"/>
          <w:szCs w:val="28"/>
        </w:rPr>
        <w:t>Шина данных видеопамяти бывает: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32-битной;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64-битной;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128-битной;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192-битной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256-битной;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</w:t>
      </w:r>
      <w:r w:rsidRPr="00EB12DE">
        <w:rPr>
          <w:color w:val="auto"/>
        </w:rPr>
        <w:t xml:space="preserve"> </w:t>
      </w:r>
      <w:r w:rsidRPr="00EB12DE">
        <w:rPr>
          <w:color w:val="auto"/>
          <w:sz w:val="28"/>
          <w:szCs w:val="28"/>
        </w:rPr>
        <w:t>320-битной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384-битной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448-битной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512-битной;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768-битной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896-битной (нестандартная шина памяти);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1024-битной;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2048-битной (только HBM-память);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 3072-битной (только HBM2-память);</w:t>
      </w:r>
    </w:p>
    <w:p w:rsidR="00F3668C" w:rsidRPr="00EB12DE" w:rsidRDefault="00F3668C" w:rsidP="00F3668C">
      <w:pPr>
        <w:widowControl w:val="0"/>
        <w:shd w:val="clear" w:color="auto" w:fill="FFFFFF"/>
        <w:ind w:firstLine="709"/>
        <w:jc w:val="both"/>
        <w:rPr>
          <w:color w:val="auto"/>
          <w:sz w:val="28"/>
          <w:szCs w:val="28"/>
        </w:rPr>
      </w:pPr>
      <w:r w:rsidRPr="00EB12DE">
        <w:rPr>
          <w:color w:val="auto"/>
          <w:sz w:val="28"/>
          <w:szCs w:val="28"/>
        </w:rPr>
        <w:t>–4096-битной (только HBM2-память).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  <w:shd w:val="clear" w:color="auto" w:fill="FFFFFF"/>
        </w:rPr>
        <w:t>Имеет значение соотношение количества памяти, её типа и ширины шины данных: 512 МБ DDR2, при ширине шины данных в 128 бит, будет работать медленнее и гораздо менее эффективно, чем 256 МБ GDDR3 при ширине шины в 128 бит и т.п. По понятным причинам, 256 МБ GDDR3 с шириной шины 256 бит лучше, чем 256 МБ GDDR3 с шириной шины в 128 бит и т.п.</w:t>
      </w:r>
    </w:p>
    <w:p w:rsidR="00F3668C" w:rsidRPr="00EB12DE" w:rsidRDefault="00F3668C" w:rsidP="00F3668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12DE">
        <w:rPr>
          <w:sz w:val="28"/>
          <w:szCs w:val="28"/>
        </w:rPr>
        <w:t xml:space="preserve">Видеопамять обычно имеет объем 256 Кбайт, на некоторых моделях </w:t>
      </w:r>
      <w:r w:rsidRPr="00EB12DE">
        <w:rPr>
          <w:sz w:val="28"/>
          <w:szCs w:val="28"/>
        </w:rPr>
        <w:lastRenderedPageBreak/>
        <w:t>видеоадаптера объем видеопамяти может быть увеличен до 512 Мбайт.</w:t>
      </w:r>
    </w:p>
    <w:p w:rsidR="00064347" w:rsidRDefault="00410F33"/>
    <w:sectPr w:rsidR="00064347" w:rsidSect="00BC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F3668C"/>
    <w:rsid w:val="0020577D"/>
    <w:rsid w:val="00241CB2"/>
    <w:rsid w:val="0028036C"/>
    <w:rsid w:val="003D5852"/>
    <w:rsid w:val="00410F33"/>
    <w:rsid w:val="0044523B"/>
    <w:rsid w:val="004728F7"/>
    <w:rsid w:val="00553976"/>
    <w:rsid w:val="00554F9B"/>
    <w:rsid w:val="007825D6"/>
    <w:rsid w:val="0088094A"/>
    <w:rsid w:val="008A0ABB"/>
    <w:rsid w:val="00BC3CC1"/>
    <w:rsid w:val="00E052D8"/>
    <w:rsid w:val="00F3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8C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539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976"/>
    <w:rPr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3668C"/>
    <w:pPr>
      <w:spacing w:before="100" w:beforeAutospacing="1" w:after="100" w:afterAutospacing="1" w:line="240" w:lineRule="auto"/>
    </w:pPr>
    <w:rPr>
      <w:color w:val="auto"/>
    </w:rPr>
  </w:style>
  <w:style w:type="table" w:styleId="a4">
    <w:name w:val="Table Grid"/>
    <w:basedOn w:val="a1"/>
    <w:uiPriority w:val="59"/>
    <w:rsid w:val="00F36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2020-05-23T00:54:00Z</dcterms:created>
  <dcterms:modified xsi:type="dcterms:W3CDTF">2020-05-24T23:46:00Z</dcterms:modified>
</cp:coreProperties>
</file>