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Flinks API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want you to integrate our API using the technology of your choice. We are working with C# but any language is accepted.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goal of this challenge is to provide the following information about our Flinks Capital dummy account: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LoginId: the UUID related to that specific user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RequestId: the UUID related to this specific API request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Holder information: name and email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account number for all the Operations account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balance of all USD accounts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transaction ID of the largest credit transaction in the last 90 days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results should be returned in the following format: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"LoginId": "uuid",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"RequestId": "uuid",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"Holder": {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"Name": "string",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"Email": "string"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"OperationAccounts": [{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"AccountNumber": "int"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}],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"USDAccounts": [{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"Balance": "int"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}],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"BiggestCreditTrxId": "uuid"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help you integrate we provide you with the following: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Our sandbox documentation: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https://docs.flinks.io/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Flinks Capital dummy account to use: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https://docs.flinks.io/docs/test-institution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shd w:fill="f3f6f8" w:val="clear"/>
        </w:rPr>
      </w:pPr>
      <w:r w:rsidDel="00000000" w:rsidR="00000000" w:rsidRPr="00000000">
        <w:rPr>
          <w:rtl w:val="0"/>
        </w:rPr>
        <w:t xml:space="preserve">A CustomerId: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6f8" w:val="clear"/>
          <w:rtl w:val="0"/>
        </w:rPr>
        <w:t xml:space="preserve">43387ca6-0391-4c82-857d-70d95f087ecb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Please send us an archive with the following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challenge@flinks.io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plan for your solution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tests that will validate the requirements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on how to build and run the code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Anything else that we might need!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Enjoy!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flinks.io/" TargetMode="External"/><Relationship Id="rId7" Type="http://schemas.openxmlformats.org/officeDocument/2006/relationships/hyperlink" Target="https://docs.flinks.io/docs/test-institution" TargetMode="External"/><Relationship Id="rId8" Type="http://schemas.openxmlformats.org/officeDocument/2006/relationships/hyperlink" Target="mailto:challenge@flinks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