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5FBCEB9A" w:rsidR="00804817" w:rsidRPr="004F7E7F" w:rsidRDefault="00EF312F" w:rsidP="00D45C8B">
      <w:pPr>
        <w:tabs>
          <w:tab w:val="right" w:leader="hyphen" w:pos="9072"/>
        </w:tabs>
        <w:spacing w:line="360" w:lineRule="auto"/>
        <w:outlineLvl w:val="0"/>
      </w:pPr>
      <w:r>
        <w:t>NÚMERO: Ú</w:t>
      </w:r>
      <w:r w:rsidR="00DB7FC7">
        <w:t>NICA</w:t>
      </w:r>
      <w:r w:rsidR="00EE6961">
        <w:tab/>
      </w:r>
    </w:p>
    <w:p w14:paraId="17CAB6D6" w14:textId="5248FE86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F723B5">
        <w:t>2018-05-21</w:t>
      </w:r>
      <w:r w:rsidR="00EE6961">
        <w:tab/>
      </w:r>
    </w:p>
    <w:p w14:paraId="03CACBCB" w14:textId="6A5DD0A3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r w:rsidRPr="004F7E7F">
        <w:t xml:space="preserve">Aos </w:t>
      </w:r>
      <w:r w:rsidR="00A17D48">
        <w:t>dezassete</w:t>
      </w:r>
      <w:r w:rsidRPr="004F7E7F">
        <w:t xml:space="preserve"> dias do mês de </w:t>
      </w:r>
      <w:r w:rsidR="00BE519D">
        <w:t>a</w:t>
      </w:r>
      <w:r w:rsidRPr="004F7E7F">
        <w:t xml:space="preserve">bril do ano dois mil e dezoito, na sede </w:t>
      </w:r>
      <w:r w:rsidR="0021579C" w:rsidRPr="004F7E7F">
        <w:t>d</w:t>
      </w:r>
      <w:r w:rsidR="00183467" w:rsidRPr="004F7E7F">
        <w:t xml:space="preserve">a </w:t>
      </w:r>
      <w:proofErr w:type="spellStart"/>
      <w:r w:rsidR="00C15FEB">
        <w:t>Gesminho</w:t>
      </w:r>
      <w:proofErr w:type="spellEnd"/>
      <w:r w:rsidR="00C15FEB">
        <w:t xml:space="preserve"> – Assessoria de Negócios</w:t>
      </w:r>
      <w:r w:rsidR="00C15FEB" w:rsidRPr="004F7E7F">
        <w:t>, Lda</w:t>
      </w:r>
      <w:r w:rsidR="00C15FEB">
        <w:t xml:space="preserve">. </w:t>
      </w:r>
      <w:r w:rsidR="00D45C8B">
        <w:t>(ORGANIZAÇÃO)</w:t>
      </w:r>
      <w:r w:rsidR="000B70E6">
        <w:t>, na</w:t>
      </w:r>
      <w:r w:rsidR="00183467" w:rsidRPr="004F7E7F">
        <w:t xml:space="preserve"> </w:t>
      </w:r>
      <w:r w:rsidR="00F723B5">
        <w:t xml:space="preserve">Av. Alcaides Faria, 402, 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freguesia de </w:t>
      </w:r>
      <w:r w:rsidR="00F723B5">
        <w:rPr>
          <w:rFonts w:eastAsia="Times New Roman" w:cs="Arial"/>
          <w:color w:val="000000" w:themeColor="text1"/>
          <w:shd w:val="clear" w:color="auto" w:fill="FFFFFF"/>
          <w:lang w:eastAsia="pt-PT"/>
        </w:rPr>
        <w:t>Arcozelo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F723B5">
        <w:rPr>
          <w:rFonts w:eastAsia="Times New Roman" w:cs="Times New Roman"/>
          <w:color w:val="000000" w:themeColor="text1"/>
          <w:lang w:eastAsia="pt-PT"/>
        </w:rPr>
        <w:t>o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F723B5">
        <w:t>José Rodrigues</w:t>
      </w:r>
      <w:r w:rsidR="00FF73CD" w:rsidRPr="004F7E7F">
        <w:t xml:space="preserve">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5A9C9FD9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B70E6">
        <w:t>ORGANIZAÇÃO</w:t>
      </w:r>
      <w:r w:rsidR="000F7659" w:rsidRPr="004F7E7F">
        <w:t xml:space="preserve">, </w:t>
      </w:r>
      <w:r w:rsidR="00525CA1">
        <w:t xml:space="preserve">levada a cabo </w:t>
      </w:r>
      <w:r w:rsidR="00A17D48">
        <w:t>a</w:t>
      </w:r>
      <w:r w:rsidR="00525CA1">
        <w:t xml:space="preserve"> </w:t>
      </w:r>
      <w:r w:rsidR="00A17D48">
        <w:t xml:space="preserve">quatro de </w:t>
      </w:r>
      <w:r w:rsidR="00F723B5">
        <w:t>Maio</w:t>
      </w:r>
      <w:r w:rsidR="00525CA1">
        <w:t xml:space="preserve">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50412611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A17D48">
        <w:t>trinta e</w:t>
      </w:r>
      <w:bookmarkStart w:id="0" w:name="_GoBack"/>
      <w:bookmarkEnd w:id="0"/>
      <w:r w:rsidR="00A17D48">
        <w:t xml:space="preserve"> seis</w:t>
      </w:r>
      <w:r w:rsidR="00082848" w:rsidRPr="004F7E7F">
        <w:t xml:space="preserve"> 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A17D48">
        <w:t>treze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 xml:space="preserve">As restantes </w:t>
      </w:r>
      <w:r w:rsidR="00A17D48">
        <w:t>vinte e três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18439D48" w14:textId="074528AF" w:rsidR="00DD4F68" w:rsidRDefault="00DD4F68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 w:rsidRPr="0093507B">
        <w:lastRenderedPageBreak/>
        <w:t xml:space="preserve">Existem dispositivos cujo nome identifica o </w:t>
      </w:r>
      <w:r w:rsidR="00525CA1">
        <w:t>utilizador</w:t>
      </w:r>
      <w:r w:rsidRPr="0093507B">
        <w:t xml:space="preserve"> direta ou indiretamente. Sabendo quem trabalha com cada dispositivo, torna</w:t>
      </w:r>
      <w:r w:rsidR="003101E1">
        <w:t>-se</w:t>
      </w:r>
      <w:r w:rsidRPr="0093507B">
        <w:t xml:space="preserve"> mais fácil um ataque direcionado.</w:t>
      </w:r>
      <w:r>
        <w:t xml:space="preserve"> Recomenda-se a anonimização do</w:t>
      </w:r>
      <w:r w:rsidRPr="0093507B">
        <w:t xml:space="preserve"> nome dos dispositivos com o objetivo de dificultar a sua procura em caso de invasão de </w:t>
      </w:r>
      <w:r w:rsidR="003101E1">
        <w:t>sistema</w:t>
      </w:r>
      <w:r w:rsidRPr="0093507B">
        <w:t>.</w:t>
      </w:r>
      <w:r w:rsidR="005D67D2">
        <w:tab/>
      </w:r>
    </w:p>
    <w:p w14:paraId="7F923F47" w14:textId="00983705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Os utilizadores ou não </w:t>
      </w:r>
      <w:r w:rsidR="00886683">
        <w:t>usam palavra-chave para se autenticarem no sistema operativo ou esta é demasiado fraca. Os utilizadores devem autenticar-se com uma palavra-chave e estas devem ser complexas 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687F5546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7291A432" w14:textId="6E5E33A3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>Substituir consumíveis do CPF001</w:t>
      </w:r>
      <w:r w:rsidR="00CB574D">
        <w:t>.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3E6E48DC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A17D48">
        <w:t xml:space="preserve"> USR001</w:t>
      </w:r>
      <w:r>
        <w:t xml:space="preserve"> (ver Caracterização do Sistema no DSPI)</w:t>
      </w:r>
      <w:r w:rsidR="0036080D" w:rsidRPr="004F7E7F">
        <w:t xml:space="preserve">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A17D48">
        <w:t>fazer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>
        <w:t>,</w:t>
      </w:r>
      <w:r w:rsidR="00461CB8" w:rsidRPr="004F7E7F">
        <w:t xml:space="preserve"> e monitorizar o equipamento de redundância elétrica</w:t>
      </w:r>
      <w:r>
        <w:t>. Decidiu também que est</w:t>
      </w:r>
      <w:r w:rsidR="00F05E78">
        <w:t>a</w:t>
      </w:r>
      <w:r>
        <w:t>s tarefas deve</w:t>
      </w:r>
      <w:r w:rsidR="008D5B3C">
        <w:t>ria</w:t>
      </w:r>
      <w:r>
        <w:t xml:space="preserve">m ser realizadas </w:t>
      </w:r>
      <w:r w:rsidR="00461CB8" w:rsidRPr="004F7E7F">
        <w:t xml:space="preserve">todas as sextas-feiras </w:t>
      </w:r>
      <w:r>
        <w:t>ao</w:t>
      </w:r>
      <w:r w:rsidR="00461CB8" w:rsidRPr="004F7E7F">
        <w:t xml:space="preserve"> final da tarde. </w:t>
      </w:r>
      <w:r w:rsidR="008D5B3C">
        <w:tab/>
      </w:r>
    </w:p>
    <w:p w14:paraId="0AC58947" w14:textId="41DAD66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>enfatizando a necessidade de se cumprir com zelo as responsabilidades atribuídas.</w:t>
      </w:r>
      <w:r w:rsidR="00461CB8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6E948C9B" w14:textId="7A4CF5BE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1071D8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vulnerabilidade ao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7AA6A89B" w:rsidR="0069477C" w:rsidRPr="00DF58A9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6B6B46" w:rsidRPr="004F7E7F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>, está autori</w:t>
      </w:r>
      <w:r w:rsidR="00A17D48">
        <w:t>zado a ser utilizado pelo USR001</w:t>
      </w:r>
      <w:r w:rsidR="006B6B46" w:rsidRPr="004F7E7F">
        <w:t xml:space="preserve"> no </w:t>
      </w:r>
      <w:r w:rsidR="00A17D48">
        <w:t>CPF001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>uma vez que é utilizado para cópias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4E2C6D">
        <w:rPr>
          <w:color w:val="000000" w:themeColor="text1"/>
        </w:rPr>
        <w:tab/>
      </w:r>
    </w:p>
    <w:p w14:paraId="6481320C" w14:textId="2E8EA5F3" w:rsidR="00DF58A9" w:rsidRPr="00DF58A9" w:rsidRDefault="00EF312F" w:rsidP="00DF58A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t>O</w:t>
      </w:r>
      <w:r w:rsidR="00DF58A9" w:rsidRPr="004F7E7F">
        <w:t xml:space="preserve"> rec</w:t>
      </w:r>
      <w:r>
        <w:t>urso REC001</w:t>
      </w:r>
      <w:r w:rsidR="00DF58A9">
        <w:t xml:space="preserve"> (ver</w:t>
      </w:r>
      <w:r w:rsidR="00DF58A9" w:rsidRPr="004F7E7F">
        <w:t xml:space="preserve"> Caracterização do Sistema </w:t>
      </w:r>
      <w:r w:rsidR="00DF58A9">
        <w:t>n</w:t>
      </w:r>
      <w:r w:rsidR="00DF58A9" w:rsidRPr="004F7E7F">
        <w:t>o DSPI</w:t>
      </w:r>
      <w:r w:rsidR="00DF58A9">
        <w:t>)</w:t>
      </w:r>
      <w:r w:rsidR="00DF58A9" w:rsidRPr="004F7E7F">
        <w:t>, pode ser acedido</w:t>
      </w:r>
      <w:r w:rsidR="00DF58A9">
        <w:t xml:space="preserve"> pelos utilizadores USR001 e USR002</w:t>
      </w:r>
      <w:r w:rsidR="00DF58A9" w:rsidRPr="004F7E7F">
        <w:t xml:space="preserve">, </w:t>
      </w:r>
      <w:r w:rsidR="00DF58A9" w:rsidRPr="00845D79">
        <w:rPr>
          <w:color w:val="000000" w:themeColor="text1"/>
        </w:rPr>
        <w:t>por ser considerado necessário</w:t>
      </w:r>
      <w:r w:rsidR="00DF58A9" w:rsidRPr="00485EB5">
        <w:rPr>
          <w:color w:val="000000" w:themeColor="text1"/>
        </w:rPr>
        <w:t xml:space="preserve"> para </w:t>
      </w:r>
      <w:r w:rsidR="00DF58A9" w:rsidRPr="00845D79">
        <w:rPr>
          <w:color w:val="000000" w:themeColor="text1"/>
        </w:rPr>
        <w:t xml:space="preserve">que </w:t>
      </w:r>
      <w:r w:rsidR="00DF58A9">
        <w:rPr>
          <w:color w:val="000000" w:themeColor="text1"/>
        </w:rPr>
        <w:t>o USR001</w:t>
      </w:r>
      <w:r w:rsidR="00DF58A9" w:rsidRPr="00845D79">
        <w:rPr>
          <w:color w:val="000000" w:themeColor="text1"/>
        </w:rPr>
        <w:t xml:space="preserve"> </w:t>
      </w:r>
      <w:r w:rsidR="00DF58A9">
        <w:rPr>
          <w:color w:val="000000" w:themeColor="text1"/>
        </w:rPr>
        <w:t>possa</w:t>
      </w:r>
      <w:r w:rsidR="00DF58A9" w:rsidRPr="00845D79">
        <w:rPr>
          <w:color w:val="000000" w:themeColor="text1"/>
        </w:rPr>
        <w:t xml:space="preserve"> desempenhar as suas funções na ORGANIZAÇÃO</w:t>
      </w:r>
      <w:r w:rsidR="00DF58A9">
        <w:rPr>
          <w:color w:val="000000" w:themeColor="text1"/>
        </w:rPr>
        <w:t xml:space="preserve"> e para que o USR002 possa prestar suporte técnico à organização</w:t>
      </w:r>
      <w:r w:rsidR="00DF58A9" w:rsidRPr="00845D79">
        <w:rPr>
          <w:color w:val="000000" w:themeColor="text1"/>
        </w:rPr>
        <w:t xml:space="preserve">. </w:t>
      </w:r>
      <w:r w:rsidR="00DF58A9">
        <w:rPr>
          <w:color w:val="000000" w:themeColor="text1"/>
        </w:rPr>
        <w:t>Neste recurso</w:t>
      </w:r>
      <w:r w:rsidR="00DF58A9" w:rsidRPr="00845D79">
        <w:rPr>
          <w:color w:val="000000" w:themeColor="text1"/>
        </w:rPr>
        <w:t xml:space="preserve"> constam as bases de dado</w:t>
      </w:r>
      <w:r w:rsidR="00DF58A9">
        <w:rPr>
          <w:color w:val="000000" w:themeColor="text1"/>
        </w:rPr>
        <w:t xml:space="preserve">s operacionais do ERP Primavera </w:t>
      </w:r>
      <w:r w:rsidR="00DF58A9" w:rsidRPr="00845D79">
        <w:rPr>
          <w:color w:val="000000" w:themeColor="text1"/>
        </w:rPr>
        <w:t xml:space="preserve">aos quais os utilizadores devem ficar com permissões de leitura e escrita. </w:t>
      </w:r>
      <w:r w:rsidR="00DF58A9">
        <w:rPr>
          <w:color w:val="000000" w:themeColor="text1"/>
        </w:rPr>
        <w:tab/>
      </w:r>
    </w:p>
    <w:p w14:paraId="42995F75" w14:textId="09BF4A31" w:rsidR="00A17D48" w:rsidRPr="00A17D48" w:rsidRDefault="00DF58A9" w:rsidP="005D57BA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t>O</w:t>
      </w:r>
      <w:r w:rsidR="00A17D48" w:rsidRPr="004F7E7F">
        <w:t xml:space="preserve"> rec</w:t>
      </w:r>
      <w:r>
        <w:t>urso</w:t>
      </w:r>
      <w:r w:rsidR="006C6DE2">
        <w:t xml:space="preserve"> REC002</w:t>
      </w:r>
      <w:r w:rsidR="00A17D48">
        <w:t xml:space="preserve"> (ver</w:t>
      </w:r>
      <w:r w:rsidR="00A17D48" w:rsidRPr="004F7E7F">
        <w:t xml:space="preserve"> Caracterização do Sistema </w:t>
      </w:r>
      <w:r w:rsidR="00A17D48">
        <w:t>n</w:t>
      </w:r>
      <w:r w:rsidR="00A17D48" w:rsidRPr="004F7E7F">
        <w:t>o DSPI</w:t>
      </w:r>
      <w:r w:rsidR="00A17D48">
        <w:t>)</w:t>
      </w:r>
      <w:r w:rsidR="00A17D48" w:rsidRPr="004F7E7F">
        <w:t>, pode ser acedido</w:t>
      </w:r>
      <w:r w:rsidR="00A17D48">
        <w:t xml:space="preserve"> pelo utilizador</w:t>
      </w:r>
      <w:r w:rsidR="00A17D48" w:rsidRPr="004F7E7F">
        <w:t xml:space="preserve"> USR001</w:t>
      </w:r>
      <w:r w:rsidR="0018683B">
        <w:t xml:space="preserve"> e USR002</w:t>
      </w:r>
      <w:r w:rsidR="00A17D48" w:rsidRPr="004F7E7F">
        <w:t xml:space="preserve">, </w:t>
      </w:r>
      <w:r w:rsidR="00A17D48" w:rsidRPr="00DD4F68">
        <w:rPr>
          <w:color w:val="000000" w:themeColor="text1"/>
        </w:rPr>
        <w:t xml:space="preserve">uma vez que é utilizado para cópias de segurança </w:t>
      </w:r>
      <w:r w:rsidR="00A17D48">
        <w:rPr>
          <w:i/>
        </w:rPr>
        <w:t>online</w:t>
      </w:r>
      <w:r w:rsidR="00A17D48">
        <w:rPr>
          <w:color w:val="000000" w:themeColor="text1"/>
        </w:rPr>
        <w:t xml:space="preserve"> </w:t>
      </w:r>
      <w:r w:rsidR="00A17D48" w:rsidRPr="00DD4F68">
        <w:rPr>
          <w:color w:val="000000" w:themeColor="text1"/>
        </w:rPr>
        <w:t>da</w:t>
      </w:r>
      <w:r w:rsidR="00A17D48">
        <w:rPr>
          <w:color w:val="000000" w:themeColor="text1"/>
        </w:rPr>
        <w:t>s</w:t>
      </w:r>
      <w:r w:rsidR="00A17D48" w:rsidRPr="00DD4F68">
        <w:rPr>
          <w:color w:val="000000" w:themeColor="text1"/>
        </w:rPr>
        <w:t xml:space="preserve"> base</w:t>
      </w:r>
      <w:r w:rsidR="00A17D48">
        <w:rPr>
          <w:color w:val="000000" w:themeColor="text1"/>
        </w:rPr>
        <w:t>s</w:t>
      </w:r>
      <w:r w:rsidR="00A17D48" w:rsidRPr="00DD4F68">
        <w:rPr>
          <w:color w:val="000000" w:themeColor="text1"/>
        </w:rPr>
        <w:t xml:space="preserve"> de dados onde consta </w:t>
      </w:r>
      <w:r w:rsidR="00A17D48">
        <w:rPr>
          <w:color w:val="000000" w:themeColor="text1"/>
        </w:rPr>
        <w:t xml:space="preserve">a </w:t>
      </w:r>
      <w:r w:rsidR="00A17D48" w:rsidRPr="00DD4F68">
        <w:rPr>
          <w:color w:val="000000" w:themeColor="text1"/>
        </w:rPr>
        <w:t xml:space="preserve">informação operacional do ERP Primavera e dos </w:t>
      </w:r>
      <w:r w:rsidR="00A17D48">
        <w:rPr>
          <w:color w:val="000000" w:themeColor="text1"/>
        </w:rPr>
        <w:t xml:space="preserve">restantes </w:t>
      </w:r>
      <w:r w:rsidR="00A17D48" w:rsidRPr="00DD4F68">
        <w:rPr>
          <w:color w:val="000000" w:themeColor="text1"/>
        </w:rPr>
        <w:t xml:space="preserve">ficheiros </w:t>
      </w:r>
      <w:r w:rsidR="00A17D48">
        <w:rPr>
          <w:color w:val="000000" w:themeColor="text1"/>
        </w:rPr>
        <w:t xml:space="preserve">de suporte operacional </w:t>
      </w:r>
      <w:r w:rsidR="00A17D48" w:rsidRPr="00DD4F68">
        <w:rPr>
          <w:color w:val="000000" w:themeColor="text1"/>
        </w:rPr>
        <w:t xml:space="preserve">da </w:t>
      </w:r>
      <w:r w:rsidR="00A17D48">
        <w:rPr>
          <w:color w:val="000000" w:themeColor="text1"/>
        </w:rPr>
        <w:t>ORGANIZAÇÃO</w:t>
      </w:r>
      <w:r>
        <w:rPr>
          <w:color w:val="000000" w:themeColor="text1"/>
        </w:rPr>
        <w:t xml:space="preserve">, </w:t>
      </w:r>
      <w:r w:rsidRPr="00845D79">
        <w:rPr>
          <w:color w:val="000000" w:themeColor="text1"/>
        </w:rPr>
        <w:t>aos quais os utilizadores devem ficar com permissões de leitura e escrita</w:t>
      </w:r>
      <w:r w:rsidR="00A17D48">
        <w:rPr>
          <w:color w:val="000000" w:themeColor="text1"/>
        </w:rPr>
        <w:t>.</w:t>
      </w:r>
      <w:r w:rsidR="00A17D48">
        <w:rPr>
          <w:color w:val="000000" w:themeColor="text1"/>
        </w:rPr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6</w:t>
      </w:r>
      <w:r w:rsidRPr="004F7E7F">
        <w:t xml:space="preserve"> – </w:t>
      </w:r>
      <w:r>
        <w:t xml:space="preserve">Tendo por base o RGPD, o RESPONSÁVEL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469895B4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dia </w:t>
      </w:r>
      <w:r w:rsidR="00A17D48">
        <w:t>seis</w:t>
      </w:r>
      <w:r w:rsidR="00A90DDD">
        <w:t xml:space="preserve"> de junho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67F4E06D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 xml:space="preserve">Barcelos, </w:t>
      </w:r>
      <w:r w:rsidR="00A17D48">
        <w:t>17 de abril de 2018</w:t>
      </w:r>
      <w:r w:rsidR="005751D3">
        <w:t>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CCD80" w14:textId="77777777" w:rsidR="00004807" w:rsidRDefault="00004807" w:rsidP="009C4DCF">
      <w:pPr>
        <w:spacing w:after="0"/>
      </w:pPr>
      <w:r>
        <w:separator/>
      </w:r>
    </w:p>
  </w:endnote>
  <w:endnote w:type="continuationSeparator" w:id="0">
    <w:p w14:paraId="0F02ADE1" w14:textId="77777777" w:rsidR="00004807" w:rsidRDefault="00004807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1D6EC2">
      <w:rPr>
        <w:rFonts w:cs="Tahoma"/>
        <w:noProof/>
        <w:sz w:val="18"/>
      </w:rPr>
      <w:t>1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1D6EC2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B5E39" w14:textId="77777777" w:rsidR="00004807" w:rsidRDefault="00004807" w:rsidP="009C4DCF">
      <w:pPr>
        <w:spacing w:after="0"/>
      </w:pPr>
      <w:r>
        <w:separator/>
      </w:r>
    </w:p>
  </w:footnote>
  <w:footnote w:type="continuationSeparator" w:id="0">
    <w:p w14:paraId="604F6A15" w14:textId="77777777" w:rsidR="00004807" w:rsidRDefault="00004807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A7A"/>
    <w:multiLevelType w:val="multilevel"/>
    <w:tmpl w:val="E69A35D2"/>
    <w:numStyleLink w:val="CONT-Clusulas"/>
  </w:abstractNum>
  <w:abstractNum w:abstractNumId="1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945E25"/>
    <w:multiLevelType w:val="multilevel"/>
    <w:tmpl w:val="E69A35D2"/>
    <w:numStyleLink w:val="CONT-Clusulas"/>
  </w:abstractNum>
  <w:abstractNum w:abstractNumId="4">
    <w:nsid w:val="232627A3"/>
    <w:multiLevelType w:val="multilevel"/>
    <w:tmpl w:val="E69A35D2"/>
    <w:numStyleLink w:val="CONT-Clusulas"/>
  </w:abstractNum>
  <w:abstractNum w:abstractNumId="5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63E8A"/>
    <w:multiLevelType w:val="multilevel"/>
    <w:tmpl w:val="E69A35D2"/>
    <w:numStyleLink w:val="CONT-Clusulas"/>
  </w:abstractNum>
  <w:abstractNum w:abstractNumId="7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87019"/>
    <w:multiLevelType w:val="multilevel"/>
    <w:tmpl w:val="E69A35D2"/>
    <w:numStyleLink w:val="CONT-Clusulas"/>
  </w:abstractNum>
  <w:abstractNum w:abstractNumId="9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27285B"/>
    <w:multiLevelType w:val="multilevel"/>
    <w:tmpl w:val="E69A35D2"/>
    <w:numStyleLink w:val="CONT-Clusulas"/>
  </w:abstractNum>
  <w:abstractNum w:abstractNumId="12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1349F9"/>
    <w:multiLevelType w:val="multilevel"/>
    <w:tmpl w:val="E69A35D2"/>
    <w:numStyleLink w:val="CONT-Clusulas"/>
  </w:abstractNum>
  <w:abstractNum w:abstractNumId="14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73BC4"/>
    <w:multiLevelType w:val="multilevel"/>
    <w:tmpl w:val="E69A35D2"/>
    <w:numStyleLink w:val="CONT-Clusulas"/>
  </w:abstractNum>
  <w:abstractNum w:abstractNumId="17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F1FE5"/>
    <w:multiLevelType w:val="multilevel"/>
    <w:tmpl w:val="E69A35D2"/>
    <w:numStyleLink w:val="CONT-Clusulas"/>
  </w:abstractNum>
  <w:abstractNum w:abstractNumId="19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22D33"/>
    <w:multiLevelType w:val="multilevel"/>
    <w:tmpl w:val="E69A35D2"/>
    <w:numStyleLink w:val="CONT-Clusulas"/>
  </w:abstractNum>
  <w:abstractNum w:abstractNumId="25">
    <w:nsid w:val="7EFB31F4"/>
    <w:multiLevelType w:val="multilevel"/>
    <w:tmpl w:val="E69A35D2"/>
    <w:numStyleLink w:val="CONT-Clusulas"/>
  </w:abstractNum>
  <w:abstractNum w:abstractNumId="26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A3"/>
    <w:rsid w:val="00004807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12B"/>
    <w:rsid w:val="000B5275"/>
    <w:rsid w:val="000B70E6"/>
    <w:rsid w:val="000C1A47"/>
    <w:rsid w:val="000C248F"/>
    <w:rsid w:val="000D689C"/>
    <w:rsid w:val="000E4CCF"/>
    <w:rsid w:val="000E5B14"/>
    <w:rsid w:val="000F3DE2"/>
    <w:rsid w:val="000F7659"/>
    <w:rsid w:val="001071D8"/>
    <w:rsid w:val="001072F9"/>
    <w:rsid w:val="00113E5C"/>
    <w:rsid w:val="001217FB"/>
    <w:rsid w:val="0013488A"/>
    <w:rsid w:val="00183467"/>
    <w:rsid w:val="0018683B"/>
    <w:rsid w:val="0018791F"/>
    <w:rsid w:val="00187C2A"/>
    <w:rsid w:val="001A2FAA"/>
    <w:rsid w:val="001A6550"/>
    <w:rsid w:val="001D6EC2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77D8F"/>
    <w:rsid w:val="00290A37"/>
    <w:rsid w:val="00297AC3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55DFF"/>
    <w:rsid w:val="00461CB8"/>
    <w:rsid w:val="004631FC"/>
    <w:rsid w:val="00464700"/>
    <w:rsid w:val="004648CF"/>
    <w:rsid w:val="00485EB5"/>
    <w:rsid w:val="00490689"/>
    <w:rsid w:val="004B3BF3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348E"/>
    <w:rsid w:val="00554549"/>
    <w:rsid w:val="005751D3"/>
    <w:rsid w:val="005918FA"/>
    <w:rsid w:val="0059235E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B14F7"/>
    <w:rsid w:val="006B4C03"/>
    <w:rsid w:val="006B6B46"/>
    <w:rsid w:val="006B7466"/>
    <w:rsid w:val="006C3E2C"/>
    <w:rsid w:val="006C6DE2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2F78"/>
    <w:rsid w:val="00824148"/>
    <w:rsid w:val="00841A12"/>
    <w:rsid w:val="00842DEC"/>
    <w:rsid w:val="00845D79"/>
    <w:rsid w:val="00850CF6"/>
    <w:rsid w:val="00855A78"/>
    <w:rsid w:val="0086063F"/>
    <w:rsid w:val="00863387"/>
    <w:rsid w:val="00886683"/>
    <w:rsid w:val="008B7D8F"/>
    <w:rsid w:val="008C0338"/>
    <w:rsid w:val="008D5B3C"/>
    <w:rsid w:val="008E5C32"/>
    <w:rsid w:val="008E5E56"/>
    <w:rsid w:val="008F326E"/>
    <w:rsid w:val="00915D6F"/>
    <w:rsid w:val="00916906"/>
    <w:rsid w:val="00942DFE"/>
    <w:rsid w:val="009464AE"/>
    <w:rsid w:val="00950D84"/>
    <w:rsid w:val="009A5A18"/>
    <w:rsid w:val="009C0E5E"/>
    <w:rsid w:val="009C4DCF"/>
    <w:rsid w:val="009D4D25"/>
    <w:rsid w:val="009F4621"/>
    <w:rsid w:val="00A12CD4"/>
    <w:rsid w:val="00A17D48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15FEB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DF58A9"/>
    <w:rsid w:val="00E257F6"/>
    <w:rsid w:val="00E60576"/>
    <w:rsid w:val="00E72516"/>
    <w:rsid w:val="00E733A3"/>
    <w:rsid w:val="00E759A5"/>
    <w:rsid w:val="00E921A3"/>
    <w:rsid w:val="00E93830"/>
    <w:rsid w:val="00E94C5E"/>
    <w:rsid w:val="00EB54A1"/>
    <w:rsid w:val="00EC1ECB"/>
    <w:rsid w:val="00EC34A9"/>
    <w:rsid w:val="00EC4ABF"/>
    <w:rsid w:val="00EE14EA"/>
    <w:rsid w:val="00EE29A3"/>
    <w:rsid w:val="00EE6961"/>
    <w:rsid w:val="00EF312F"/>
    <w:rsid w:val="00F05E78"/>
    <w:rsid w:val="00F2275B"/>
    <w:rsid w:val="00F44EA5"/>
    <w:rsid w:val="00F723B5"/>
    <w:rsid w:val="00F754B5"/>
    <w:rsid w:val="00FA5BDE"/>
    <w:rsid w:val="00FB665B"/>
    <w:rsid w:val="00FC6E11"/>
    <w:rsid w:val="00FC725E"/>
    <w:rsid w:val="00FD09B4"/>
    <w:rsid w:val="00FE427C"/>
    <w:rsid w:val="00FF2AD0"/>
    <w:rsid w:val="00FF3B06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com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6F9BEE-9726-0141-95A2-C52D3CF0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1613</Words>
  <Characters>8713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Marta Martinho</cp:lastModifiedBy>
  <cp:revision>18</cp:revision>
  <cp:lastPrinted>2018-04-11T12:24:00Z</cp:lastPrinted>
  <dcterms:created xsi:type="dcterms:W3CDTF">2018-04-04T06:55:00Z</dcterms:created>
  <dcterms:modified xsi:type="dcterms:W3CDTF">2018-05-20T16:02:00Z</dcterms:modified>
</cp:coreProperties>
</file>