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596F41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4A2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334C5332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4A2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João Senra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6EE1207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bookmarkStart w:id="0" w:name="_GoBack"/>
            <w:bookmarkEnd w:id="0"/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</w:t>
            </w:r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57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3B5752"/>
    <w:rsid w:val="004A285E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2018-07-03T15:59:00Z</dcterms:modified>
</cp:coreProperties>
</file>