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7D750DDB" w14:textId="77777777" w:rsidR="00237C99" w:rsidRPr="007D448B" w:rsidRDefault="00237C99" w:rsidP="00237C99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2494E9C" w:rsidR="006B1A10" w:rsidRPr="007D448B" w:rsidRDefault="002E23C3" w:rsidP="0027401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צט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קיג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4E4BC0BE" w14:textId="582F7A81" w:rsidR="002D6D65" w:rsidRPr="002D6D65" w:rsidRDefault="004E6CDC" w:rsidP="002D6D6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) היורד לשדה חבירו שלא ברשות, כמה צריך לשלם לו.</w:t>
      </w:r>
    </w:p>
    <w:p w14:paraId="4B2E1C01" w14:textId="77777777" w:rsidR="002D6D65" w:rsidRPr="002D6D65" w:rsidRDefault="002D6D65" w:rsidP="002D6D6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D6D6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2F52A2E" w14:textId="081BBA6D" w:rsidR="002D6D65" w:rsidRPr="002D6D65" w:rsidRDefault="004E6CDC" w:rsidP="00FA4B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השוכר בית לעשר שנים ולאחר כמה שנים </w:t>
      </w:r>
      <w:r w:rsidR="00FA4B3B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בעל</w:t>
      </w:r>
      <w:r w:rsidR="00FA4B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הבית</w:t>
      </w:r>
      <w:r w:rsidR="00FA4B3B" w:rsidRPr="002D6D6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טוען שלא נותרו אלא חמש שנים, האם נאמן על זה.</w:t>
      </w:r>
    </w:p>
    <w:p w14:paraId="525FFC0E" w14:textId="77777777" w:rsidR="002D6D65" w:rsidRPr="002D6D65" w:rsidRDefault="002D6D65" w:rsidP="002D6D6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D6D6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7557AA7" w14:textId="2D9A399C" w:rsidR="002D6D65" w:rsidRPr="002D6D65" w:rsidRDefault="004E6CDC" w:rsidP="00FA4B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אריס שהתחייב שאם יוביר את השדה ישלם ממיטב או אלף זוז, </w:t>
      </w:r>
      <w:r w:rsidR="00FA4B3B">
        <w:rPr>
          <w:rFonts w:ascii="Times New Roman" w:eastAsia="Calibri" w:hAnsi="Times New Roman" w:cs="Times New Roman" w:hint="cs"/>
          <w:sz w:val="32"/>
          <w:szCs w:val="32"/>
          <w:rtl/>
        </w:rPr>
        <w:t>האם מ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ח</w:t>
      </w:r>
      <w:r w:rsidR="00FA4B3B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ייב לשלם כמו שאמר.</w:t>
      </w:r>
    </w:p>
    <w:p w14:paraId="354F4324" w14:textId="77777777" w:rsidR="002D6D65" w:rsidRPr="002D6D65" w:rsidRDefault="002D6D65" w:rsidP="002D6D6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D6D6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CCF9A30" w14:textId="0E8736F6" w:rsidR="002D6D65" w:rsidRPr="002D6D65" w:rsidRDefault="004E6CDC" w:rsidP="004E26D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אריס שקיבל מחבירו </w:t>
      </w:r>
      <w:r w:rsidR="004E26D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כרם 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תמורת עשר חביות יין לשנה</w:t>
      </w:r>
      <w:r w:rsidR="00E4047E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והחמיץ היין שבחביות, האם צריך לקנות יין או שאין לו חובה להביא יין אלא מתוך הכרם.</w:t>
      </w:r>
    </w:p>
    <w:p w14:paraId="035B02AD" w14:textId="77777777" w:rsidR="002D6D65" w:rsidRPr="002D6D65" w:rsidRDefault="002D6D65" w:rsidP="002D6D6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D6D6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FCF3495" w14:textId="622EFF44" w:rsidR="002D6D65" w:rsidRDefault="004E6CDC" w:rsidP="008A118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) האם יש דינא דבר מצרא במצרן ש</w:t>
      </w:r>
      <w:r w:rsidR="00081D40">
        <w:rPr>
          <w:rFonts w:ascii="Times New Roman" w:eastAsia="Calibri" w:hAnsi="Times New Roman" w:cs="Times New Roman" w:hint="cs"/>
          <w:sz w:val="32"/>
          <w:szCs w:val="32"/>
          <w:rtl/>
        </w:rPr>
        <w:t>אין לו מעות</w:t>
      </w:r>
      <w:r w:rsidR="00137D94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081D4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אבל 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אמר </w:t>
      </w:r>
      <w:r w:rsidR="00081D40">
        <w:rPr>
          <w:rFonts w:ascii="Times New Roman" w:eastAsia="Calibri" w:hAnsi="Times New Roman" w:cs="Times New Roman" w:hint="cs"/>
          <w:sz w:val="32"/>
          <w:szCs w:val="32"/>
          <w:rtl/>
        </w:rPr>
        <w:t>שי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לך ו</w:t>
      </w:r>
      <w:r w:rsidR="008A1181"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="002D6D65" w:rsidRPr="002D6D65">
        <w:rPr>
          <w:rFonts w:ascii="Times New Roman" w:eastAsia="Calibri" w:hAnsi="Times New Roman" w:cs="Times New Roman" w:hint="cs"/>
          <w:sz w:val="32"/>
          <w:szCs w:val="32"/>
          <w:rtl/>
        </w:rPr>
        <w:t>ביא מעות.</w:t>
      </w:r>
    </w:p>
    <w:p w14:paraId="0090124D" w14:textId="04099CC0" w:rsidR="002E23C3" w:rsidRPr="007D448B" w:rsidRDefault="002E23C3" w:rsidP="002D6D6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19BB6ADB" w14:textId="75B4B844" w:rsidR="00E2745D" w:rsidRPr="00E2745D" w:rsidRDefault="004E6CDC" w:rsidP="00E274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E2745D" w:rsidRPr="00E2745D">
        <w:rPr>
          <w:rFonts w:ascii="Times New Roman" w:eastAsia="Calibri" w:hAnsi="Times New Roman" w:cs="Times New Roman" w:hint="cs"/>
          <w:sz w:val="32"/>
          <w:szCs w:val="32"/>
          <w:rtl/>
        </w:rPr>
        <w:t>) מי שקיבל שדה מחבירו למספר שנים, האם שנת השמיטה עולה למנין או לא.</w:t>
      </w:r>
    </w:p>
    <w:p w14:paraId="45FF0097" w14:textId="77777777" w:rsidR="00E2745D" w:rsidRPr="00E2745D" w:rsidRDefault="00E2745D" w:rsidP="00E274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2745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2C68110" w14:textId="21460E79" w:rsidR="00E2745D" w:rsidRPr="00E2745D" w:rsidRDefault="004E6CDC" w:rsidP="00E2745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E2745D" w:rsidRPr="00E2745D">
        <w:rPr>
          <w:rFonts w:ascii="Times New Roman" w:eastAsia="Calibri" w:hAnsi="Times New Roman" w:cs="Times New Roman" w:hint="cs"/>
          <w:sz w:val="32"/>
          <w:szCs w:val="32"/>
          <w:rtl/>
        </w:rPr>
        <w:t>) האם שליח בי"ד נכנס לבית הלוה למשכנו או שיכול למשכנו רק בשוק.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76EA85F7" w14:textId="194D6948" w:rsidR="007D448B" w:rsidRPr="007D448B" w:rsidRDefault="00274017" w:rsidP="0027401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מציעא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קיג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- 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"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 ט: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כ"ח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סיון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B4124D0" w14:textId="19FADB1C" w:rsidR="002D6D65" w:rsidRPr="002D6D65" w:rsidRDefault="004E6CDC" w:rsidP="002D6D6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 xml:space="preserve">. בשדה העשויה ליטע ידו על העליונה ומקבל כשאר שתלי העיר, ובאינה עשויה ליטע </w:t>
      </w:r>
      <w:r w:rsidR="00FA4B3B">
        <w:rPr>
          <w:rFonts w:ascii="Calibri" w:eastAsia="Calibri" w:hAnsi="Calibri" w:hint="cs"/>
          <w:sz w:val="24"/>
          <w:szCs w:val="24"/>
          <w:rtl/>
        </w:rPr>
        <w:t xml:space="preserve">מקבל 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>הוצאה שיעור שבח.</w:t>
      </w:r>
    </w:p>
    <w:p w14:paraId="3D2E3965" w14:textId="3DE32D52" w:rsidR="002D6D65" w:rsidRPr="002D6D65" w:rsidRDefault="004E6CDC" w:rsidP="002D6D6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>. כן, כיון שקרקע בחזקת בעליה עומדת.</w:t>
      </w:r>
    </w:p>
    <w:p w14:paraId="315CBF05" w14:textId="1D917C91" w:rsidR="002D6D65" w:rsidRPr="002D6D65" w:rsidRDefault="004E6CDC" w:rsidP="002D6D6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 xml:space="preserve">. אמר אלף זוז, לנהרדעי חייב ולרבא הוי אסמכתא. אמר </w:t>
      </w:r>
      <w:r w:rsidR="006B50EF">
        <w:rPr>
          <w:rFonts w:ascii="Calibri" w:eastAsia="Calibri" w:hAnsi="Calibri" w:hint="cs"/>
          <w:sz w:val="24"/>
          <w:szCs w:val="24"/>
          <w:rtl/>
        </w:rPr>
        <w:t>מ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>מיטב חייב לכו"ע, דכיון שלא הגזים לא הוי אסמכתא.</w:t>
      </w:r>
    </w:p>
    <w:p w14:paraId="4E18E8CD" w14:textId="3116183C" w:rsidR="002D6D65" w:rsidRPr="002D6D65" w:rsidRDefault="004E6CDC" w:rsidP="002D6D6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>. חייב לקנות מהשוק, כיון שהקרקע עשתה שליחותה, ורק היין לקה.</w:t>
      </w:r>
    </w:p>
    <w:p w14:paraId="2CA7CCFA" w14:textId="36AE576B" w:rsidR="002D6D65" w:rsidRPr="002D6D65" w:rsidRDefault="004E6CDC" w:rsidP="002D6D65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>. אם הוא אמיד ממתינים לו</w:t>
      </w:r>
      <w:r w:rsidR="000D5120">
        <w:rPr>
          <w:rFonts w:ascii="Calibri" w:eastAsia="Calibri" w:hAnsi="Calibri" w:hint="cs"/>
          <w:sz w:val="24"/>
          <w:szCs w:val="24"/>
          <w:rtl/>
        </w:rPr>
        <w:t>,</w:t>
      </w:r>
      <w:r w:rsidR="002D6D65" w:rsidRPr="002D6D65">
        <w:rPr>
          <w:rFonts w:ascii="Calibri" w:eastAsia="Calibri" w:hAnsi="Calibri" w:hint="cs"/>
          <w:sz w:val="24"/>
          <w:szCs w:val="24"/>
          <w:rtl/>
        </w:rPr>
        <w:t xml:space="preserve"> ואם לאו אין ממתינים.</w:t>
      </w:r>
      <w:r w:rsidR="00E22475">
        <w:rPr>
          <w:rFonts w:ascii="Calibri" w:eastAsia="Calibri" w:hAnsi="Calibri" w:hint="cs"/>
          <w:sz w:val="24"/>
          <w:szCs w:val="24"/>
          <w:rtl/>
        </w:rPr>
        <w:t xml:space="preserve"> [ואם מתחילה אמר אטרח ואביא מעות, אין ממתינים לו].</w:t>
      </w:r>
    </w:p>
    <w:p w14:paraId="2790AD9B" w14:textId="4C72CCBD" w:rsidR="00E2745D" w:rsidRPr="00E2745D" w:rsidRDefault="004E6CDC" w:rsidP="00E2745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E2745D" w:rsidRPr="00E2745D">
        <w:rPr>
          <w:rFonts w:ascii="Calibri" w:eastAsia="Calibri" w:hAnsi="Calibri" w:hint="cs"/>
          <w:sz w:val="24"/>
          <w:szCs w:val="24"/>
          <w:rtl/>
        </w:rPr>
        <w:t>. אם קיבל למספר שנים קצובות, אינה עולה למנין. ואם שכר לשבוע אחד [שמיטה אחת] עולה למנין.</w:t>
      </w:r>
    </w:p>
    <w:p w14:paraId="7460CAD4" w14:textId="770AE3BF" w:rsidR="00E2745D" w:rsidRPr="00E2745D" w:rsidRDefault="004E6CDC" w:rsidP="00E2745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E2745D" w:rsidRPr="00E2745D">
        <w:rPr>
          <w:rFonts w:ascii="Calibri" w:eastAsia="Calibri" w:hAnsi="Calibri" w:hint="cs"/>
          <w:sz w:val="24"/>
          <w:szCs w:val="24"/>
          <w:rtl/>
        </w:rPr>
        <w:t>. מחלוקת תנאים. ושמואל סובר שאינו יכול</w:t>
      </w:r>
      <w:r w:rsidR="0041225B">
        <w:rPr>
          <w:rFonts w:ascii="Calibri" w:eastAsia="Calibri" w:hAnsi="Calibri" w:hint="cs"/>
          <w:sz w:val="24"/>
          <w:szCs w:val="24"/>
          <w:rtl/>
        </w:rPr>
        <w:t xml:space="preserve"> להכנס לביתו</w:t>
      </w:r>
      <w:bookmarkStart w:id="0" w:name="_GoBack"/>
      <w:bookmarkEnd w:id="0"/>
      <w:r w:rsidR="00E2745D" w:rsidRPr="00E2745D">
        <w:rPr>
          <w:rFonts w:ascii="Calibri" w:eastAsia="Calibri" w:hAnsi="Calibri" w:hint="cs"/>
          <w:sz w:val="24"/>
          <w:szCs w:val="24"/>
          <w:rtl/>
        </w:rPr>
        <w:t>.</w:t>
      </w:r>
    </w:p>
    <w:p w14:paraId="1FD446EA" w14:textId="77777777" w:rsidR="007D448B" w:rsidRPr="002D6D65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81D40"/>
    <w:rsid w:val="000D5120"/>
    <w:rsid w:val="00137D94"/>
    <w:rsid w:val="001B4845"/>
    <w:rsid w:val="00237C99"/>
    <w:rsid w:val="00274017"/>
    <w:rsid w:val="002D6D65"/>
    <w:rsid w:val="002E23C3"/>
    <w:rsid w:val="003940F7"/>
    <w:rsid w:val="003F5021"/>
    <w:rsid w:val="0041225B"/>
    <w:rsid w:val="004747F5"/>
    <w:rsid w:val="004D5A39"/>
    <w:rsid w:val="004E26D1"/>
    <w:rsid w:val="004E2F37"/>
    <w:rsid w:val="004E6CDC"/>
    <w:rsid w:val="00535D84"/>
    <w:rsid w:val="006B1A10"/>
    <w:rsid w:val="006B50EF"/>
    <w:rsid w:val="00741B50"/>
    <w:rsid w:val="007809F0"/>
    <w:rsid w:val="007822C2"/>
    <w:rsid w:val="007D448B"/>
    <w:rsid w:val="008A1181"/>
    <w:rsid w:val="008B3A5B"/>
    <w:rsid w:val="008B5469"/>
    <w:rsid w:val="008E7A42"/>
    <w:rsid w:val="009470B7"/>
    <w:rsid w:val="009A280B"/>
    <w:rsid w:val="00A45CB0"/>
    <w:rsid w:val="00B47B7A"/>
    <w:rsid w:val="00B704B8"/>
    <w:rsid w:val="00BA2D44"/>
    <w:rsid w:val="00C57659"/>
    <w:rsid w:val="00D33501"/>
    <w:rsid w:val="00D806EA"/>
    <w:rsid w:val="00DA4B6D"/>
    <w:rsid w:val="00E22475"/>
    <w:rsid w:val="00E246F7"/>
    <w:rsid w:val="00E2745D"/>
    <w:rsid w:val="00E4047E"/>
    <w:rsid w:val="00EB7708"/>
    <w:rsid w:val="00FA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16</cp:revision>
  <dcterms:created xsi:type="dcterms:W3CDTF">2024-06-18T16:17:00Z</dcterms:created>
  <dcterms:modified xsi:type="dcterms:W3CDTF">2024-06-18T19:08:00Z</dcterms:modified>
</cp:coreProperties>
</file>