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rFonts w:hint="cs"/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7A7128" w:rsidRDefault="007A7128" w:rsidP="00EF717C">
      <w:pPr>
        <w:spacing w:line="276" w:lineRule="auto"/>
        <w:jc w:val="right"/>
        <w:rPr>
          <w:sz w:val="20"/>
          <w:szCs w:val="20"/>
          <w:rtl/>
        </w:rPr>
      </w:pPr>
    </w:p>
    <w:p w:rsidR="007A7128" w:rsidRPr="00D3089C" w:rsidRDefault="007A7128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042B94" w:rsidP="00042B9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ריש מידות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נדה ח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5B40B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5B40B6">
        <w:rPr>
          <w:rFonts w:asciiTheme="majorBidi" w:hAnsiTheme="majorBidi" w:cstheme="majorBidi" w:hint="cs"/>
          <w:sz w:val="32"/>
          <w:szCs w:val="32"/>
          <w:rtl/>
        </w:rPr>
        <w:t>כנגד מה תקנו י"ג השתחוויות במקדש</w:t>
      </w:r>
      <w:r w:rsidR="00D042D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042DD" w:rsidRPr="00D042DD">
        <w:rPr>
          <w:rFonts w:asciiTheme="majorBidi" w:hAnsiTheme="majorBidi" w:cstheme="majorBidi" w:hint="cs"/>
          <w:sz w:val="24"/>
          <w:szCs w:val="24"/>
          <w:rtl/>
        </w:rPr>
        <w:t>(שתי דעות)</w:t>
      </w:r>
      <w:r w:rsidR="005B40B6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5B40B6">
        <w:rPr>
          <w:rFonts w:asciiTheme="majorBidi" w:hAnsiTheme="majorBidi" w:cstheme="majorBidi" w:hint="cs"/>
          <w:sz w:val="32"/>
          <w:szCs w:val="32"/>
          <w:rtl/>
        </w:rPr>
        <w:t>למי מותר להכנס לקודש הקדשים מלבד כהן גדול ביום הכיפורים.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5B40B6">
        <w:rPr>
          <w:rFonts w:asciiTheme="majorBidi" w:hAnsiTheme="majorBidi" w:cstheme="majorBidi" w:hint="cs"/>
          <w:sz w:val="32"/>
          <w:szCs w:val="32"/>
          <w:rtl/>
        </w:rPr>
        <w:t>קופה שאין לה שוליים ויש לה אוגנים שהניח בה פירות, ולאחר שסילקם נמצא בהם שרץ, האם הפירות טמאים.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2F732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5B40B6">
        <w:rPr>
          <w:rFonts w:asciiTheme="majorBidi" w:hAnsiTheme="majorBidi" w:cstheme="majorBidi" w:hint="cs"/>
          <w:sz w:val="32"/>
          <w:szCs w:val="32"/>
          <w:rtl/>
        </w:rPr>
        <w:t>טמא שה</w:t>
      </w:r>
      <w:r w:rsidR="002F732E">
        <w:rPr>
          <w:rFonts w:asciiTheme="majorBidi" w:hAnsiTheme="majorBidi" w:cstheme="majorBidi" w:hint="cs"/>
          <w:sz w:val="32"/>
          <w:szCs w:val="32"/>
          <w:rtl/>
        </w:rPr>
        <w:t>תעטף ב</w:t>
      </w:r>
      <w:r w:rsidR="005B40B6">
        <w:rPr>
          <w:rFonts w:asciiTheme="majorBidi" w:hAnsiTheme="majorBidi" w:cstheme="majorBidi" w:hint="cs"/>
          <w:sz w:val="32"/>
          <w:szCs w:val="32"/>
          <w:rtl/>
        </w:rPr>
        <w:t>טליתו, ויש ספק אם נגע בטהרות שבצידו, מה דינם ברה"י וברה"ר.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5B40B6">
        <w:rPr>
          <w:rFonts w:asciiTheme="majorBidi" w:hAnsiTheme="majorBidi" w:cstheme="majorBidi" w:hint="cs"/>
          <w:sz w:val="32"/>
          <w:szCs w:val="32"/>
          <w:rtl/>
        </w:rPr>
        <w:t>זב שבדק רק ביום הראשון והשביעי של ז' נקיים, מה דינו.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BA10A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DE1203">
        <w:rPr>
          <w:rFonts w:asciiTheme="majorBidi" w:hAnsiTheme="majorBidi" w:cstheme="majorBidi" w:hint="cs"/>
          <w:sz w:val="32"/>
          <w:szCs w:val="32"/>
          <w:rtl/>
        </w:rPr>
        <w:t xml:space="preserve">באיזו ברכה בתפילת שמונה עשרה </w:t>
      </w:r>
      <w:r w:rsidR="00DE1203">
        <w:rPr>
          <w:rFonts w:asciiTheme="majorBidi" w:hAnsiTheme="majorBidi" w:cstheme="majorBidi" w:hint="cs"/>
          <w:sz w:val="32"/>
          <w:szCs w:val="32"/>
          <w:rtl/>
        </w:rPr>
        <w:t>במוצ</w:t>
      </w:r>
      <w:r w:rsidR="00BA10A6">
        <w:rPr>
          <w:rFonts w:asciiTheme="majorBidi" w:hAnsiTheme="majorBidi" w:cstheme="majorBidi" w:hint="cs"/>
          <w:sz w:val="32"/>
          <w:szCs w:val="32"/>
          <w:rtl/>
        </w:rPr>
        <w:t>"</w:t>
      </w:r>
      <w:r w:rsidR="00DE1203">
        <w:rPr>
          <w:rFonts w:asciiTheme="majorBidi" w:hAnsiTheme="majorBidi" w:cstheme="majorBidi" w:hint="cs"/>
          <w:sz w:val="32"/>
          <w:szCs w:val="32"/>
          <w:rtl/>
        </w:rPr>
        <w:t>ש</w:t>
      </w:r>
      <w:r w:rsidR="00DE1203">
        <w:rPr>
          <w:rFonts w:asciiTheme="majorBidi" w:hAnsiTheme="majorBidi" w:cstheme="majorBidi" w:hint="cs"/>
          <w:sz w:val="32"/>
          <w:szCs w:val="32"/>
          <w:rtl/>
        </w:rPr>
        <w:t xml:space="preserve"> מוסיפים אתה חוננתנו</w:t>
      </w:r>
      <w:r w:rsidR="00BA10A6">
        <w:rPr>
          <w:rFonts w:asciiTheme="majorBidi" w:hAnsiTheme="majorBidi" w:cstheme="majorBidi" w:hint="cs"/>
          <w:sz w:val="32"/>
          <w:szCs w:val="32"/>
          <w:rtl/>
        </w:rPr>
        <w:t xml:space="preserve"> לדעת רבי חנינא בן גמליאל</w:t>
      </w:r>
      <w:r w:rsidR="00DE1203"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A10A6" w:rsidRDefault="00BA10A6" w:rsidP="001E15F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1E15FA" w:rsidRPr="001E15FA" w:rsidRDefault="001E15FA" w:rsidP="001E15F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1E15FA">
        <w:rPr>
          <w:rFonts w:asciiTheme="majorBidi" w:hAnsiTheme="majorBidi" w:cstheme="majorBidi" w:hint="cs"/>
          <w:sz w:val="32"/>
          <w:szCs w:val="32"/>
          <w:rtl/>
        </w:rPr>
        <w:t>המבחן הבא על נדה ח: - כב: יתקיים בס"ד ביום חמישי ט"ז חשוון</w:t>
      </w: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BA10A6" w:rsidRDefault="00BA10A6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BA10A6" w:rsidRPr="00D3089C" w:rsidRDefault="00BA10A6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tl/>
        </w:rPr>
      </w:pPr>
      <w:r>
        <w:rPr>
          <w:rFonts w:hint="cs"/>
          <w:rtl/>
        </w:rPr>
        <w:t xml:space="preserve">א. </w:t>
      </w:r>
      <w:r w:rsidR="00D042DD">
        <w:rPr>
          <w:rFonts w:hint="cs"/>
          <w:rtl/>
        </w:rPr>
        <w:t>בפרק ב' דמידות מ"ג איתא כנגד י"ג פרצות, ובמ"ו איתא דלאבא יוסי בן חנן הוא כנגד י"ג שערי העזרה.</w:t>
      </w:r>
    </w:p>
    <w:p w:rsidR="00D042DD" w:rsidRDefault="00D042DD" w:rsidP="00987EA6">
      <w:pPr>
        <w:rPr>
          <w:rFonts w:hint="cs"/>
          <w:rtl/>
        </w:rPr>
      </w:pPr>
      <w:r>
        <w:rPr>
          <w:rFonts w:hint="cs"/>
          <w:rtl/>
        </w:rPr>
        <w:t>ב. לאומנין.</w:t>
      </w:r>
    </w:p>
    <w:p w:rsidR="00D042DD" w:rsidRDefault="00D042DD" w:rsidP="00D042DD">
      <w:pPr>
        <w:rPr>
          <w:rFonts w:hint="cs"/>
          <w:rtl/>
        </w:rPr>
      </w:pPr>
      <w:r>
        <w:rPr>
          <w:rFonts w:hint="cs"/>
          <w:rtl/>
        </w:rPr>
        <w:t>ג. לאוקימתא קמא בגמ' נחלקו בזה, לחזקיה טהורין דא"צ לחוש שהיה השרץ קודם שסילק הפירות, דא"כ היה השרץ יוצא עם הפירות. ולריו"ח טמאין, כיון די"ל שהאוגנים עיכבו השרץ מלצאת כשרוקן הקופה.</w:t>
      </w:r>
    </w:p>
    <w:p w:rsidR="00D042DD" w:rsidRDefault="00D042DD" w:rsidP="00D042DD">
      <w:pPr>
        <w:rPr>
          <w:rFonts w:hint="cs"/>
          <w:rtl/>
        </w:rPr>
      </w:pPr>
      <w:r>
        <w:rPr>
          <w:rFonts w:hint="cs"/>
          <w:rtl/>
        </w:rPr>
        <w:t>ד. ברה"י ספיקו טמא. ברה"ר טהור, ולרשב"ג אומרים לו שיתעטף שוב כדי לבדוק אם נוגע.</w:t>
      </w:r>
    </w:p>
    <w:p w:rsidR="00D042DD" w:rsidRDefault="00D042DD" w:rsidP="00D042DD">
      <w:pPr>
        <w:rPr>
          <w:rtl/>
        </w:rPr>
      </w:pPr>
      <w:r>
        <w:rPr>
          <w:rFonts w:hint="cs"/>
          <w:rtl/>
        </w:rPr>
        <w:t>ה. לר"א מהני, לרבי יהושע צריך לספור עוד ה' ימים, ולר"ע עוד ו' ימים.</w:t>
      </w:r>
    </w:p>
    <w:p w:rsidR="00BA10A6" w:rsidRPr="00987EA6" w:rsidRDefault="00BA10A6" w:rsidP="00D042DD">
      <w:r>
        <w:rPr>
          <w:rFonts w:hint="cs"/>
          <w:rtl/>
        </w:rPr>
        <w:t>ו. רחב"ג סובר שמוסיף בברכת הודאה, ומשום אבותיו אמר שמבדיל בחונן הדעת, אך לא ס"ל כן.</w:t>
      </w:r>
    </w:p>
    <w:sectPr w:rsidR="00BA10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42B94"/>
    <w:rsid w:val="00142B29"/>
    <w:rsid w:val="001E15FA"/>
    <w:rsid w:val="002F732E"/>
    <w:rsid w:val="004049B1"/>
    <w:rsid w:val="00474EB0"/>
    <w:rsid w:val="0054488E"/>
    <w:rsid w:val="005B40B6"/>
    <w:rsid w:val="007A7128"/>
    <w:rsid w:val="008A335F"/>
    <w:rsid w:val="008C7683"/>
    <w:rsid w:val="00987EA6"/>
    <w:rsid w:val="009A7C14"/>
    <w:rsid w:val="00BA10A6"/>
    <w:rsid w:val="00D042DD"/>
    <w:rsid w:val="00DE1203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FB65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282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9</cp:revision>
  <dcterms:created xsi:type="dcterms:W3CDTF">2019-10-31T07:56:00Z</dcterms:created>
  <dcterms:modified xsi:type="dcterms:W3CDTF">2019-10-31T08:31:00Z</dcterms:modified>
</cp:coreProperties>
</file>