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F43BF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צה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קט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האם יוצאים ידי חובת קידוש ביין מגולה.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43BF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המקבל יין למכור בעיר אחרת ובדרך החמיץ היין או הוזל, מי נושא בהפסד.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האם מותר לבעל השדה לזרוע סמוך לאמת המים שמכר לחבירו.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האם מודדים לבית כור בפדיון שדה אחוזה גם נקעים עמוקים עשרה טפחים, או פחות מעשרה.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המוכר לחבירו שדה בשיעור י' כורין ונמצא שחסר בה בית תשעת קבין, האם צריך להחזיר המעות או שזה מחילה.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שני שותפים שלקחו את חלקם בשותפות בסחורה או במעות בלי ידיעת השותף השלישי, האם חלוקתם קיימת או בטילה.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האם אשה יורשת את בני אחיה או בני אחותה.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4C61C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קט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43BF3">
        <w:rPr>
          <w:rFonts w:asciiTheme="majorBidi" w:hAnsiTheme="majorBidi" w:cstheme="majorBidi" w:hint="cs"/>
          <w:sz w:val="32"/>
          <w:szCs w:val="32"/>
          <w:rtl/>
        </w:rPr>
        <w:t>קכג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כ</w:t>
      </w:r>
      <w:r>
        <w:rPr>
          <w:rFonts w:asciiTheme="majorBidi" w:hAnsiTheme="majorBidi" w:cstheme="majorBidi" w:hint="cs"/>
          <w:sz w:val="32"/>
          <w:szCs w:val="32"/>
          <w:rtl/>
        </w:rPr>
        <w:t>"</w:t>
      </w:r>
      <w:r w:rsidR="004C61CC">
        <w:rPr>
          <w:rFonts w:asciiTheme="majorBidi" w:hAnsiTheme="majorBidi" w:cstheme="majorBidi" w:hint="cs"/>
          <w:sz w:val="32"/>
          <w:szCs w:val="32"/>
          <w:rtl/>
        </w:rPr>
        <w:t>ט איי</w:t>
      </w:r>
      <w:r>
        <w:rPr>
          <w:rFonts w:asciiTheme="majorBidi" w:hAnsiTheme="majorBidi" w:cstheme="majorBidi" w:hint="cs"/>
          <w:sz w:val="32"/>
          <w:szCs w:val="32"/>
          <w:rtl/>
        </w:rPr>
        <w:t>ר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153BF6">
        <w:rPr>
          <w:rFonts w:hint="cs"/>
          <w:rtl/>
        </w:rPr>
        <w:t>אין יוצאין בו אפילו העביר אותו במסננת.</w:t>
      </w:r>
    </w:p>
    <w:p w:rsidR="00153BF6" w:rsidRDefault="00153BF6" w:rsidP="0099231D">
      <w:pPr>
        <w:rPr>
          <w:rFonts w:hint="cs"/>
          <w:rtl/>
        </w:rPr>
      </w:pPr>
      <w:r>
        <w:rPr>
          <w:rFonts w:hint="cs"/>
          <w:rtl/>
        </w:rPr>
        <w:t>ב. אם הוזל, בעל היין מפסיד. ואם החמיץ, מחלוקת אם בעל היין מפסיד הכל, או שכל אחד מפסיד חצי.</w:t>
      </w:r>
    </w:p>
    <w:p w:rsidR="00153BF6" w:rsidRDefault="00153BF6" w:rsidP="0099231D">
      <w:pPr>
        <w:rPr>
          <w:rFonts w:hint="cs"/>
          <w:rtl/>
        </w:rPr>
      </w:pPr>
      <w:r>
        <w:rPr>
          <w:rFonts w:hint="cs"/>
          <w:rtl/>
        </w:rPr>
        <w:t>ג. מחלוקת רב יהודה ורב נחמן בדעת שמואל, האם יכול רק לנטוע בהם או גם לזרוע.</w:t>
      </w:r>
    </w:p>
    <w:p w:rsidR="00153BF6" w:rsidRDefault="00153BF6" w:rsidP="00153BF6">
      <w:pPr>
        <w:rPr>
          <w:rFonts w:hint="cs"/>
          <w:rtl/>
        </w:rPr>
      </w:pPr>
      <w:r>
        <w:rPr>
          <w:rFonts w:hint="cs"/>
          <w:rtl/>
        </w:rPr>
        <w:t>ד. פחות מעשרה טפחים נמדדים עמה. עשרה טפחים, אם הם ריקים קדושים בפני עצמם, ואם מלאים מים אינם נמדדים עמה.</w:t>
      </w:r>
    </w:p>
    <w:p w:rsidR="00153BF6" w:rsidRDefault="00153BF6" w:rsidP="00153BF6">
      <w:pPr>
        <w:rPr>
          <w:rFonts w:hint="cs"/>
          <w:rtl/>
        </w:rPr>
      </w:pPr>
      <w:r>
        <w:rPr>
          <w:rFonts w:hint="cs"/>
          <w:rtl/>
        </w:rPr>
        <w:t>ה. לרב הונא מחזיר מעות, לרב נחמן הויא מחילה.</w:t>
      </w:r>
    </w:p>
    <w:p w:rsidR="00153BF6" w:rsidRDefault="00153BF6" w:rsidP="00153BF6">
      <w:pPr>
        <w:rPr>
          <w:rFonts w:hint="cs"/>
          <w:rtl/>
        </w:rPr>
      </w:pPr>
      <w:r>
        <w:rPr>
          <w:rFonts w:hint="cs"/>
          <w:rtl/>
        </w:rPr>
        <w:t>ו. אם חלקו במעות או שחלקו סחורה בפני ג' שמאין, חלוקתם קיימת.</w:t>
      </w:r>
    </w:p>
    <w:p w:rsidR="00153BF6" w:rsidRDefault="00153BF6" w:rsidP="00153BF6">
      <w:r>
        <w:rPr>
          <w:rFonts w:hint="cs"/>
          <w:rtl/>
        </w:rPr>
        <w:t>ז. את בני אחיה יורשת, את בני אחותה אינה יורשת כיון שגם אמם אינה יורשת אותם.</w:t>
      </w:r>
      <w:bookmarkStart w:id="0" w:name="_GoBack"/>
      <w:bookmarkEnd w:id="0"/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altName w:val="UniDavka 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53BF6"/>
    <w:rsid w:val="001839E0"/>
    <w:rsid w:val="002E76C0"/>
    <w:rsid w:val="002F2829"/>
    <w:rsid w:val="003E538D"/>
    <w:rsid w:val="00451506"/>
    <w:rsid w:val="004C61CC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C3354"/>
    <w:rsid w:val="00DB21F8"/>
    <w:rsid w:val="00DF32C2"/>
    <w:rsid w:val="00E15EFC"/>
    <w:rsid w:val="00E55BCA"/>
    <w:rsid w:val="00E659C6"/>
    <w:rsid w:val="00ED466E"/>
    <w:rsid w:val="00F4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308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32</cp:revision>
  <dcterms:created xsi:type="dcterms:W3CDTF">2015-10-25T13:44:00Z</dcterms:created>
  <dcterms:modified xsi:type="dcterms:W3CDTF">2017-05-10T16:13:00Z</dcterms:modified>
</cp:coreProperties>
</file>