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E659C6" w:rsidP="008F25A5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נזיר 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>נד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>סו</w:t>
      </w:r>
      <w:r>
        <w:rPr>
          <w:rFonts w:asciiTheme="majorBidi" w:hAnsiTheme="majorBidi" w:cstheme="majorBidi" w:hint="cs"/>
          <w:sz w:val="32"/>
          <w:szCs w:val="32"/>
          <w:rtl/>
        </w:rPr>
        <w:t>ט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>ה ג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8214C4" w:rsidRPr="00801452">
        <w:rPr>
          <w:rFonts w:asciiTheme="majorBidi" w:hAnsiTheme="majorBidi" w:cstheme="majorBidi" w:hint="cs"/>
          <w:sz w:val="32"/>
          <w:szCs w:val="32"/>
          <w:rtl/>
        </w:rPr>
        <w:t>האם ימי ספרו וימי גמרו עולין לו בנזירות מרובה.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214C4" w:rsidRPr="00801452">
        <w:rPr>
          <w:rFonts w:asciiTheme="majorBidi" w:hAnsiTheme="majorBidi" w:cstheme="majorBidi" w:hint="cs"/>
          <w:sz w:val="32"/>
          <w:szCs w:val="32"/>
          <w:rtl/>
        </w:rPr>
        <w:t>האם המקיף את האשה והקטן חייב.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8214C4" w:rsidRPr="00801452">
        <w:rPr>
          <w:rFonts w:asciiTheme="majorBidi" w:hAnsiTheme="majorBidi" w:cstheme="majorBidi" w:hint="cs"/>
          <w:sz w:val="32"/>
          <w:szCs w:val="32"/>
          <w:rtl/>
        </w:rPr>
        <w:t>המעביר בית השחי ובית הערוה בתער לוקה מדאורייתא או מדרבנן.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214C4" w:rsidRDefault="005E2C8D" w:rsidP="008214C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8214C4" w:rsidRPr="008214C4">
        <w:rPr>
          <w:rFonts w:asciiTheme="majorBidi" w:hAnsiTheme="majorBidi" w:cstheme="majorBidi" w:hint="cs"/>
          <w:sz w:val="32"/>
          <w:szCs w:val="32"/>
          <w:rtl/>
        </w:rPr>
        <w:t>האם נזיר טמא צריך לגלח שערו בתער או שיכול להעבירו על ידי סם.</w:t>
      </w:r>
    </w:p>
    <w:p w:rsidR="005E2C8D" w:rsidRPr="00D3089C" w:rsidRDefault="005E2C8D" w:rsidP="008214C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214C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214C4" w:rsidRPr="008214C4">
        <w:rPr>
          <w:rFonts w:asciiTheme="majorBidi" w:hAnsiTheme="majorBidi" w:cstheme="majorBidi" w:hint="cs"/>
          <w:sz w:val="32"/>
          <w:szCs w:val="32"/>
          <w:rtl/>
        </w:rPr>
        <w:t>עבד שקיבל עליו נזירות, חלה קבלתו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214C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8214C4">
        <w:rPr>
          <w:rFonts w:asciiTheme="majorBidi" w:hAnsiTheme="majorBidi" w:cstheme="majorBidi" w:hint="cs"/>
          <w:sz w:val="32"/>
          <w:szCs w:val="32"/>
          <w:rtl/>
        </w:rPr>
        <w:t>האם</w:t>
      </w:r>
      <w:r w:rsidR="008214C4" w:rsidRPr="008214C4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214C4">
        <w:rPr>
          <w:rFonts w:asciiTheme="majorBidi" w:hAnsiTheme="majorBidi" w:cstheme="majorBidi" w:hint="cs"/>
          <w:sz w:val="32"/>
          <w:szCs w:val="32"/>
          <w:rtl/>
        </w:rPr>
        <w:t>ספק נגעים טהור או טמא, קודם שנזקק לטומאה ומשנזקק לטומאה.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214C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8214C4" w:rsidRPr="008214C4">
        <w:rPr>
          <w:rFonts w:asciiTheme="majorBidi" w:hAnsiTheme="majorBidi" w:cstheme="majorBidi" w:hint="cs"/>
          <w:sz w:val="32"/>
          <w:szCs w:val="32"/>
          <w:rtl/>
        </w:rPr>
        <w:t>כמה עדים נצרכים לקינוי ולהשקאה.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5E2C8D" w:rsidP="008F25A5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>סוטה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>ג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>יז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חמישי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>ל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' 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>חשוון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Pr="008214C4" w:rsidRDefault="00AE3DC6" w:rsidP="005E2C8D">
      <w:pPr>
        <w:jc w:val="center"/>
        <w:rPr>
          <w:rFonts w:asciiTheme="majorBidi" w:hAnsiTheme="majorBidi" w:cstheme="majorBidi"/>
          <w:sz w:val="26"/>
          <w:szCs w:val="26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2279B" w:rsidRPr="00801452" w:rsidRDefault="005E2C8D" w:rsidP="00B2279B">
      <w:pPr>
        <w:rPr>
          <w:rtl/>
        </w:rPr>
      </w:pPr>
      <w:r>
        <w:rPr>
          <w:rFonts w:hint="cs"/>
          <w:rtl/>
        </w:rPr>
        <w:t xml:space="preserve">א. </w:t>
      </w:r>
      <w:r w:rsidR="00B2279B" w:rsidRPr="00801452">
        <w:rPr>
          <w:rFonts w:hint="cs"/>
          <w:rtl/>
        </w:rPr>
        <w:t>ר</w:t>
      </w:r>
      <w:r w:rsidR="00B2279B">
        <w:rPr>
          <w:rFonts w:hint="cs"/>
          <w:rtl/>
        </w:rPr>
        <w:t>ב חסדא</w:t>
      </w:r>
      <w:r w:rsidR="00B2279B" w:rsidRPr="00801452">
        <w:rPr>
          <w:rFonts w:hint="cs"/>
          <w:rtl/>
        </w:rPr>
        <w:t xml:space="preserve"> נקט </w:t>
      </w:r>
      <w:r w:rsidR="00B2279B">
        <w:rPr>
          <w:rFonts w:hint="cs"/>
          <w:rtl/>
        </w:rPr>
        <w:t>ש</w:t>
      </w:r>
      <w:r w:rsidR="00B2279B" w:rsidRPr="00801452">
        <w:rPr>
          <w:rFonts w:hint="cs"/>
          <w:rtl/>
        </w:rPr>
        <w:t>עולין לו ולמסקנא אין עולין.</w:t>
      </w:r>
    </w:p>
    <w:p w:rsidR="00B2279B" w:rsidRPr="00801452" w:rsidRDefault="005E2C8D" w:rsidP="00B2279B">
      <w:pPr>
        <w:rPr>
          <w:rtl/>
        </w:rPr>
      </w:pPr>
      <w:r>
        <w:rPr>
          <w:rFonts w:hint="cs"/>
          <w:rtl/>
        </w:rPr>
        <w:t xml:space="preserve">ב. </w:t>
      </w:r>
      <w:r w:rsidR="00B2279B" w:rsidRPr="00801452">
        <w:rPr>
          <w:rFonts w:hint="cs"/>
          <w:rtl/>
        </w:rPr>
        <w:t>באשה פטור. ובקטן מחלוקת - לרב הונא חייב ולרב אדא בר אהבה פטור.</w:t>
      </w:r>
    </w:p>
    <w:p w:rsidR="00B2279B" w:rsidRDefault="005E2C8D" w:rsidP="00B2279B">
      <w:pPr>
        <w:rPr>
          <w:rtl/>
        </w:rPr>
      </w:pPr>
      <w:r>
        <w:rPr>
          <w:rFonts w:hint="cs"/>
          <w:rtl/>
        </w:rPr>
        <w:t xml:space="preserve">ג. </w:t>
      </w:r>
      <w:r w:rsidR="00B2279B" w:rsidRPr="00801452">
        <w:rPr>
          <w:rFonts w:hint="cs"/>
          <w:rtl/>
        </w:rPr>
        <w:t>מחלוקת תנאים ואמוראים, וריו"ח לל"ק ס"ל מדרבנן.</w:t>
      </w:r>
    </w:p>
    <w:p w:rsidR="00B2279B" w:rsidRPr="00801452" w:rsidRDefault="005E2C8D" w:rsidP="00B2279B">
      <w:pPr>
        <w:rPr>
          <w:rtl/>
        </w:rPr>
      </w:pPr>
      <w:r>
        <w:rPr>
          <w:rFonts w:hint="cs"/>
          <w:rtl/>
        </w:rPr>
        <w:t xml:space="preserve">ד. </w:t>
      </w:r>
      <w:r w:rsidR="00B2279B">
        <w:rPr>
          <w:rFonts w:hint="cs"/>
          <w:rtl/>
        </w:rPr>
        <w:t>בתער</w:t>
      </w:r>
      <w:r w:rsidR="008214C4">
        <w:rPr>
          <w:rFonts w:hint="cs"/>
          <w:rtl/>
        </w:rPr>
        <w:t>.</w:t>
      </w:r>
      <w:bookmarkStart w:id="0" w:name="_GoBack"/>
      <w:bookmarkEnd w:id="0"/>
    </w:p>
    <w:p w:rsidR="00B2279B" w:rsidRPr="00801452" w:rsidRDefault="005E2C8D" w:rsidP="00B2279B">
      <w:pPr>
        <w:rPr>
          <w:rtl/>
        </w:rPr>
      </w:pPr>
      <w:r>
        <w:rPr>
          <w:rFonts w:hint="cs"/>
          <w:rtl/>
        </w:rPr>
        <w:t xml:space="preserve">ה. </w:t>
      </w:r>
      <w:r w:rsidR="00B2279B" w:rsidRPr="00801452">
        <w:rPr>
          <w:rFonts w:hint="cs"/>
          <w:rtl/>
        </w:rPr>
        <w:t>חלה קבלתו, ואעפ"כ רבו יכול לכפותו שלא ינהג כן אצלו.</w:t>
      </w:r>
    </w:p>
    <w:p w:rsidR="00B2279B" w:rsidRDefault="005E2C8D" w:rsidP="00B2279B">
      <w:pPr>
        <w:rPr>
          <w:rtl/>
        </w:rPr>
      </w:pPr>
      <w:r>
        <w:rPr>
          <w:rFonts w:hint="cs"/>
          <w:rtl/>
        </w:rPr>
        <w:t xml:space="preserve">ו. </w:t>
      </w:r>
      <w:r w:rsidR="00B2279B" w:rsidRPr="00801452">
        <w:rPr>
          <w:rFonts w:hint="cs"/>
          <w:rtl/>
        </w:rPr>
        <w:t>למתני' בתחילה טהור ומשנזקק לטומאה טמא, ולר' יהושע לעולם טהור.</w:t>
      </w:r>
    </w:p>
    <w:p w:rsidR="005E2C8D" w:rsidRPr="00987EA6" w:rsidRDefault="005E2C8D" w:rsidP="00AE3DC6">
      <w:r>
        <w:rPr>
          <w:rFonts w:hint="cs"/>
          <w:rtl/>
        </w:rPr>
        <w:t xml:space="preserve">ז. </w:t>
      </w:r>
      <w:r w:rsidR="00B2279B">
        <w:rPr>
          <w:rFonts w:hint="cs"/>
          <w:rtl/>
        </w:rPr>
        <w:t>לר"א קינוי בשנים והשקאה בעד סתירה אחד או עפ"י עצמו, לרבי יהושע שניהם בשנים, לרבי יוסי ברבי יהודה קינוי באחד או עפ"י עצמו והשקאה עפ"י שני עדי סתירה.</w:t>
      </w:r>
    </w:p>
    <w:p w:rsidR="00130531" w:rsidRDefault="00130531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130531"/>
    <w:rsid w:val="002F2829"/>
    <w:rsid w:val="005A7C92"/>
    <w:rsid w:val="005E2C8D"/>
    <w:rsid w:val="008214C4"/>
    <w:rsid w:val="008E5D26"/>
    <w:rsid w:val="008F25A5"/>
    <w:rsid w:val="00936EDE"/>
    <w:rsid w:val="00AE3DC6"/>
    <w:rsid w:val="00B2279B"/>
    <w:rsid w:val="00BE3993"/>
    <w:rsid w:val="00DB21F8"/>
    <w:rsid w:val="00E15EFC"/>
    <w:rsid w:val="00E55BCA"/>
    <w:rsid w:val="00E659C6"/>
    <w:rsid w:val="00F5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274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2015-10-25T13:45:00Z</dcterms:created>
  <dcterms:modified xsi:type="dcterms:W3CDTF">2015-10-27T10:45:00Z</dcterms:modified>
</cp:coreProperties>
</file>