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21FD" w14:textId="77777777" w:rsidR="00BE5B54" w:rsidRDefault="00B570FB" w:rsidP="00BE5B54">
      <w:pPr>
        <w:tabs>
          <w:tab w:val="center" w:pos="4680"/>
          <w:tab w:val="center" w:pos="7779"/>
          <w:tab w:val="right" w:pos="9360"/>
        </w:tabs>
        <w:spacing w:after="360"/>
        <w:jc w:val="both"/>
        <w:rPr>
          <w:rFonts w:eastAsia="Cambria" w:cs="Cambria"/>
        </w:rPr>
      </w:pPr>
      <w:r>
        <w:rPr>
          <w:rFonts w:eastAsia="Cambria" w:cs="Cambria"/>
        </w:rPr>
        <w:t>CS/ECE/</w:t>
      </w:r>
      <w:proofErr w:type="spellStart"/>
      <w:r>
        <w:rPr>
          <w:rFonts w:eastAsia="Cambria" w:cs="Cambria"/>
        </w:rPr>
        <w:t>ISyE</w:t>
      </w:r>
      <w:proofErr w:type="spellEnd"/>
      <w:r>
        <w:rPr>
          <w:rFonts w:eastAsia="Cambria" w:cs="Cambria"/>
        </w:rPr>
        <w:t xml:space="preserve"> 524</w:t>
      </w:r>
      <w:r>
        <w:rPr>
          <w:rFonts w:eastAsia="Cambria" w:cs="Cambria"/>
        </w:rPr>
        <w:tab/>
        <w:t>Introduction to Optimization</w:t>
      </w:r>
      <w:r>
        <w:rPr>
          <w:rFonts w:eastAsia="Cambria" w:cs="Cambria"/>
        </w:rPr>
        <w:tab/>
        <w:t xml:space="preserve">L. </w:t>
      </w:r>
      <w:proofErr w:type="spellStart"/>
      <w:r>
        <w:rPr>
          <w:rFonts w:eastAsia="Cambria" w:cs="Cambria"/>
        </w:rPr>
        <w:t>Lessard</w:t>
      </w:r>
      <w:proofErr w:type="spellEnd"/>
      <w:r>
        <w:rPr>
          <w:rFonts w:eastAsia="Cambria" w:cs="Cambria"/>
        </w:rPr>
        <w:t>, Spring 2017</w:t>
      </w:r>
    </w:p>
    <w:p w14:paraId="7A500833" w14:textId="7EE9AD1D" w:rsidR="001069EE" w:rsidRPr="00BE5B54" w:rsidRDefault="00B570FB" w:rsidP="00BE5B54">
      <w:pPr>
        <w:tabs>
          <w:tab w:val="center" w:pos="4680"/>
          <w:tab w:val="center" w:pos="7779"/>
          <w:tab w:val="right" w:pos="9360"/>
        </w:tabs>
        <w:spacing w:after="360"/>
        <w:jc w:val="both"/>
        <w:rPr>
          <w:rFonts w:eastAsia="Cambria" w:cs="Cambria"/>
        </w:rPr>
      </w:pPr>
      <w:r>
        <w:rPr>
          <w:rFonts w:eastAsia="Cambria" w:cs="Cambria"/>
          <w:b/>
          <w:sz w:val="24"/>
          <w:szCs w:val="24"/>
        </w:rPr>
        <w:t>Problem:</w:t>
      </w:r>
      <w:r>
        <w:rPr>
          <w:rFonts w:eastAsia="Cambria" w:cs="Cambria"/>
          <w:sz w:val="24"/>
          <w:szCs w:val="24"/>
        </w:rPr>
        <w:t xml:space="preserve"> A rubber is </w:t>
      </w:r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a team contest consisting of a sequence of </w:t>
      </w:r>
      <w:r>
        <w:rPr>
          <w:rFonts w:ascii="Roboto;arial;sans-serif" w:hAnsi="Roboto;arial;sans-serif"/>
          <w:color w:val="222222"/>
          <w:sz w:val="24"/>
        </w:rPr>
        <w:t xml:space="preserve">successive </w:t>
      </w:r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games won by the side that wins </w:t>
      </w:r>
      <w:proofErr w:type="gramStart"/>
      <w:r>
        <w:rPr>
          <w:rFonts w:ascii="Open Sans;Helvetica;Arial;sans-" w:eastAsia="Cambria" w:hAnsi="Open Sans;Helvetica;Arial;sans-" w:cs="Cambria"/>
          <w:sz w:val="24"/>
          <w:szCs w:val="24"/>
        </w:rPr>
        <w:t>a majority of</w:t>
      </w:r>
      <w:proofErr w:type="gramEnd"/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 the games. </w:t>
      </w:r>
      <w:r>
        <w:rPr>
          <w:rFonts w:eastAsia="Cambria" w:cs="Cambria"/>
          <w:sz w:val="24"/>
          <w:szCs w:val="24"/>
        </w:rPr>
        <w:t xml:space="preserve">Unlike singles matches, team clashes (rubbers) do not depend solely on individual prowess. </w:t>
      </w:r>
      <w:r>
        <w:rPr>
          <w:rFonts w:ascii="Open Sans;Helvetica;Arial;sans-" w:hAnsi="Open Sans;Helvetica;Arial;sans-"/>
          <w:sz w:val="24"/>
        </w:rPr>
        <w:t xml:space="preserve"> </w:t>
      </w:r>
      <w:r w:rsidR="0090771E">
        <w:rPr>
          <w:rFonts w:eastAsia="Cambria" w:cs="Cambria"/>
          <w:sz w:val="24"/>
          <w:szCs w:val="24"/>
        </w:rPr>
        <w:t xml:space="preserve">Rubbers can be won purely </w:t>
      </w:r>
      <w:proofErr w:type="gramStart"/>
      <w:r w:rsidR="0090771E">
        <w:rPr>
          <w:rFonts w:eastAsia="Cambria" w:cs="Cambria"/>
          <w:sz w:val="24"/>
          <w:szCs w:val="24"/>
        </w:rPr>
        <w:t xml:space="preserve">on </w:t>
      </w:r>
      <w:r>
        <w:rPr>
          <w:rFonts w:eastAsia="Cambria" w:cs="Cambria"/>
          <w:sz w:val="24"/>
          <w:szCs w:val="24"/>
        </w:rPr>
        <w:t>the basis of</w:t>
      </w:r>
      <w:proofErr w:type="gramEnd"/>
      <w:r>
        <w:rPr>
          <w:rFonts w:eastAsia="Cambria" w:cs="Cambria"/>
          <w:sz w:val="24"/>
          <w:szCs w:val="24"/>
        </w:rPr>
        <w:t xml:space="preserve"> a match-up strategy (who plays whom), despite being at a disadvantage in terms of individual ability or expertise. One </w:t>
      </w:r>
      <w:r w:rsidR="0090771E">
        <w:rPr>
          <w:rFonts w:eastAsia="Cambria" w:cs="Cambria"/>
          <w:sz w:val="24"/>
          <w:szCs w:val="24"/>
        </w:rPr>
        <w:t xml:space="preserve">example of this scenario was </w:t>
      </w:r>
      <w:r>
        <w:rPr>
          <w:rFonts w:eastAsia="Cambria" w:cs="Cambria"/>
          <w:sz w:val="24"/>
          <w:szCs w:val="24"/>
        </w:rPr>
        <w:t>the</w:t>
      </w:r>
      <w:r w:rsidR="0090771E">
        <w:rPr>
          <w:rFonts w:eastAsia="Cambria" w:cs="Cambria"/>
          <w:sz w:val="24"/>
          <w:szCs w:val="24"/>
        </w:rPr>
        <w:t xml:space="preserve"> 2016 Chess Olympiad where the </w:t>
      </w:r>
      <w:r>
        <w:rPr>
          <w:rFonts w:eastAsia="Cambria" w:cs="Cambria"/>
          <w:sz w:val="24"/>
          <w:szCs w:val="24"/>
        </w:rPr>
        <w:t xml:space="preserve">Russian team, despite being top seeds, was beaten by Ukraine.  </w:t>
      </w:r>
    </w:p>
    <w:p w14:paraId="6B577FEA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Our project is to build an optimization model to determine the best match-up strategy for a team in a sequence of individual games (chess, tennis, boxing and the like). </w:t>
      </w:r>
    </w:p>
    <w:p w14:paraId="41DA4445" w14:textId="77777777" w:rsidR="00BE5B54" w:rsidRDefault="00BE5B54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</w:p>
    <w:p w14:paraId="6D79EA39" w14:textId="2F27ED58" w:rsidR="00BE5B54" w:rsidRPr="00BE5B54" w:rsidRDefault="00BE5B54" w:rsidP="00BE5B54">
      <w:pPr>
        <w:spacing w:after="120" w:line="252" w:lineRule="auto"/>
        <w:jc w:val="center"/>
        <w:rPr>
          <w:rFonts w:eastAsia="Cambria" w:cs="Cambria"/>
          <w:b/>
          <w:sz w:val="26"/>
          <w:szCs w:val="24"/>
        </w:rPr>
      </w:pPr>
      <w:r w:rsidRPr="00BE5B54">
        <w:rPr>
          <w:rFonts w:eastAsia="Cambria" w:cs="Cambria"/>
          <w:b/>
          <w:sz w:val="26"/>
          <w:szCs w:val="24"/>
        </w:rPr>
        <w:t>Progress:</w:t>
      </w:r>
    </w:p>
    <w:p w14:paraId="16D329B9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Stage 1:</w:t>
      </w:r>
      <w:r>
        <w:rPr>
          <w:rFonts w:eastAsia="Cambria" w:cs="Cambria"/>
          <w:sz w:val="24"/>
          <w:szCs w:val="24"/>
        </w:rPr>
        <w:t xml:space="preserve"> Determine a team composition and order for a chess match to maximize their score (chances of winning) with an assumption that the team has obtained/predicted their opponent team's strategy.</w:t>
      </w:r>
    </w:p>
    <w:p w14:paraId="29C9127A" w14:textId="7EE7F77B" w:rsidR="00BE5B54" w:rsidRDefault="00BE5B54" w:rsidP="00BE5B54">
      <w:pPr>
        <w:pStyle w:val="ListParagraph"/>
        <w:numPr>
          <w:ilvl w:val="0"/>
          <w:numId w:val="6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Assignment problem without order (only 3 values: win, lose, draw)</w:t>
      </w:r>
    </w:p>
    <w:p w14:paraId="33C75559" w14:textId="35DFF7B6" w:rsidR="00BE5B54" w:rsidRDefault="00BE5B54" w:rsidP="00BE5B54">
      <w:pPr>
        <w:pStyle w:val="ListParagraph"/>
        <w:numPr>
          <w:ilvl w:val="0"/>
          <w:numId w:val="6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Assignment problem with order, fix opponent’s plan</w:t>
      </w:r>
    </w:p>
    <w:p w14:paraId="21D68D11" w14:textId="27AF4B5D" w:rsidR="00BE5B54" w:rsidRPr="00BE5B54" w:rsidRDefault="00BE5B54" w:rsidP="00BE5B54">
      <w:pPr>
        <w:pStyle w:val="ListParagraph"/>
        <w:numPr>
          <w:ilvl w:val="0"/>
          <w:numId w:val="6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Probabilistic model for score, fix opponent’s plan</w:t>
      </w:r>
    </w:p>
    <w:p w14:paraId="62FF6073" w14:textId="03A4D732" w:rsidR="001069EE" w:rsidRDefault="00B570FB" w:rsidP="00BE5B54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Stage 2:</w:t>
      </w:r>
      <w:r>
        <w:rPr>
          <w:rFonts w:eastAsia="Cambria" w:cs="Cambria"/>
          <w:sz w:val="24"/>
          <w:szCs w:val="24"/>
        </w:rPr>
        <w:t xml:space="preserve"> Determining winning strategies </w:t>
      </w:r>
      <w:r w:rsidR="0090771E">
        <w:rPr>
          <w:rFonts w:eastAsia="Cambria" w:cs="Cambria"/>
          <w:sz w:val="24"/>
          <w:szCs w:val="24"/>
        </w:rPr>
        <w:t>without assumption of opposition strategy</w:t>
      </w:r>
      <w:r w:rsidR="00BE5B54">
        <w:rPr>
          <w:rFonts w:eastAsia="Cambria" w:cs="Cambria"/>
          <w:sz w:val="24"/>
          <w:szCs w:val="24"/>
        </w:rPr>
        <w:t xml:space="preserve"> u</w:t>
      </w:r>
      <w:r w:rsidRPr="00BE5B54">
        <w:rPr>
          <w:rFonts w:eastAsia="Cambria" w:cs="Cambria"/>
          <w:sz w:val="24"/>
          <w:szCs w:val="24"/>
        </w:rPr>
        <w:t>sing Nash equilibrium to choose the best strategy for both teams (primal/dual formulation)</w:t>
      </w:r>
    </w:p>
    <w:p w14:paraId="65E04C6A" w14:textId="74DB9DDC" w:rsidR="00BE5B54" w:rsidRDefault="00BE5B54" w:rsidP="00BE5B54">
      <w:pPr>
        <w:pStyle w:val="ListParagraph"/>
        <w:numPr>
          <w:ilvl w:val="0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Define score function: given 2 strategies, return the expected score of our team</w:t>
      </w:r>
    </w:p>
    <w:p w14:paraId="2844016D" w14:textId="35FA1939" w:rsidR="00BE5B54" w:rsidRDefault="00BE5B54" w:rsidP="00BE5B54">
      <w:pPr>
        <w:pStyle w:val="ListParagraph"/>
        <w:numPr>
          <w:ilvl w:val="0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Define a function for Nash equilibrium (A, B):</w:t>
      </w:r>
    </w:p>
    <w:p w14:paraId="211E62A0" w14:textId="1E6A4BBC" w:rsidR="00BE5B54" w:rsidRDefault="00BE5B54" w:rsidP="00BE5B54">
      <w:pPr>
        <w:pStyle w:val="ListParagraph"/>
        <w:numPr>
          <w:ilvl w:val="1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A: Team 1’s set =&gt; n! strategy (permutation) =&gt; probability p</w:t>
      </w:r>
    </w:p>
    <w:p w14:paraId="61AD3A71" w14:textId="1FCFEE98" w:rsidR="002770BD" w:rsidRDefault="002770BD" w:rsidP="002770BD">
      <w:pPr>
        <w:pStyle w:val="ListParagraph"/>
        <w:numPr>
          <w:ilvl w:val="2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proofErr w:type="spellStart"/>
      <w:r>
        <w:rPr>
          <w:rFonts w:eastAsia="Cambria" w:cs="Cambria"/>
          <w:sz w:val="24"/>
          <w:szCs w:val="24"/>
        </w:rPr>
        <w:t>Maximin</w:t>
      </w:r>
      <w:proofErr w:type="spellEnd"/>
      <w:r>
        <w:rPr>
          <w:rFonts w:eastAsia="Cambria" w:cs="Cambria"/>
          <w:sz w:val="24"/>
          <w:szCs w:val="24"/>
        </w:rPr>
        <w:t xml:space="preserve"> (primal)</w:t>
      </w:r>
    </w:p>
    <w:p w14:paraId="40E4B0A6" w14:textId="4511C2A7" w:rsidR="00BE5B54" w:rsidRDefault="00BE5B54" w:rsidP="00BE5B54">
      <w:pPr>
        <w:pStyle w:val="ListParagraph"/>
        <w:numPr>
          <w:ilvl w:val="1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B: Team 2’s set</w:t>
      </w:r>
    </w:p>
    <w:p w14:paraId="07010E25" w14:textId="051B0E0A" w:rsidR="002770BD" w:rsidRDefault="002770BD" w:rsidP="002770BD">
      <w:pPr>
        <w:pStyle w:val="ListParagraph"/>
        <w:numPr>
          <w:ilvl w:val="2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Minimax (dual)</w:t>
      </w:r>
    </w:p>
    <w:p w14:paraId="79F63806" w14:textId="286A18E8" w:rsidR="002770BD" w:rsidRDefault="002770BD" w:rsidP="002770BD">
      <w:pPr>
        <w:pStyle w:val="ListParagraph"/>
        <w:spacing w:after="120" w:line="252" w:lineRule="auto"/>
        <w:ind w:left="2160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Having same optimal score? Depends.</w:t>
      </w:r>
    </w:p>
    <w:p w14:paraId="68E061A3" w14:textId="71AC71E9" w:rsidR="00BE5B54" w:rsidRPr="00BE5B54" w:rsidRDefault="00BE5B54" w:rsidP="00BE5B54">
      <w:pPr>
        <w:pStyle w:val="ListParagraph"/>
        <w:numPr>
          <w:ilvl w:val="1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Get the optimal score and best strategy (highest p)</w:t>
      </w:r>
    </w:p>
    <w:p w14:paraId="7A23FE28" w14:textId="77777777" w:rsidR="0090771E" w:rsidRPr="0090771E" w:rsidRDefault="0090771E" w:rsidP="0090771E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 w:rsidRPr="0090771E">
        <w:rPr>
          <w:rFonts w:eastAsia="Cambria" w:cs="Cambria"/>
          <w:b/>
          <w:sz w:val="24"/>
          <w:szCs w:val="24"/>
        </w:rPr>
        <w:t>Stage 3:</w:t>
      </w:r>
      <w:r>
        <w:rPr>
          <w:rFonts w:eastAsia="Cambria" w:cs="Cambria"/>
          <w:b/>
          <w:sz w:val="24"/>
          <w:szCs w:val="24"/>
        </w:rPr>
        <w:t xml:space="preserve"> </w:t>
      </w:r>
      <w:r>
        <w:rPr>
          <w:rFonts w:eastAsia="Cambria" w:cs="Cambria"/>
          <w:sz w:val="24"/>
          <w:szCs w:val="24"/>
        </w:rPr>
        <w:t>Optimizing team composition to maximize winning probability</w:t>
      </w:r>
    </w:p>
    <w:p w14:paraId="51DA3154" w14:textId="58B9E46C" w:rsidR="001069EE" w:rsidRDefault="00B570FB" w:rsidP="00BE5B54">
      <w:pPr>
        <w:pStyle w:val="ListParagraph"/>
        <w:numPr>
          <w:ilvl w:val="0"/>
          <w:numId w:val="5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 w:rsidRPr="0090771E">
        <w:rPr>
          <w:rFonts w:eastAsia="Cambria" w:cs="Cambria"/>
          <w:sz w:val="24"/>
          <w:szCs w:val="24"/>
        </w:rPr>
        <w:t xml:space="preserve">Choosing the optimum team composition </w:t>
      </w:r>
      <w:r w:rsidR="00186E6B">
        <w:rPr>
          <w:rFonts w:eastAsia="Cambria" w:cs="Cambria"/>
          <w:sz w:val="24"/>
          <w:szCs w:val="24"/>
        </w:rPr>
        <w:t xml:space="preserve">from a pool of available players (like basketball, soccer) </w:t>
      </w:r>
      <w:r w:rsidRPr="0090771E">
        <w:rPr>
          <w:rFonts w:eastAsia="Cambria" w:cs="Cambria"/>
          <w:sz w:val="24"/>
          <w:szCs w:val="24"/>
        </w:rPr>
        <w:t>under budget constraints under the assumption that the best players are also the most expensive.</w:t>
      </w:r>
    </w:p>
    <w:p w14:paraId="4398BFE1" w14:textId="4B60AE9E" w:rsidR="002770BD" w:rsidRDefault="002770BD" w:rsidP="002770BD">
      <w:pPr>
        <w:pStyle w:val="ListParagraph"/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Max (over all possible set of 4 players)</w:t>
      </w:r>
    </w:p>
    <w:p w14:paraId="151BA5DE" w14:textId="0DA4546D" w:rsidR="002770BD" w:rsidRDefault="002770BD" w:rsidP="002770BD">
      <w:pPr>
        <w:pStyle w:val="ListParagraph"/>
        <w:spacing w:after="120" w:line="252" w:lineRule="auto"/>
        <w:ind w:firstLine="720"/>
        <w:jc w:val="both"/>
        <w:rPr>
          <w:rFonts w:eastAsia="Cambria" w:cs="Cambria"/>
          <w:sz w:val="24"/>
          <w:szCs w:val="24"/>
        </w:rPr>
      </w:pPr>
      <w:proofErr w:type="gramStart"/>
      <w:r>
        <w:rPr>
          <w:rFonts w:eastAsia="Cambria" w:cs="Cambria"/>
          <w:sz w:val="24"/>
          <w:szCs w:val="24"/>
        </w:rPr>
        <w:t>Max  score</w:t>
      </w:r>
      <w:proofErr w:type="gramEnd"/>
      <w:r>
        <w:rPr>
          <w:rFonts w:eastAsia="Cambria" w:cs="Cambria"/>
          <w:sz w:val="24"/>
          <w:szCs w:val="24"/>
        </w:rPr>
        <w:t xml:space="preserve"> (using Nash equilibrium for 4! strategies vs P(6, 4) opponent’s )</w:t>
      </w:r>
    </w:p>
    <w:p w14:paraId="7F3ECF99" w14:textId="02EDDF6A" w:rsidR="002770BD" w:rsidRDefault="002770BD" w:rsidP="002770BD">
      <w:pPr>
        <w:pStyle w:val="ListParagraph"/>
        <w:spacing w:after="120" w:line="252" w:lineRule="auto"/>
        <w:ind w:firstLine="720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 - alpha * budget</w:t>
      </w:r>
    </w:p>
    <w:p w14:paraId="7447971C" w14:textId="77777777" w:rsidR="002770BD" w:rsidRDefault="002770BD" w:rsidP="002770BD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</w:p>
    <w:p w14:paraId="08772401" w14:textId="6E054D70" w:rsidR="002770BD" w:rsidRDefault="002770BD" w:rsidP="002770BD">
      <w:pPr>
        <w:pStyle w:val="ListParagraph"/>
        <w:numPr>
          <w:ilvl w:val="0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lastRenderedPageBreak/>
        <w:t>Define score functions</w:t>
      </w:r>
    </w:p>
    <w:p w14:paraId="2158FD97" w14:textId="1AFF8767" w:rsidR="002770BD" w:rsidRDefault="002770BD" w:rsidP="002770BD">
      <w:pPr>
        <w:pStyle w:val="ListParagraph"/>
        <w:numPr>
          <w:ilvl w:val="0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Define price and budgets? Real data</w:t>
      </w:r>
    </w:p>
    <w:p w14:paraId="1EC7642F" w14:textId="3463547E" w:rsidR="002770BD" w:rsidRPr="002770BD" w:rsidRDefault="002770BD" w:rsidP="002770BD">
      <w:pPr>
        <w:pStyle w:val="ListParagraph"/>
        <w:numPr>
          <w:ilvl w:val="0"/>
          <w:numId w:val="7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Alpha =&gt; Pareto graph</w:t>
      </w:r>
    </w:p>
    <w:p w14:paraId="0D895830" w14:textId="3A1F48A9" w:rsidR="00BE5B54" w:rsidRDefault="002770BD" w:rsidP="00BE5B54">
      <w:pPr>
        <w:pStyle w:val="ListParagraph"/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noProof/>
          <w:sz w:val="24"/>
          <w:szCs w:val="24"/>
        </w:rPr>
        <w:drawing>
          <wp:inline distT="0" distB="0" distL="0" distR="0" wp14:anchorId="5D335190" wp14:editId="319D6BD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46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A95" w14:textId="63596EE5" w:rsidR="00BE5B54" w:rsidRDefault="00BE5B54" w:rsidP="0090771E">
      <w:pPr>
        <w:pStyle w:val="ListParagraph"/>
        <w:numPr>
          <w:ilvl w:val="0"/>
          <w:numId w:val="5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Pre-season (add players to current team) ~ more realistic</w:t>
      </w:r>
    </w:p>
    <w:p w14:paraId="790025AC" w14:textId="77777777" w:rsidR="00BE5B54" w:rsidRPr="00BE5B54" w:rsidRDefault="00BE5B54" w:rsidP="00BE5B54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</w:p>
    <w:p w14:paraId="3AA33377" w14:textId="77777777" w:rsidR="00186E6B" w:rsidRPr="00186E6B" w:rsidRDefault="00186E6B" w:rsidP="00186E6B">
      <w:pPr>
        <w:spacing w:after="120" w:line="252" w:lineRule="auto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Corollary:</w:t>
      </w:r>
      <w:r w:rsidRPr="00186E6B">
        <w:rPr>
          <w:rFonts w:eastAsia="Cambria" w:cs="Cambria"/>
          <w:b/>
          <w:sz w:val="24"/>
          <w:szCs w:val="24"/>
        </w:rPr>
        <w:t xml:space="preserve"> </w:t>
      </w:r>
    </w:p>
    <w:p w14:paraId="0E92A78E" w14:textId="50562548" w:rsidR="00D90251" w:rsidRDefault="00D90251" w:rsidP="00BE5B54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Finding any interesting result?</w:t>
      </w:r>
    </w:p>
    <w:p w14:paraId="7AA08D11" w14:textId="390CB111" w:rsidR="002770BD" w:rsidRDefault="002770BD" w:rsidP="00BE5B54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Simple example: horse racing</w:t>
      </w:r>
      <w:bookmarkStart w:id="0" w:name="_GoBack"/>
      <w:bookmarkEnd w:id="0"/>
    </w:p>
    <w:p w14:paraId="050A4B2C" w14:textId="431EE83B" w:rsidR="00BE5B54" w:rsidRDefault="00BE5B54" w:rsidP="00BE5B54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Consider reverse player</w:t>
      </w:r>
      <w:r>
        <w:rPr>
          <w:rFonts w:eastAsia="Cambria" w:cs="Cambria"/>
          <w:sz w:val="24"/>
          <w:szCs w:val="24"/>
        </w:rPr>
        <w:t>s (chess: 4 + 2, soccer: 11 + 3)</w:t>
      </w:r>
    </w:p>
    <w:p w14:paraId="13BFF395" w14:textId="565D45FE" w:rsidR="00BE5B54" w:rsidRPr="00BE5B54" w:rsidRDefault="00BE5B54" w:rsidP="00BE5B54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Score model for other sports </w:t>
      </w:r>
    </w:p>
    <w:p w14:paraId="21FA2ECE" w14:textId="17ADD30B" w:rsidR="001069EE" w:rsidRDefault="00186E6B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A</w:t>
      </w:r>
      <w:r w:rsidR="00D465DE">
        <w:rPr>
          <w:rFonts w:eastAsia="Cambria" w:cs="Cambria"/>
          <w:sz w:val="24"/>
          <w:szCs w:val="24"/>
        </w:rPr>
        <w:t>pply the model to</w:t>
      </w:r>
      <w:r w:rsidR="00B570FB">
        <w:rPr>
          <w:rFonts w:eastAsia="Cambria" w:cs="Cambria"/>
          <w:sz w:val="24"/>
          <w:szCs w:val="24"/>
        </w:rPr>
        <w:t xml:space="preserve"> a</w:t>
      </w:r>
      <w:r w:rsidR="00D465DE">
        <w:rPr>
          <w:rFonts w:eastAsia="Cambria" w:cs="Cambria"/>
          <w:sz w:val="24"/>
          <w:szCs w:val="24"/>
        </w:rPr>
        <w:t>ssist</w:t>
      </w:r>
      <w:r w:rsidR="00B570FB">
        <w:rPr>
          <w:rFonts w:eastAsia="Cambria" w:cs="Cambria"/>
          <w:sz w:val="24"/>
          <w:szCs w:val="24"/>
        </w:rPr>
        <w:t xml:space="preserve"> coach</w:t>
      </w:r>
      <w:r w:rsidR="00D465DE">
        <w:rPr>
          <w:rFonts w:eastAsia="Cambria" w:cs="Cambria"/>
          <w:sz w:val="24"/>
          <w:szCs w:val="24"/>
        </w:rPr>
        <w:t>es to quickly modify</w:t>
      </w:r>
      <w:r w:rsidR="00B570FB">
        <w:rPr>
          <w:rFonts w:eastAsia="Cambria" w:cs="Cambria"/>
          <w:sz w:val="24"/>
          <w:szCs w:val="24"/>
        </w:rPr>
        <w:t xml:space="preserve"> team’s strategy </w:t>
      </w:r>
      <w:r w:rsidR="00D465DE">
        <w:rPr>
          <w:rFonts w:eastAsia="Cambria" w:cs="Cambria"/>
          <w:sz w:val="24"/>
          <w:szCs w:val="24"/>
        </w:rPr>
        <w:t>during the match as and when</w:t>
      </w:r>
      <w:r w:rsidR="00B570FB">
        <w:rPr>
          <w:rFonts w:eastAsia="Cambria" w:cs="Cambria"/>
          <w:sz w:val="24"/>
          <w:szCs w:val="24"/>
        </w:rPr>
        <w:t xml:space="preserve"> th</w:t>
      </w:r>
      <w:r w:rsidR="00D465DE">
        <w:rPr>
          <w:rFonts w:eastAsia="Cambria" w:cs="Cambria"/>
          <w:sz w:val="24"/>
          <w:szCs w:val="24"/>
        </w:rPr>
        <w:t xml:space="preserve">e result of each round is known. </w:t>
      </w:r>
    </w:p>
    <w:p w14:paraId="02861156" w14:textId="77777777" w:rsidR="00D465DE" w:rsidRDefault="00D465DE">
      <w:pPr>
        <w:spacing w:after="120" w:line="252" w:lineRule="auto"/>
        <w:jc w:val="both"/>
        <w:rPr>
          <w:rFonts w:eastAsia="Cambria" w:cs="Cambria"/>
          <w:b/>
          <w:sz w:val="24"/>
          <w:szCs w:val="24"/>
        </w:rPr>
      </w:pPr>
    </w:p>
    <w:p w14:paraId="15E24EC2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Data:</w:t>
      </w:r>
      <w:r>
        <w:rPr>
          <w:rFonts w:eastAsia="Cambria" w:cs="Cambria"/>
          <w:sz w:val="24"/>
          <w:szCs w:val="24"/>
        </w:rPr>
        <w:t xml:space="preserve"> Match specification, team players list and </w:t>
      </w:r>
      <w:proofErr w:type="spellStart"/>
      <w:r>
        <w:rPr>
          <w:rFonts w:eastAsia="Cambria" w:cs="Cambria"/>
          <w:sz w:val="24"/>
          <w:szCs w:val="24"/>
        </w:rPr>
        <w:t>Elo</w:t>
      </w:r>
      <w:proofErr w:type="spellEnd"/>
      <w:r>
        <w:rPr>
          <w:rFonts w:eastAsia="Cambria" w:cs="Cambria"/>
          <w:sz w:val="24"/>
          <w:szCs w:val="24"/>
        </w:rPr>
        <w:t xml:space="preserve"> score from Chess Olympiad 2016 </w:t>
      </w:r>
    </w:p>
    <w:p w14:paraId="25F42B9D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(</w:t>
      </w:r>
      <w:hyperlink r:id="rId6">
        <w:r>
          <w:rPr>
            <w:rStyle w:val="VisitedInternetLink"/>
            <w:rFonts w:eastAsia="Cambria" w:cs="Cambria"/>
            <w:sz w:val="24"/>
            <w:szCs w:val="24"/>
          </w:rPr>
          <w:t>http://chesshive.com/live/russia-vs-usa-round-8-baku-2016-chess-olympiad</w:t>
        </w:r>
      </w:hyperlink>
      <w:r>
        <w:rPr>
          <w:rFonts w:eastAsia="Cambria" w:cs="Cambria"/>
          <w:sz w:val="24"/>
          <w:szCs w:val="24"/>
        </w:rPr>
        <w:t xml:space="preserve"> ).</w:t>
      </w:r>
    </w:p>
    <w:p w14:paraId="7599754B" w14:textId="77777777" w:rsidR="00F7145D" w:rsidRDefault="00F7145D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</w:p>
    <w:p w14:paraId="2339F649" w14:textId="77777777" w:rsidR="001069EE" w:rsidRDefault="00B570FB">
      <w:pPr>
        <w:numPr>
          <w:ilvl w:val="0"/>
          <w:numId w:val="1"/>
        </w:numPr>
        <w:spacing w:after="120" w:line="252" w:lineRule="auto"/>
        <w:ind w:left="489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lastRenderedPageBreak/>
        <w:t>Type of model (LP, QP, MIP, etc.) and an approximate count of the number of variables and constraints in the model:</w:t>
      </w:r>
    </w:p>
    <w:p w14:paraId="01AA169B" w14:textId="5457F4DE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Type of model: Linear programing for Stage 1. May require MIP formulation for</w:t>
      </w:r>
      <w:r w:rsidR="009B5674">
        <w:rPr>
          <w:sz w:val="24"/>
          <w:szCs w:val="24"/>
        </w:rPr>
        <w:t xml:space="preserve"> other parts</w:t>
      </w:r>
      <w:r>
        <w:rPr>
          <w:sz w:val="24"/>
          <w:szCs w:val="24"/>
        </w:rPr>
        <w:t>.</w:t>
      </w:r>
    </w:p>
    <w:p w14:paraId="7531E1BE" w14:textId="7031126C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Mathematical model </w:t>
      </w:r>
      <w:r w:rsidR="00FB43AF">
        <w:rPr>
          <w:sz w:val="24"/>
          <w:szCs w:val="24"/>
        </w:rPr>
        <w:t>would be probabilistic in nature due to the uncertainty</w:t>
      </w:r>
      <w:r>
        <w:rPr>
          <w:sz w:val="24"/>
          <w:szCs w:val="24"/>
        </w:rPr>
        <w:t xml:space="preserve"> of winning a match</w:t>
      </w:r>
      <w:r w:rsidR="00FB43AF">
        <w:rPr>
          <w:sz w:val="24"/>
          <w:szCs w:val="24"/>
        </w:rPr>
        <w:t>. The probabilities of head-to-head superiority</w:t>
      </w:r>
      <w:r>
        <w:rPr>
          <w:sz w:val="24"/>
          <w:szCs w:val="24"/>
        </w:rPr>
        <w:t xml:space="preserve"> </w:t>
      </w:r>
      <w:r w:rsidR="00ED633B">
        <w:rPr>
          <w:sz w:val="24"/>
          <w:szCs w:val="24"/>
        </w:rPr>
        <w:t xml:space="preserve">would be </w:t>
      </w:r>
      <w:r>
        <w:rPr>
          <w:sz w:val="24"/>
          <w:szCs w:val="24"/>
        </w:rPr>
        <w:t xml:space="preserve">based on </w:t>
      </w:r>
      <w:r w:rsidR="00ED633B">
        <w:rPr>
          <w:sz w:val="24"/>
          <w:szCs w:val="24"/>
        </w:rPr>
        <w:t>ranks of players.</w:t>
      </w:r>
    </w:p>
    <w:p w14:paraId="15AE2106" w14:textId="77777777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number of variables: 48 - 60</w:t>
      </w:r>
    </w:p>
    <w:p w14:paraId="5435B0E1" w14:textId="77777777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constraints: 60 </w:t>
      </w:r>
    </w:p>
    <w:sectPr w:rsidR="001069EE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Open Sans;Helvetica;Arial;sans-">
    <w:altName w:val="Times New Roman"/>
    <w:panose1 w:val="00000000000000000000"/>
    <w:charset w:val="00"/>
    <w:family w:val="roman"/>
    <w:notTrueType/>
    <w:pitch w:val="default"/>
  </w:font>
  <w:font w:name="Roboto;arial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B5"/>
    <w:multiLevelType w:val="multilevel"/>
    <w:tmpl w:val="8BDE5DD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mbria" w:hAnsi="Calibri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F352BD"/>
    <w:multiLevelType w:val="hybridMultilevel"/>
    <w:tmpl w:val="CD3C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A3CE5"/>
    <w:multiLevelType w:val="multilevel"/>
    <w:tmpl w:val="AD7C2210"/>
    <w:lvl w:ilvl="0">
      <w:start w:val="1"/>
      <w:numFmt w:val="decimal"/>
      <w:lvlText w:val="%1."/>
      <w:lvlJc w:val="left"/>
      <w:pPr>
        <w:ind w:left="270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4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76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48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0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2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4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36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08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3">
    <w:nsid w:val="3DE54890"/>
    <w:multiLevelType w:val="hybridMultilevel"/>
    <w:tmpl w:val="FE2C8844"/>
    <w:lvl w:ilvl="0" w:tplc="DA6AD6FE">
      <w:start w:val="3"/>
      <w:numFmt w:val="bullet"/>
      <w:lvlText w:val="-"/>
      <w:lvlJc w:val="left"/>
      <w:pPr>
        <w:ind w:left="720" w:hanging="360"/>
      </w:pPr>
      <w:rPr>
        <w:rFonts w:ascii="Calibri" w:eastAsia="Cambria" w:hAnsi="Calibri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38EAD6">
      <w:start w:val="1"/>
      <w:numFmt w:val="bullet"/>
      <w:lvlText w:val=""/>
      <w:lvlJc w:val="left"/>
      <w:pPr>
        <w:ind w:left="2160" w:hanging="360"/>
      </w:pPr>
      <w:rPr>
        <w:rFonts w:ascii="Wingdings" w:eastAsia="Cambria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4442A"/>
    <w:multiLevelType w:val="multilevel"/>
    <w:tmpl w:val="92FC45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CC04BDE"/>
    <w:multiLevelType w:val="hybridMultilevel"/>
    <w:tmpl w:val="DCF68DBA"/>
    <w:lvl w:ilvl="0" w:tplc="98E878F0">
      <w:start w:val="1"/>
      <w:numFmt w:val="decimal"/>
      <w:lvlText w:val="%1."/>
      <w:lvlJc w:val="left"/>
      <w:pPr>
        <w:ind w:left="720" w:hanging="360"/>
      </w:pPr>
      <w:rPr>
        <w:rFonts w:ascii="Calibri" w:eastAsia="Cambria" w:hAnsi="Calibri" w:cs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86649"/>
    <w:multiLevelType w:val="multilevel"/>
    <w:tmpl w:val="AC5CF144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69EE"/>
    <w:rsid w:val="001069EE"/>
    <w:rsid w:val="00186E6B"/>
    <w:rsid w:val="002770BD"/>
    <w:rsid w:val="007B4079"/>
    <w:rsid w:val="0090771E"/>
    <w:rsid w:val="009B5674"/>
    <w:rsid w:val="00B570FB"/>
    <w:rsid w:val="00BE5B54"/>
    <w:rsid w:val="00D465DE"/>
    <w:rsid w:val="00D90251"/>
    <w:rsid w:val="00ED633B"/>
    <w:rsid w:val="00F7145D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2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A4EC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80B"/>
    <w:rPr>
      <w:color w:val="954F72"/>
      <w:u w:val="single"/>
    </w:rPr>
  </w:style>
  <w:style w:type="character" w:customStyle="1" w:styleId="ListLabel1">
    <w:name w:val="ListLabel 1"/>
    <w:rPr>
      <w:rFonts w:eastAsia="Cambria" w:cs="Cambria"/>
      <w:b/>
      <w:bCs/>
      <w:i w:val="0"/>
      <w:strike w:val="0"/>
      <w:dstrike w:val="0"/>
      <w:color w:val="000000"/>
      <w:position w:val="0"/>
      <w:sz w:val="24"/>
      <w:szCs w:val="24"/>
      <w:u w:val="none" w:color="000000"/>
      <w:shd w:val="clear" w:color="auto" w:fill="FFFFFF"/>
      <w:vertAlign w:val="baseline"/>
    </w:rPr>
  </w:style>
  <w:style w:type="character" w:customStyle="1" w:styleId="ListLabel2">
    <w:name w:val="ListLabel 2"/>
    <w:rPr>
      <w:rFonts w:eastAsia="Cambria" w:cs="Cambri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mbria" w:cs="Cambria"/>
      <w:sz w:val="24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C39"/>
    <w:pPr>
      <w:ind w:left="720"/>
      <w:contextualSpacing/>
    </w:pPr>
  </w:style>
  <w:style w:type="table" w:styleId="TableGrid">
    <w:name w:val="Table Grid"/>
    <w:basedOn w:val="TableNormal"/>
    <w:uiPriority w:val="39"/>
    <w:rsid w:val="00B10AB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7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chesshive.com/live/russia-vs-usa-round-8-baku-2016-chess-olympi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CS/ECE/ISyE 524: Introduction to Optimization</vt:lpstr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CS/ECE/ISyE 524: Introduction to Optimization</dc:title>
  <dc:subject>Optimization</dc:subject>
  <dc:creator>Laurent Lessard</dc:creator>
  <cp:keywords>Linear programming modeling integer programming Julia</cp:keywords>
  <cp:lastModifiedBy>TUAN DINH</cp:lastModifiedBy>
  <cp:revision>14</cp:revision>
  <dcterms:created xsi:type="dcterms:W3CDTF">2017-03-30T00:12:00Z</dcterms:created>
  <dcterms:modified xsi:type="dcterms:W3CDTF">2017-04-10T22:11:00Z</dcterms:modified>
  <dc:language>en-US</dc:language>
</cp:coreProperties>
</file>