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CF4A9" w14:textId="77777777" w:rsidR="00C91C0B" w:rsidRDefault="00C91C0B">
      <w:pPr>
        <w:pStyle w:val="Title"/>
        <w:spacing w:before="100" w:beforeAutospacing="1" w:after="100" w:afterAutospacing="1"/>
      </w:pPr>
      <w:r>
        <w:t>Windchill Development Best Practice</w:t>
      </w:r>
    </w:p>
    <w:p w14:paraId="1AF2A986" w14:textId="77777777" w:rsidR="00C91C0B" w:rsidRDefault="00C91C0B" w:rsidP="00B85D24">
      <w:pPr>
        <w:pStyle w:val="Header"/>
        <w:tabs>
          <w:tab w:val="clear" w:pos="4320"/>
          <w:tab w:val="clear" w:pos="8640"/>
          <w:tab w:val="left" w:pos="6779"/>
        </w:tabs>
      </w:pPr>
      <w:r w:rsidRPr="005A528C">
        <w:rPr>
          <w:b/>
          <w:kern w:val="28"/>
          <w:sz w:val="28"/>
        </w:rPr>
        <w:t xml:space="preserve">Name: </w:t>
      </w:r>
      <w:r w:rsidR="00087256" w:rsidRPr="00087256">
        <w:rPr>
          <w:i/>
          <w:sz w:val="22"/>
        </w:rPr>
        <w:t>Customizing Change Tables Designed for Workflow</w:t>
      </w:r>
      <w:r w:rsidR="00087256">
        <w:rPr>
          <w:i/>
          <w:sz w:val="22"/>
        </w:rPr>
        <w:t xml:space="preserve">. </w:t>
      </w:r>
    </w:p>
    <w:p w14:paraId="6A5E4102" w14:textId="77777777" w:rsidR="00C91C0B" w:rsidRPr="00C52D48" w:rsidRDefault="00C91C0B">
      <w:pPr>
        <w:pStyle w:val="BodyText"/>
      </w:pPr>
      <w:r w:rsidRPr="00C52D48">
        <w:t>&lt;INTERNAL&gt;</w:t>
      </w:r>
    </w:p>
    <w:p w14:paraId="3CF0E6EF" w14:textId="77777777" w:rsidR="00AB3ECA" w:rsidRPr="00C52D48" w:rsidRDefault="00C91C0B">
      <w:pPr>
        <w:pStyle w:val="Author"/>
        <w:spacing w:before="100" w:beforeAutospacing="1" w:after="100" w:afterAutospacing="1"/>
      </w:pPr>
      <w:r w:rsidRPr="00C52D48">
        <w:t xml:space="preserve">By: </w:t>
      </w:r>
      <w:r w:rsidR="00087256">
        <w:t>Saritha Mathai</w:t>
      </w:r>
    </w:p>
    <w:p w14:paraId="00D8264F" w14:textId="77777777" w:rsidR="00C91C0B" w:rsidRPr="00C52D48" w:rsidRDefault="00C91C0B">
      <w:pPr>
        <w:pStyle w:val="Boldheading"/>
        <w:spacing w:before="100" w:beforeAutospacing="1" w:after="100" w:afterAutospacing="1"/>
        <w:rPr>
          <w:rFonts w:ascii="Times" w:hAnsi="Times"/>
          <w:snapToGrid w:val="0"/>
          <w:color w:val="000000"/>
        </w:rPr>
      </w:pPr>
      <w:r w:rsidRPr="00C52D48">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C91C0B" w:rsidRPr="00C52D48" w14:paraId="53B3862A" w14:textId="77777777">
        <w:trPr>
          <w:trHeight w:val="296"/>
        </w:trPr>
        <w:tc>
          <w:tcPr>
            <w:tcW w:w="1350" w:type="dxa"/>
          </w:tcPr>
          <w:p w14:paraId="7F42631C" w14:textId="77777777" w:rsidR="00C91C0B" w:rsidRPr="00C52D48" w:rsidRDefault="00C91C0B">
            <w:pPr>
              <w:keepNext/>
              <w:keepLines/>
              <w:widowControl w:val="0"/>
              <w:spacing w:line="240" w:lineRule="atLeast"/>
              <w:ind w:left="43"/>
              <w:rPr>
                <w:rFonts w:ascii="Times" w:hAnsi="Times"/>
                <w:b/>
                <w:snapToGrid w:val="0"/>
                <w:color w:val="000000"/>
                <w:sz w:val="16"/>
              </w:rPr>
            </w:pPr>
            <w:r w:rsidRPr="00C52D48">
              <w:rPr>
                <w:rFonts w:ascii="Times" w:hAnsi="Times"/>
                <w:b/>
                <w:snapToGrid w:val="0"/>
                <w:color w:val="000000"/>
                <w:sz w:val="16"/>
              </w:rPr>
              <w:t>Date</w:t>
            </w:r>
          </w:p>
        </w:tc>
        <w:tc>
          <w:tcPr>
            <w:tcW w:w="1890" w:type="dxa"/>
          </w:tcPr>
          <w:p w14:paraId="30E13524" w14:textId="77777777" w:rsidR="00C91C0B" w:rsidRPr="00C52D48" w:rsidRDefault="00C91C0B">
            <w:pPr>
              <w:keepNext/>
              <w:keepLines/>
              <w:widowControl w:val="0"/>
              <w:spacing w:line="240" w:lineRule="atLeast"/>
              <w:ind w:left="43"/>
              <w:rPr>
                <w:rFonts w:ascii="Times" w:hAnsi="Times"/>
                <w:b/>
                <w:snapToGrid w:val="0"/>
                <w:color w:val="000000"/>
                <w:sz w:val="16"/>
              </w:rPr>
            </w:pPr>
            <w:r w:rsidRPr="00C52D48">
              <w:rPr>
                <w:rFonts w:ascii="Times" w:hAnsi="Times"/>
                <w:b/>
                <w:snapToGrid w:val="0"/>
                <w:color w:val="000000"/>
                <w:sz w:val="16"/>
              </w:rPr>
              <w:t>Author</w:t>
            </w:r>
          </w:p>
        </w:tc>
        <w:tc>
          <w:tcPr>
            <w:tcW w:w="5440" w:type="dxa"/>
          </w:tcPr>
          <w:p w14:paraId="4AC070C8" w14:textId="77777777" w:rsidR="00C91C0B" w:rsidRPr="00C52D48" w:rsidRDefault="00C91C0B">
            <w:pPr>
              <w:keepNext/>
              <w:keepLines/>
              <w:widowControl w:val="0"/>
              <w:spacing w:line="240" w:lineRule="atLeast"/>
              <w:ind w:left="43"/>
              <w:rPr>
                <w:rFonts w:ascii="Times" w:hAnsi="Times"/>
                <w:b/>
                <w:snapToGrid w:val="0"/>
                <w:color w:val="000000"/>
                <w:sz w:val="16"/>
              </w:rPr>
            </w:pPr>
            <w:r w:rsidRPr="00C52D48">
              <w:rPr>
                <w:rFonts w:ascii="Times" w:hAnsi="Times"/>
                <w:b/>
                <w:snapToGrid w:val="0"/>
                <w:color w:val="000000"/>
                <w:sz w:val="16"/>
              </w:rPr>
              <w:t>Description</w:t>
            </w:r>
          </w:p>
        </w:tc>
      </w:tr>
      <w:tr w:rsidR="00C91C0B" w:rsidRPr="00C52D48" w14:paraId="6B8C2A76" w14:textId="77777777">
        <w:trPr>
          <w:trHeight w:val="296"/>
        </w:trPr>
        <w:tc>
          <w:tcPr>
            <w:tcW w:w="1350" w:type="dxa"/>
          </w:tcPr>
          <w:p w14:paraId="292EED79" w14:textId="77777777" w:rsidR="00C91C0B" w:rsidRPr="00C52D48" w:rsidRDefault="00087256" w:rsidP="0051673B">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08/</w:t>
            </w:r>
            <w:r w:rsidR="0051673B">
              <w:rPr>
                <w:rFonts w:ascii="Times" w:hAnsi="Times"/>
                <w:snapToGrid w:val="0"/>
                <w:color w:val="000000"/>
                <w:sz w:val="16"/>
              </w:rPr>
              <w:t>23</w:t>
            </w:r>
            <w:r>
              <w:rPr>
                <w:rFonts w:ascii="Times" w:hAnsi="Times"/>
                <w:snapToGrid w:val="0"/>
                <w:color w:val="000000"/>
                <w:sz w:val="16"/>
              </w:rPr>
              <w:t>/</w:t>
            </w:r>
            <w:r w:rsidR="0051673B">
              <w:rPr>
                <w:rFonts w:ascii="Times" w:hAnsi="Times"/>
                <w:snapToGrid w:val="0"/>
                <w:color w:val="000000"/>
                <w:sz w:val="16"/>
              </w:rPr>
              <w:t>2107</w:t>
            </w:r>
          </w:p>
        </w:tc>
        <w:tc>
          <w:tcPr>
            <w:tcW w:w="1890" w:type="dxa"/>
          </w:tcPr>
          <w:p w14:paraId="08590A3C" w14:textId="77777777" w:rsidR="00AB3ECA" w:rsidRPr="00C52D48" w:rsidRDefault="0051673B">
            <w:pPr>
              <w:keepNext/>
              <w:keepLines/>
              <w:widowControl w:val="0"/>
              <w:spacing w:line="240" w:lineRule="atLeast"/>
              <w:ind w:left="43"/>
              <w:rPr>
                <w:rFonts w:ascii="Times" w:hAnsi="Times"/>
                <w:snapToGrid w:val="0"/>
                <w:color w:val="000000"/>
                <w:sz w:val="16"/>
              </w:rPr>
            </w:pPr>
            <w:r>
              <w:t>Mike McLachlan</w:t>
            </w:r>
          </w:p>
        </w:tc>
        <w:tc>
          <w:tcPr>
            <w:tcW w:w="5440" w:type="dxa"/>
          </w:tcPr>
          <w:p w14:paraId="5AEA5A04" w14:textId="77777777" w:rsidR="00C91C0B" w:rsidRPr="00C52D48" w:rsidRDefault="00C52D48">
            <w:pPr>
              <w:keepNext/>
              <w:keepLines/>
              <w:widowControl w:val="0"/>
              <w:spacing w:line="240" w:lineRule="atLeast"/>
              <w:ind w:left="43"/>
              <w:rPr>
                <w:rFonts w:ascii="Times" w:hAnsi="Times"/>
                <w:snapToGrid w:val="0"/>
                <w:color w:val="000000"/>
                <w:sz w:val="16"/>
              </w:rPr>
            </w:pPr>
            <w:r w:rsidRPr="00C52D48">
              <w:rPr>
                <w:rFonts w:ascii="Times" w:hAnsi="Times"/>
                <w:snapToGrid w:val="0"/>
                <w:color w:val="000000"/>
                <w:sz w:val="16"/>
              </w:rPr>
              <w:t>Initial draft</w:t>
            </w:r>
          </w:p>
        </w:tc>
      </w:tr>
      <w:tr w:rsidR="002D2A9A" w:rsidRPr="00C52D48" w14:paraId="36886A86" w14:textId="77777777">
        <w:trPr>
          <w:trHeight w:val="296"/>
        </w:trPr>
        <w:tc>
          <w:tcPr>
            <w:tcW w:w="1350" w:type="dxa"/>
          </w:tcPr>
          <w:p w14:paraId="0396407F" w14:textId="70A48A58" w:rsidR="002D2A9A" w:rsidRDefault="008B2BD1" w:rsidP="0051673B">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12/18</w:t>
            </w:r>
            <w:r w:rsidR="00777FEC">
              <w:rPr>
                <w:rFonts w:ascii="Times" w:hAnsi="Times"/>
                <w:snapToGrid w:val="0"/>
                <w:color w:val="000000"/>
                <w:sz w:val="16"/>
              </w:rPr>
              <w:t>/2017</w:t>
            </w:r>
          </w:p>
        </w:tc>
        <w:tc>
          <w:tcPr>
            <w:tcW w:w="1890" w:type="dxa"/>
          </w:tcPr>
          <w:p w14:paraId="36350235" w14:textId="7E64A0D5" w:rsidR="002D2A9A" w:rsidRDefault="00777FEC">
            <w:pPr>
              <w:keepNext/>
              <w:keepLines/>
              <w:widowControl w:val="0"/>
              <w:spacing w:line="240" w:lineRule="atLeast"/>
              <w:ind w:left="43"/>
            </w:pPr>
            <w:r>
              <w:t>Bob Lach</w:t>
            </w:r>
          </w:p>
        </w:tc>
        <w:tc>
          <w:tcPr>
            <w:tcW w:w="5440" w:type="dxa"/>
          </w:tcPr>
          <w:p w14:paraId="2AA27C54" w14:textId="78365E5B" w:rsidR="002D2A9A" w:rsidRPr="00C52D48" w:rsidRDefault="00E36862">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Add advanced</w:t>
            </w:r>
            <w:r w:rsidR="00777FEC">
              <w:rPr>
                <w:rFonts w:ascii="Times" w:hAnsi="Times"/>
                <w:snapToGrid w:val="0"/>
                <w:color w:val="000000"/>
                <w:sz w:val="16"/>
              </w:rPr>
              <w:t xml:space="preserve"> customization information</w:t>
            </w:r>
          </w:p>
        </w:tc>
      </w:tr>
      <w:tr w:rsidR="00F12527" w:rsidRPr="00C52D48" w14:paraId="5F434426" w14:textId="77777777">
        <w:trPr>
          <w:trHeight w:val="296"/>
        </w:trPr>
        <w:tc>
          <w:tcPr>
            <w:tcW w:w="1350" w:type="dxa"/>
          </w:tcPr>
          <w:p w14:paraId="7B45D6FE" w14:textId="0E705F7B" w:rsidR="00F12527" w:rsidRPr="00C52D48" w:rsidRDefault="00F12527" w:rsidP="00734493">
            <w:pPr>
              <w:keepNext/>
              <w:keepLines/>
              <w:widowControl w:val="0"/>
              <w:spacing w:line="240" w:lineRule="atLeast"/>
              <w:ind w:left="43"/>
              <w:rPr>
                <w:rFonts w:ascii="Times" w:hAnsi="Times"/>
                <w:snapToGrid w:val="0"/>
                <w:color w:val="000000"/>
                <w:sz w:val="16"/>
              </w:rPr>
            </w:pPr>
          </w:p>
        </w:tc>
        <w:tc>
          <w:tcPr>
            <w:tcW w:w="1890" w:type="dxa"/>
          </w:tcPr>
          <w:p w14:paraId="4155BE4B" w14:textId="60B803A3" w:rsidR="00F12527" w:rsidRDefault="00F12527">
            <w:pPr>
              <w:keepNext/>
              <w:keepLines/>
              <w:widowControl w:val="0"/>
              <w:spacing w:line="240" w:lineRule="atLeast"/>
              <w:ind w:left="43"/>
              <w:rPr>
                <w:rFonts w:ascii="Times" w:hAnsi="Times"/>
                <w:snapToGrid w:val="0"/>
                <w:color w:val="000000"/>
                <w:sz w:val="16"/>
              </w:rPr>
            </w:pPr>
          </w:p>
        </w:tc>
        <w:tc>
          <w:tcPr>
            <w:tcW w:w="5440" w:type="dxa"/>
          </w:tcPr>
          <w:p w14:paraId="11720C01" w14:textId="652893B9" w:rsidR="00F12527" w:rsidRPr="00C52D48" w:rsidRDefault="00F12527">
            <w:pPr>
              <w:keepNext/>
              <w:keepLines/>
              <w:widowControl w:val="0"/>
              <w:spacing w:line="240" w:lineRule="atLeast"/>
              <w:ind w:left="43"/>
              <w:rPr>
                <w:rFonts w:ascii="Times" w:hAnsi="Times"/>
                <w:snapToGrid w:val="0"/>
                <w:color w:val="000000"/>
                <w:sz w:val="16"/>
              </w:rPr>
            </w:pPr>
          </w:p>
        </w:tc>
      </w:tr>
      <w:tr w:rsidR="00341BD8" w:rsidRPr="00C52D48" w14:paraId="313D73B4" w14:textId="77777777">
        <w:trPr>
          <w:trHeight w:val="296"/>
        </w:trPr>
        <w:tc>
          <w:tcPr>
            <w:tcW w:w="1350" w:type="dxa"/>
          </w:tcPr>
          <w:p w14:paraId="329A5214" w14:textId="77777777" w:rsidR="00341BD8" w:rsidRPr="00C52D48" w:rsidRDefault="00341BD8" w:rsidP="00341BD8">
            <w:pPr>
              <w:keepNext/>
              <w:keepLines/>
              <w:widowControl w:val="0"/>
              <w:spacing w:line="240" w:lineRule="atLeast"/>
              <w:ind w:left="43"/>
              <w:rPr>
                <w:rFonts w:ascii="Times" w:hAnsi="Times"/>
                <w:snapToGrid w:val="0"/>
                <w:color w:val="000000"/>
                <w:sz w:val="16"/>
              </w:rPr>
            </w:pPr>
          </w:p>
        </w:tc>
        <w:tc>
          <w:tcPr>
            <w:tcW w:w="1890" w:type="dxa"/>
          </w:tcPr>
          <w:p w14:paraId="654B8ECC" w14:textId="77777777" w:rsidR="00341BD8" w:rsidRDefault="00341BD8" w:rsidP="008949A7">
            <w:pPr>
              <w:keepNext/>
              <w:keepLines/>
              <w:widowControl w:val="0"/>
              <w:spacing w:line="240" w:lineRule="atLeast"/>
              <w:ind w:left="43"/>
              <w:rPr>
                <w:rFonts w:ascii="Times" w:hAnsi="Times"/>
                <w:snapToGrid w:val="0"/>
                <w:color w:val="000000"/>
                <w:sz w:val="16"/>
              </w:rPr>
            </w:pPr>
          </w:p>
        </w:tc>
        <w:tc>
          <w:tcPr>
            <w:tcW w:w="5440" w:type="dxa"/>
          </w:tcPr>
          <w:p w14:paraId="1EB21788" w14:textId="77777777" w:rsidR="00341BD8" w:rsidRPr="00C52D48" w:rsidRDefault="00341BD8" w:rsidP="00EF5810">
            <w:pPr>
              <w:keepNext/>
              <w:keepLines/>
              <w:widowControl w:val="0"/>
              <w:spacing w:line="240" w:lineRule="atLeast"/>
              <w:ind w:left="43"/>
              <w:rPr>
                <w:rFonts w:ascii="Times" w:hAnsi="Times"/>
                <w:snapToGrid w:val="0"/>
                <w:color w:val="000000"/>
                <w:sz w:val="16"/>
              </w:rPr>
            </w:pPr>
          </w:p>
        </w:tc>
      </w:tr>
    </w:tbl>
    <w:p w14:paraId="1D8C9C2E" w14:textId="77777777" w:rsidR="00283F37" w:rsidRDefault="00C91C0B">
      <w:pPr>
        <w:pStyle w:val="BodyText"/>
      </w:pPr>
      <w:r w:rsidRPr="00C52D48">
        <w:t>&lt;/INTERNAL&gt;</w:t>
      </w:r>
    </w:p>
    <w:p w14:paraId="365057BE" w14:textId="77777777" w:rsidR="00C91C0B" w:rsidRPr="00E418F7" w:rsidRDefault="00C91C0B">
      <w:pPr>
        <w:pStyle w:val="Heading1"/>
        <w:spacing w:before="100" w:beforeAutospacing="1" w:after="100" w:afterAutospacing="1"/>
      </w:pPr>
      <w:r w:rsidRPr="00E418F7">
        <w:t>Best Practice Name and Classification</w:t>
      </w:r>
    </w:p>
    <w:p w14:paraId="4342F55B" w14:textId="77777777" w:rsidR="00C91C0B" w:rsidRPr="00E418F7" w:rsidRDefault="00C91C0B">
      <w:pPr>
        <w:pStyle w:val="Heading2"/>
      </w:pPr>
      <w:r w:rsidRPr="00E418F7">
        <w:t>Name</w:t>
      </w:r>
    </w:p>
    <w:p w14:paraId="7ACB7C05" w14:textId="77777777" w:rsidR="009D415A" w:rsidRPr="00F772C3" w:rsidRDefault="0086388A" w:rsidP="003A6900">
      <w:pPr>
        <w:pStyle w:val="ListParagraph"/>
        <w:tabs>
          <w:tab w:val="left" w:pos="0"/>
        </w:tabs>
        <w:spacing w:line="215" w:lineRule="atLeast"/>
        <w:ind w:left="0"/>
        <w:rPr>
          <w:rStyle w:val="cf-monospace-combined-europeanalphabets"/>
          <w:rFonts w:eastAsia="BatangChe"/>
          <w:color w:val="000000"/>
        </w:rPr>
      </w:pPr>
      <w:r w:rsidRPr="00F772C3">
        <w:rPr>
          <w:rStyle w:val="cf-monospace-combined-europeanalphabets"/>
          <w:rFonts w:eastAsia="BatangChe"/>
          <w:color w:val="000000"/>
        </w:rPr>
        <w:t>Managing Impacted Baselines in a Change Process</w:t>
      </w:r>
    </w:p>
    <w:p w14:paraId="6B61D575" w14:textId="77777777" w:rsidR="00C91C0B" w:rsidRPr="00C40FB7" w:rsidRDefault="00C91C0B">
      <w:pPr>
        <w:pStyle w:val="Heading2"/>
      </w:pPr>
      <w:r w:rsidRPr="00C40FB7">
        <w:t>Classifications</w:t>
      </w:r>
    </w:p>
    <w:p w14:paraId="2346DD45" w14:textId="77777777" w:rsidR="00C91C0B" w:rsidRPr="00F772C3" w:rsidRDefault="0086388A" w:rsidP="003A6900">
      <w:pPr>
        <w:pStyle w:val="ListParagraph"/>
        <w:tabs>
          <w:tab w:val="left" w:pos="0"/>
        </w:tabs>
        <w:spacing w:line="215" w:lineRule="atLeast"/>
        <w:ind w:left="0"/>
        <w:rPr>
          <w:rStyle w:val="cf-monospace-combined-europeanalphabets"/>
          <w:rFonts w:eastAsia="BatangChe"/>
          <w:color w:val="000000"/>
        </w:rPr>
      </w:pPr>
      <w:r w:rsidRPr="00F772C3">
        <w:rPr>
          <w:rStyle w:val="cf-monospace-combined-europeanalphabets"/>
          <w:rFonts w:eastAsia="BatangChe"/>
          <w:color w:val="000000"/>
        </w:rPr>
        <w:t>Customization and configuration options available for handling updates to a baseline from a change workflow process.  This includes association rules, constraints, workflow task templates, workflow expressions,</w:t>
      </w:r>
      <w:r w:rsidR="00224F0D" w:rsidRPr="00F772C3">
        <w:rPr>
          <w:rStyle w:val="cf-monospace-combined-europeanalphabets"/>
          <w:rFonts w:eastAsia="BatangChe"/>
          <w:color w:val="000000"/>
        </w:rPr>
        <w:t xml:space="preserve"> custom action launch points,</w:t>
      </w:r>
      <w:r w:rsidRPr="00F772C3">
        <w:rPr>
          <w:rStyle w:val="cf-monospace-combined-europeanalphabets"/>
          <w:rFonts w:eastAsia="BatangChe"/>
          <w:color w:val="000000"/>
        </w:rPr>
        <w:t xml:space="preserve"> and potential error handling.</w:t>
      </w:r>
    </w:p>
    <w:p w14:paraId="70A36BF7" w14:textId="77777777" w:rsidR="00C91C0B" w:rsidRDefault="00C91C0B">
      <w:pPr>
        <w:pStyle w:val="Heading1"/>
        <w:spacing w:before="100" w:beforeAutospacing="1" w:after="100" w:afterAutospacing="1"/>
      </w:pPr>
      <w:r>
        <w:t>Objective</w:t>
      </w:r>
    </w:p>
    <w:p w14:paraId="4871E302" w14:textId="77777777" w:rsidR="00C91C0B" w:rsidRDefault="00C91C0B">
      <w:pPr>
        <w:pStyle w:val="Heading2"/>
      </w:pPr>
      <w:r>
        <w:t>Problem Statement</w:t>
      </w:r>
    </w:p>
    <w:p w14:paraId="541E9C5E" w14:textId="77777777" w:rsidR="00E97DAF" w:rsidRPr="00F772C3" w:rsidRDefault="0086388A" w:rsidP="00E97DAF">
      <w:pPr>
        <w:pStyle w:val="CommentText"/>
        <w:rPr>
          <w:rStyle w:val="cf-monospace-combined-europeanalphabets"/>
          <w:rFonts w:eastAsia="BatangChe"/>
          <w:color w:val="000000"/>
        </w:rPr>
      </w:pPr>
      <w:r w:rsidRPr="00F772C3">
        <w:rPr>
          <w:rStyle w:val="cf-monospace-combined-europeanalphabets"/>
          <w:rFonts w:eastAsia="BatangChe"/>
          <w:color w:val="000000"/>
        </w:rPr>
        <w:t>As an administrator, I want to tailor a workflow process that has the capability to manage objects in a baseline through an approval process.</w:t>
      </w:r>
    </w:p>
    <w:p w14:paraId="3561976B" w14:textId="77777777" w:rsidR="00C91C0B" w:rsidRDefault="00C91C0B" w:rsidP="00D66DF8">
      <w:pPr>
        <w:pStyle w:val="Heading2"/>
      </w:pPr>
      <w:r w:rsidRPr="00BE3BB1">
        <w:t>Scope/Applicability/Assumptions</w:t>
      </w:r>
    </w:p>
    <w:p w14:paraId="7BFAB278" w14:textId="77777777" w:rsidR="00BA0BF8" w:rsidRPr="005D2441" w:rsidRDefault="00BA0BF8" w:rsidP="00BA0BF8"/>
    <w:p w14:paraId="5B9D9430" w14:textId="77777777" w:rsidR="00494450" w:rsidRPr="003A6900" w:rsidRDefault="0086388A" w:rsidP="0086388A">
      <w:pPr>
        <w:spacing w:line="215" w:lineRule="atLeast"/>
        <w:rPr>
          <w:rStyle w:val="cf-monospace-combined-europeanalphabets"/>
          <w:rFonts w:ascii="Courier New" w:eastAsia="BatangChe" w:hAnsi="Courier New" w:cs="Courier New"/>
          <w:color w:val="000000"/>
        </w:rPr>
      </w:pPr>
      <w:r>
        <w:rPr>
          <w:rStyle w:val="cf-monospace-combined-europeanalphabets"/>
          <w:rFonts w:ascii="Courier New" w:eastAsia="BatangChe" w:hAnsi="Courier New" w:cs="Courier New"/>
          <w:color w:val="000000"/>
        </w:rPr>
        <w:t>This document assumes familiarity with Association Rules, Workflow Processes, and Workflow Task Templates.</w:t>
      </w:r>
    </w:p>
    <w:p w14:paraId="474AD32C" w14:textId="77777777" w:rsidR="00333131" w:rsidRPr="005D2441" w:rsidRDefault="00333131" w:rsidP="00927E26"/>
    <w:p w14:paraId="1C9421BE" w14:textId="77777777" w:rsidR="00CE26E3" w:rsidRPr="00CE26E3" w:rsidRDefault="00C91C0B" w:rsidP="00CE26E3">
      <w:pPr>
        <w:pStyle w:val="Heading2"/>
      </w:pPr>
      <w:r>
        <w:t>Intended Outcome</w:t>
      </w:r>
    </w:p>
    <w:p w14:paraId="79DF38EE" w14:textId="77777777" w:rsidR="000F6FDB" w:rsidRPr="00F772C3" w:rsidRDefault="00257DDD" w:rsidP="003A6900">
      <w:pPr>
        <w:spacing w:line="215" w:lineRule="atLeast"/>
        <w:rPr>
          <w:rStyle w:val="cf-monospace-combined-europeanalphabets"/>
          <w:rFonts w:eastAsia="BatangChe"/>
          <w:color w:val="000000"/>
        </w:rPr>
      </w:pPr>
      <w:r w:rsidRPr="00F772C3">
        <w:rPr>
          <w:rStyle w:val="cf-monospace-combined-europeanalphabets"/>
          <w:rFonts w:eastAsia="BatangChe"/>
          <w:color w:val="000000"/>
        </w:rPr>
        <w:t>At the end of this, the reader should have a good idea how to update baseline objects with a formal change process.</w:t>
      </w:r>
    </w:p>
    <w:p w14:paraId="47E93CC8" w14:textId="77777777" w:rsidR="00592F4A" w:rsidRDefault="00592F4A">
      <w:pPr>
        <w:rPr>
          <w:rFonts w:ascii="Arial" w:hAnsi="Arial"/>
          <w:b/>
          <w:kern w:val="28"/>
          <w:sz w:val="28"/>
        </w:rPr>
      </w:pPr>
      <w:r>
        <w:br w:type="page"/>
      </w:r>
    </w:p>
    <w:p w14:paraId="03980A89" w14:textId="03FE254A" w:rsidR="008C69E3" w:rsidRDefault="001C4114" w:rsidP="008C69E3">
      <w:pPr>
        <w:pStyle w:val="Heading1"/>
        <w:spacing w:before="100" w:beforeAutospacing="1" w:after="100" w:afterAutospacing="1"/>
      </w:pPr>
      <w:r>
        <w:lastRenderedPageBreak/>
        <w:t>Solution</w:t>
      </w:r>
    </w:p>
    <w:p w14:paraId="7AD8D7D9" w14:textId="77777777" w:rsidR="00C17EAC" w:rsidRPr="00F772C3" w:rsidRDefault="00257DDD" w:rsidP="003A6900">
      <w:pPr>
        <w:spacing w:line="215" w:lineRule="atLeast"/>
        <w:rPr>
          <w:rStyle w:val="cf-monospace-combined-europeanalphabets"/>
          <w:rFonts w:eastAsia="BatangChe"/>
          <w:color w:val="000000"/>
        </w:rPr>
      </w:pPr>
      <w:r w:rsidRPr="00F772C3">
        <w:rPr>
          <w:rStyle w:val="cf-monospace-combined-europeanalphabets"/>
          <w:rFonts w:eastAsia="BatangChe"/>
          <w:color w:val="000000"/>
        </w:rPr>
        <w:t>There are several pieces to this capability that can be setup to help aid this process.  They are association rules, association rule constraints, workflow task templates, and workflow templates.</w:t>
      </w:r>
    </w:p>
    <w:p w14:paraId="6BDD94DE" w14:textId="77777777" w:rsidR="004371A1" w:rsidRPr="004371A1" w:rsidRDefault="004371A1" w:rsidP="004371A1">
      <w:pPr>
        <w:pStyle w:val="Heading2"/>
      </w:pPr>
      <w:r w:rsidRPr="004371A1">
        <w:t>Prerequisite Knowledge</w:t>
      </w:r>
    </w:p>
    <w:p w14:paraId="2EA4FE5D" w14:textId="77777777" w:rsidR="004371A1" w:rsidRPr="00F772C3" w:rsidRDefault="00257DDD" w:rsidP="004371A1">
      <w:pPr>
        <w:spacing w:line="215" w:lineRule="atLeast"/>
        <w:rPr>
          <w:rStyle w:val="cf-monospace-combined-europeanalphabets"/>
          <w:rFonts w:eastAsia="BatangChe"/>
          <w:color w:val="000000"/>
        </w:rPr>
      </w:pPr>
      <w:r w:rsidRPr="00F772C3">
        <w:rPr>
          <w:rStyle w:val="cf-monospace-combined-europeanalphabets"/>
          <w:rFonts w:eastAsia="BatangChe"/>
          <w:color w:val="000000"/>
        </w:rPr>
        <w:t>It is recommended to have an understand of the following</w:t>
      </w:r>
      <w:r w:rsidR="004371A1" w:rsidRPr="00F772C3">
        <w:rPr>
          <w:rStyle w:val="cf-monospace-combined-europeanalphabets"/>
          <w:rFonts w:eastAsia="BatangChe"/>
          <w:color w:val="000000"/>
        </w:rPr>
        <w:t>:</w:t>
      </w:r>
    </w:p>
    <w:p w14:paraId="0ABEF70D" w14:textId="77777777" w:rsidR="00257DDD" w:rsidRPr="00F772C3" w:rsidRDefault="00257DDD" w:rsidP="00257DDD">
      <w:pPr>
        <w:pStyle w:val="ListParagraph"/>
        <w:numPr>
          <w:ilvl w:val="0"/>
          <w:numId w:val="37"/>
        </w:numPr>
        <w:spacing w:line="215" w:lineRule="atLeast"/>
        <w:rPr>
          <w:rStyle w:val="cf-monospace-combined-europeanalphabets"/>
          <w:rFonts w:eastAsia="BatangChe"/>
          <w:color w:val="000000"/>
        </w:rPr>
      </w:pPr>
      <w:r w:rsidRPr="00F772C3">
        <w:rPr>
          <w:rStyle w:val="cf-monospace-combined-europeanalphabets"/>
          <w:rFonts w:eastAsia="BatangChe"/>
          <w:color w:val="000000"/>
        </w:rPr>
        <w:t>Association Rules</w:t>
      </w:r>
    </w:p>
    <w:p w14:paraId="5B186937" w14:textId="77777777" w:rsidR="00257DDD" w:rsidRPr="00F772C3" w:rsidRDefault="00257DDD" w:rsidP="00257DDD">
      <w:pPr>
        <w:pStyle w:val="ListParagraph"/>
        <w:numPr>
          <w:ilvl w:val="0"/>
          <w:numId w:val="37"/>
        </w:numPr>
        <w:spacing w:line="215" w:lineRule="atLeast"/>
        <w:rPr>
          <w:rStyle w:val="cf-monospace-combined-europeanalphabets"/>
          <w:rFonts w:eastAsia="BatangChe"/>
          <w:color w:val="000000"/>
        </w:rPr>
      </w:pPr>
      <w:r w:rsidRPr="00F772C3">
        <w:rPr>
          <w:rStyle w:val="cf-monospace-combined-europeanalphabets"/>
          <w:rFonts w:eastAsia="BatangChe"/>
          <w:color w:val="000000"/>
        </w:rPr>
        <w:t>Workflow Processes</w:t>
      </w:r>
    </w:p>
    <w:p w14:paraId="401928DE" w14:textId="78A545E1" w:rsidR="00E36862" w:rsidRPr="00F772C3" w:rsidRDefault="00257DDD" w:rsidP="00257DDD">
      <w:pPr>
        <w:pStyle w:val="ListParagraph"/>
        <w:numPr>
          <w:ilvl w:val="0"/>
          <w:numId w:val="37"/>
        </w:numPr>
        <w:spacing w:line="215" w:lineRule="atLeast"/>
        <w:rPr>
          <w:rStyle w:val="cf-monospace-combined-europeanalphabets"/>
          <w:rFonts w:eastAsia="BatangChe"/>
          <w:color w:val="000000"/>
        </w:rPr>
      </w:pPr>
      <w:r w:rsidRPr="00F772C3">
        <w:rPr>
          <w:rStyle w:val="cf-monospace-combined-europeanalphabets"/>
          <w:rFonts w:eastAsia="BatangChe"/>
          <w:color w:val="000000"/>
        </w:rPr>
        <w:t>Workflow Task Templates</w:t>
      </w:r>
    </w:p>
    <w:p w14:paraId="7776C198" w14:textId="0AA870EA" w:rsidR="00B91BA1" w:rsidRPr="00F772C3" w:rsidRDefault="00B91BA1" w:rsidP="00F772C3">
      <w:pPr>
        <w:spacing w:line="215" w:lineRule="atLeast"/>
        <w:rPr>
          <w:rStyle w:val="cf-monospace-combined-europeanalphabets"/>
          <w:rFonts w:eastAsia="BatangChe"/>
          <w:color w:val="000000"/>
        </w:rPr>
      </w:pPr>
    </w:p>
    <w:p w14:paraId="7B008364" w14:textId="74A8A7E0" w:rsidR="00B91BA1" w:rsidRPr="00F772C3" w:rsidRDefault="00B91BA1" w:rsidP="00F772C3">
      <w:pPr>
        <w:spacing w:line="215" w:lineRule="atLeast"/>
        <w:rPr>
          <w:rStyle w:val="cf-monospace-combined-europeanalphabets"/>
          <w:rFonts w:eastAsia="BatangChe"/>
          <w:color w:val="000000"/>
        </w:rPr>
      </w:pPr>
      <w:r w:rsidRPr="00F772C3">
        <w:rPr>
          <w:rStyle w:val="cf-monospace-combined-europeanalphabets"/>
          <w:rFonts w:eastAsia="BatangChe"/>
          <w:color w:val="000000"/>
        </w:rPr>
        <w:t>For advanced customization:</w:t>
      </w:r>
    </w:p>
    <w:p w14:paraId="0BCBF169" w14:textId="16E297A5" w:rsidR="00B91BA1" w:rsidRPr="00F772C3" w:rsidRDefault="00B91BA1" w:rsidP="00257DDD">
      <w:pPr>
        <w:pStyle w:val="ListParagraph"/>
        <w:numPr>
          <w:ilvl w:val="0"/>
          <w:numId w:val="37"/>
        </w:numPr>
        <w:spacing w:line="215" w:lineRule="atLeast"/>
        <w:rPr>
          <w:rStyle w:val="cf-monospace-combined-europeanalphabets"/>
          <w:rFonts w:eastAsia="BatangChe"/>
          <w:color w:val="000000"/>
        </w:rPr>
      </w:pPr>
      <w:r w:rsidRPr="00F772C3">
        <w:rPr>
          <w:rStyle w:val="cf-monospace-combined-europeanalphabets"/>
          <w:rFonts w:eastAsia="BatangChe"/>
          <w:color w:val="000000"/>
        </w:rPr>
        <w:t xml:space="preserve">Enumerated Type Customization Utility </w:t>
      </w:r>
    </w:p>
    <w:p w14:paraId="16550C84" w14:textId="6267C504" w:rsidR="00B91BA1" w:rsidRPr="00F772C3" w:rsidRDefault="00B91BA1" w:rsidP="00B91BA1">
      <w:pPr>
        <w:pStyle w:val="ListParagraph"/>
        <w:numPr>
          <w:ilvl w:val="0"/>
          <w:numId w:val="37"/>
        </w:numPr>
        <w:spacing w:line="215" w:lineRule="atLeast"/>
        <w:rPr>
          <w:rStyle w:val="cf-monospace-combined-europeanalphabets"/>
          <w:rFonts w:eastAsia="BatangChe"/>
          <w:color w:val="000000"/>
        </w:rPr>
      </w:pPr>
      <w:r w:rsidRPr="00F772C3">
        <w:rPr>
          <w:rStyle w:val="cf-monospace-combined-europeanalphabets"/>
          <w:rFonts w:eastAsia="BatangChe"/>
          <w:color w:val="000000"/>
        </w:rPr>
        <w:t>Java Code Development</w:t>
      </w:r>
    </w:p>
    <w:p w14:paraId="7736C737" w14:textId="77777777" w:rsidR="00915990" w:rsidRDefault="00257DDD" w:rsidP="00257DDD">
      <w:pPr>
        <w:pStyle w:val="Heading2"/>
      </w:pPr>
      <w:r>
        <w:t>Creating the Association Rules</w:t>
      </w:r>
    </w:p>
    <w:p w14:paraId="0B857F4C" w14:textId="77777777" w:rsidR="00257DDD" w:rsidRDefault="00257DDD" w:rsidP="00257DDD"/>
    <w:p w14:paraId="1B7132E5" w14:textId="1AB570A5" w:rsidR="00257DDD" w:rsidRDefault="00CF496D" w:rsidP="00257DDD">
      <w:r>
        <w:t xml:space="preserve">If a </w:t>
      </w:r>
      <w:r w:rsidR="00257DDD">
        <w:t xml:space="preserve">workflow process </w:t>
      </w:r>
      <w:r>
        <w:t xml:space="preserve">of a change object drives the content of a baseline, then we must first be able to link the change object to the baseline to indicate the </w:t>
      </w:r>
      <w:r w:rsidR="00FC697F">
        <w:t>association</w:t>
      </w:r>
      <w:r>
        <w:t>.  In order to do this, we must first define an association rule, of type Impact, where the Role A object is the Change object, and the R</w:t>
      </w:r>
      <w:r w:rsidR="001C42C8">
        <w:t>ole B is the type of Baseline.</w:t>
      </w:r>
    </w:p>
    <w:p w14:paraId="60BA3C14" w14:textId="77777777" w:rsidR="00CF496D" w:rsidRDefault="00CF496D" w:rsidP="00257DDD"/>
    <w:p w14:paraId="639FB0A4" w14:textId="77777777" w:rsidR="00CF496D" w:rsidRDefault="00CF496D" w:rsidP="00257DDD">
      <w:r>
        <w:t>First navigate to the Site / Business Rules section.</w:t>
      </w:r>
    </w:p>
    <w:p w14:paraId="00487A92" w14:textId="77777777" w:rsidR="00CF496D" w:rsidRDefault="00CF496D" w:rsidP="00257DDD"/>
    <w:p w14:paraId="7792D13B" w14:textId="77777777" w:rsidR="00CF496D" w:rsidRDefault="00CF496D" w:rsidP="00257DDD">
      <w:r>
        <w:rPr>
          <w:noProof/>
        </w:rPr>
        <w:drawing>
          <wp:inline distT="0" distB="0" distL="0" distR="0" wp14:anchorId="25E4A36D" wp14:editId="4F5E4997">
            <wp:extent cx="3840480" cy="3726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3726180"/>
                    </a:xfrm>
                    <a:prstGeom prst="rect">
                      <a:avLst/>
                    </a:prstGeom>
                    <a:noFill/>
                    <a:ln>
                      <a:noFill/>
                    </a:ln>
                  </pic:spPr>
                </pic:pic>
              </a:graphicData>
            </a:graphic>
          </wp:inline>
        </w:drawing>
      </w:r>
    </w:p>
    <w:p w14:paraId="5671CC5B" w14:textId="77777777" w:rsidR="00CF496D" w:rsidRDefault="00CF496D" w:rsidP="00257DDD"/>
    <w:p w14:paraId="6FC36B65" w14:textId="77777777" w:rsidR="009C090B" w:rsidRDefault="009C090B">
      <w:r>
        <w:br w:type="page"/>
      </w:r>
    </w:p>
    <w:p w14:paraId="66B993F3" w14:textId="1ED17729" w:rsidR="00CF496D" w:rsidRDefault="00CF496D" w:rsidP="00257DDD">
      <w:r>
        <w:lastRenderedPageBreak/>
        <w:t xml:space="preserve">Invoke the action to create a new change association rule. </w:t>
      </w:r>
      <w:r w:rsidR="009C090B">
        <w:br/>
      </w:r>
    </w:p>
    <w:p w14:paraId="786DC9C2" w14:textId="77777777" w:rsidR="00CF496D" w:rsidRDefault="00CF496D" w:rsidP="00257DDD">
      <w:r>
        <w:rPr>
          <w:noProof/>
        </w:rPr>
        <w:drawing>
          <wp:inline distT="0" distB="0" distL="0" distR="0" wp14:anchorId="6F39FA26" wp14:editId="1E3E6AE9">
            <wp:extent cx="3253740" cy="4198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3740" cy="4198620"/>
                    </a:xfrm>
                    <a:prstGeom prst="rect">
                      <a:avLst/>
                    </a:prstGeom>
                    <a:noFill/>
                    <a:ln>
                      <a:noFill/>
                    </a:ln>
                  </pic:spPr>
                </pic:pic>
              </a:graphicData>
            </a:graphic>
          </wp:inline>
        </w:drawing>
      </w:r>
    </w:p>
    <w:p w14:paraId="26E21AAE" w14:textId="77777777" w:rsidR="00CF496D" w:rsidRDefault="00CF496D" w:rsidP="00257DDD"/>
    <w:p w14:paraId="5926B6D4" w14:textId="77777777" w:rsidR="009C090B" w:rsidRDefault="009C090B">
      <w:r>
        <w:br w:type="page"/>
      </w:r>
    </w:p>
    <w:p w14:paraId="4B263AC9" w14:textId="64E26DEA" w:rsidR="00CF496D" w:rsidRDefault="00CF496D" w:rsidP="00257DDD">
      <w:r>
        <w:lastRenderedPageBreak/>
        <w:t>Choose Impact as the Association Type, and then choose relevant types for the Role A and Role B. For example, if you just want any Change Task to be able to manage any Variant Baseline, you would select:</w:t>
      </w:r>
    </w:p>
    <w:p w14:paraId="5D9F87BE" w14:textId="77777777" w:rsidR="009C090B" w:rsidRDefault="009C090B" w:rsidP="00257DDD"/>
    <w:p w14:paraId="14AA05FE" w14:textId="77777777" w:rsidR="00CF496D" w:rsidRDefault="00CF496D" w:rsidP="00257DDD">
      <w:r>
        <w:rPr>
          <w:noProof/>
        </w:rPr>
        <w:drawing>
          <wp:inline distT="0" distB="0" distL="0" distR="0" wp14:anchorId="5B981DB9" wp14:editId="75B91B12">
            <wp:extent cx="5486400" cy="531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316220"/>
                    </a:xfrm>
                    <a:prstGeom prst="rect">
                      <a:avLst/>
                    </a:prstGeom>
                  </pic:spPr>
                </pic:pic>
              </a:graphicData>
            </a:graphic>
          </wp:inline>
        </w:drawing>
      </w:r>
    </w:p>
    <w:p w14:paraId="59B49400" w14:textId="77777777" w:rsidR="00CF496D" w:rsidRDefault="00CF496D" w:rsidP="00257DDD"/>
    <w:p w14:paraId="035C336A" w14:textId="77777777" w:rsidR="009C090B" w:rsidRDefault="009C090B">
      <w:r>
        <w:br w:type="page"/>
      </w:r>
    </w:p>
    <w:p w14:paraId="7F9E9CB6" w14:textId="5592FF62" w:rsidR="00CF496D" w:rsidRDefault="00CF496D" w:rsidP="00257DDD">
      <w:r>
        <w:lastRenderedPageBreak/>
        <w:t xml:space="preserve">Also note the Instance Attributes section.  If you wanted to keep the system mostly as-is, and simply </w:t>
      </w:r>
      <w:r w:rsidR="00234779">
        <w:t>use</w:t>
      </w:r>
      <w:r>
        <w:t xml:space="preserve"> the additional formal process when needed, the default options will likely suffice.  However, let’s say for example, that you have a strict change process where all Change Tasks created must have a</w:t>
      </w:r>
      <w:r w:rsidR="00FC697F">
        <w:t>n associated</w:t>
      </w:r>
      <w:r>
        <w:t xml:space="preserve"> Variant Baseline</w:t>
      </w:r>
      <w:r w:rsidR="00234779">
        <w:t>. You could satisfy this requirement by switching the Required Role attribute to Role A.</w:t>
      </w:r>
    </w:p>
    <w:p w14:paraId="02EEF4B9" w14:textId="77777777" w:rsidR="00234779" w:rsidRDefault="00234779" w:rsidP="00257DDD"/>
    <w:p w14:paraId="242F0166" w14:textId="77777777" w:rsidR="00CF496D" w:rsidRDefault="00234779" w:rsidP="00257DDD">
      <w:r>
        <w:rPr>
          <w:noProof/>
        </w:rPr>
        <w:drawing>
          <wp:inline distT="0" distB="0" distL="0" distR="0" wp14:anchorId="59506BB6" wp14:editId="7D410DCA">
            <wp:extent cx="5486400" cy="531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316220"/>
                    </a:xfrm>
                    <a:prstGeom prst="rect">
                      <a:avLst/>
                    </a:prstGeom>
                  </pic:spPr>
                </pic:pic>
              </a:graphicData>
            </a:graphic>
          </wp:inline>
        </w:drawing>
      </w:r>
    </w:p>
    <w:p w14:paraId="3A5575A2" w14:textId="77777777" w:rsidR="00234779" w:rsidRDefault="00234779" w:rsidP="00257DDD"/>
    <w:p w14:paraId="7B8E8E95" w14:textId="77777777" w:rsidR="00234779" w:rsidRDefault="00234779" w:rsidP="00234779">
      <w:r>
        <w:t>This concludes the necessary work for creation of the Association Rule.</w:t>
      </w:r>
    </w:p>
    <w:p w14:paraId="2700D5F4" w14:textId="77777777" w:rsidR="00234779" w:rsidRDefault="00234779" w:rsidP="00257DDD"/>
    <w:p w14:paraId="210898EE" w14:textId="77777777" w:rsidR="009C090B" w:rsidRDefault="009C090B">
      <w:pPr>
        <w:rPr>
          <w:rFonts w:ascii="Arial" w:hAnsi="Arial"/>
          <w:b/>
          <w:i/>
          <w:sz w:val="24"/>
        </w:rPr>
      </w:pPr>
      <w:r>
        <w:br w:type="page"/>
      </w:r>
    </w:p>
    <w:p w14:paraId="661CB3CD" w14:textId="7222183C" w:rsidR="001646C9" w:rsidRDefault="00257DDD" w:rsidP="001646C9">
      <w:pPr>
        <w:pStyle w:val="Heading2"/>
      </w:pPr>
      <w:r>
        <w:lastRenderedPageBreak/>
        <w:t>Exposing the Impact Intent</w:t>
      </w:r>
    </w:p>
    <w:p w14:paraId="762AA838" w14:textId="4818DC36" w:rsidR="00234779" w:rsidRDefault="00234779" w:rsidP="00234779">
      <w:r>
        <w:t>After the association rule is created, you will notice that when creating a Change Task it contains a 3</w:t>
      </w:r>
      <w:r w:rsidRPr="00234779">
        <w:rPr>
          <w:vertAlign w:val="superscript"/>
        </w:rPr>
        <w:t>rd</w:t>
      </w:r>
      <w:r>
        <w:t xml:space="preserve"> step in the New Change Task wizard.  This is for linking the Change Task to the Baseline. Additionally, if you observe the Resulting Objects table you will also notice a new action shows up at this point, and there is an additional configurable column you can add to the table called the Impact Intent.  In order to use this properly, </w:t>
      </w:r>
      <w:r w:rsidR="00224F0D">
        <w:t>the column</w:t>
      </w:r>
      <w:r>
        <w:t xml:space="preserve"> should be added to the table. This can be added to the Summary Table, Resulting Objects table, Complete Resulting Objects table, and the Review Resulting Objects table.</w:t>
      </w:r>
    </w:p>
    <w:p w14:paraId="5D8469FF" w14:textId="77777777" w:rsidR="00234779" w:rsidRDefault="00234779" w:rsidP="00234779"/>
    <w:p w14:paraId="3BE34D01" w14:textId="3564593C" w:rsidR="00C1642E" w:rsidRDefault="00C1642E" w:rsidP="00234779">
      <w:r>
        <w:t xml:space="preserve">Example: Let’s say we wanted to add the part </w:t>
      </w:r>
      <w:r w:rsidR="00D9453A">
        <w:t>LARGE_CUP</w:t>
      </w:r>
      <w:r>
        <w:t xml:space="preserve"> to a Variant Baseline called VB. You would </w:t>
      </w:r>
      <w:r w:rsidR="00400B50">
        <w:t xml:space="preserve">add the </w:t>
      </w:r>
      <w:r w:rsidR="00D9453A">
        <w:t xml:space="preserve">LARGE_CUP </w:t>
      </w:r>
      <w:r w:rsidR="00400B50">
        <w:t xml:space="preserve">as a </w:t>
      </w:r>
      <w:r w:rsidR="00D9453A">
        <w:t>Resulting Object</w:t>
      </w:r>
      <w:r w:rsidR="00400B50">
        <w:t xml:space="preserve">, </w:t>
      </w:r>
      <w:r>
        <w:t>choose an Impact Intent of “Add” and then add the Variant Baseline VB to the Impacted Objects table.</w:t>
      </w:r>
    </w:p>
    <w:p w14:paraId="1A0DF263" w14:textId="77777777" w:rsidR="00C1642E" w:rsidRDefault="00C1642E" w:rsidP="00234779"/>
    <w:p w14:paraId="24187D55" w14:textId="77777777" w:rsidR="00C1642E" w:rsidRPr="00257DDD" w:rsidRDefault="00C1642E" w:rsidP="00234779"/>
    <w:p w14:paraId="5A8CF6A6" w14:textId="0048DE14" w:rsidR="00234779" w:rsidRDefault="0025614E" w:rsidP="00234779">
      <w:r>
        <w:rPr>
          <w:noProof/>
        </w:rPr>
        <w:drawing>
          <wp:inline distT="0" distB="0" distL="0" distR="0" wp14:anchorId="6829811B" wp14:editId="61B88EBD">
            <wp:extent cx="4663440" cy="20193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2019300"/>
                    </a:xfrm>
                    <a:prstGeom prst="rect">
                      <a:avLst/>
                    </a:prstGeom>
                    <a:noFill/>
                    <a:ln>
                      <a:noFill/>
                    </a:ln>
                  </pic:spPr>
                </pic:pic>
              </a:graphicData>
            </a:graphic>
          </wp:inline>
        </w:drawing>
      </w:r>
    </w:p>
    <w:p w14:paraId="6CDF3729" w14:textId="77777777" w:rsidR="00234779" w:rsidRDefault="00234779" w:rsidP="00234779"/>
    <w:p w14:paraId="4A541F92" w14:textId="0D9AB642" w:rsidR="00234779" w:rsidRDefault="00D9453A" w:rsidP="00234779">
      <w:r>
        <w:rPr>
          <w:noProof/>
        </w:rPr>
        <w:drawing>
          <wp:inline distT="0" distB="0" distL="0" distR="0" wp14:anchorId="4044BF46" wp14:editId="128EDC00">
            <wp:extent cx="4168140" cy="18897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1889760"/>
                    </a:xfrm>
                    <a:prstGeom prst="rect">
                      <a:avLst/>
                    </a:prstGeom>
                    <a:noFill/>
                    <a:ln>
                      <a:noFill/>
                    </a:ln>
                  </pic:spPr>
                </pic:pic>
              </a:graphicData>
            </a:graphic>
          </wp:inline>
        </w:drawing>
      </w:r>
    </w:p>
    <w:p w14:paraId="184C11A9" w14:textId="2C60FEBF" w:rsidR="00234779" w:rsidRDefault="00234779" w:rsidP="00234779"/>
    <w:p w14:paraId="394E5045" w14:textId="77777777" w:rsidR="00C1642E" w:rsidRDefault="00C1642E" w:rsidP="00234779"/>
    <w:p w14:paraId="0C6A32AC" w14:textId="3E1C9996" w:rsidR="00F0537C" w:rsidRDefault="00F0537C" w:rsidP="00234779">
      <w:r>
        <w:t xml:space="preserve">Now if we finish the wizard at this point, without doing anything else, we will notice that the </w:t>
      </w:r>
      <w:r w:rsidR="00D9453A">
        <w:t>LARGE_CUP</w:t>
      </w:r>
      <w:r>
        <w:t xml:space="preserve"> is not actually added to the Variant Baseline called VB yet.  This is because the Default Workflow Template provided with Windchill does not invoke the service API to perform the updates. See section 3.4 on how to actually configure the workflow process to apply the actual updates.</w:t>
      </w:r>
    </w:p>
    <w:p w14:paraId="6126AE86" w14:textId="77777777" w:rsidR="00F0537C" w:rsidRDefault="00F0537C" w:rsidP="00234779"/>
    <w:p w14:paraId="132F6D8E" w14:textId="77777777" w:rsidR="00AC40D9" w:rsidRDefault="00AC40D9">
      <w:r>
        <w:br w:type="page"/>
      </w:r>
    </w:p>
    <w:p w14:paraId="240233CE" w14:textId="0029CFBE" w:rsidR="00F0537C" w:rsidRDefault="00F0537C" w:rsidP="00234779">
      <w:r>
        <w:lastRenderedPageBreak/>
        <w:t xml:space="preserve">There are a couple of additional tables to note at this point, which can help </w:t>
      </w:r>
      <w:r w:rsidR="00FC697F">
        <w:t xml:space="preserve">you </w:t>
      </w:r>
      <w:r>
        <w:t xml:space="preserve">understand what the related Impacted Objects are when viewing various objects.  For example, if you’re </w:t>
      </w:r>
      <w:r w:rsidR="00E7798E">
        <w:t>viewing</w:t>
      </w:r>
      <w:r>
        <w:t xml:space="preserve"> Variant Baseline</w:t>
      </w:r>
      <w:r w:rsidR="00E7798E">
        <w:t xml:space="preserve"> information</w:t>
      </w:r>
      <w:r>
        <w:t>, and you want to know what Change Tasks are associated with it, you can add the Impacted By Objects table.</w:t>
      </w:r>
    </w:p>
    <w:p w14:paraId="5F1355C2" w14:textId="77777777" w:rsidR="00AC40D9" w:rsidRDefault="00AC40D9" w:rsidP="00234779"/>
    <w:p w14:paraId="038A399C" w14:textId="3C91E34C" w:rsidR="006922B4" w:rsidRDefault="0025614E" w:rsidP="00234779">
      <w:r>
        <w:rPr>
          <w:noProof/>
        </w:rPr>
        <w:drawing>
          <wp:inline distT="0" distB="0" distL="0" distR="0" wp14:anchorId="4DD2E9DB" wp14:editId="269EFE63">
            <wp:extent cx="5181600" cy="2446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2446020"/>
                    </a:xfrm>
                    <a:prstGeom prst="rect">
                      <a:avLst/>
                    </a:prstGeom>
                    <a:noFill/>
                    <a:ln>
                      <a:noFill/>
                    </a:ln>
                  </pic:spPr>
                </pic:pic>
              </a:graphicData>
            </a:graphic>
          </wp:inline>
        </w:drawing>
      </w:r>
    </w:p>
    <w:p w14:paraId="68D0CBFE" w14:textId="77777777" w:rsidR="00F0537C" w:rsidRDefault="00F0537C" w:rsidP="00234779"/>
    <w:p w14:paraId="2D2EC390" w14:textId="5151F274" w:rsidR="006922B4" w:rsidRDefault="006922B4" w:rsidP="00234779">
      <w:r>
        <w:t>Likewise, you can configure the Impacted Objects table to show up on a Change Task.</w:t>
      </w:r>
    </w:p>
    <w:p w14:paraId="4FCF2CCC" w14:textId="77777777" w:rsidR="00AC40D9" w:rsidRDefault="00AC40D9" w:rsidP="00234779"/>
    <w:p w14:paraId="7611418D" w14:textId="3F99E08E" w:rsidR="006922B4" w:rsidRDefault="0025614E" w:rsidP="00234779">
      <w:r>
        <w:rPr>
          <w:noProof/>
        </w:rPr>
        <w:drawing>
          <wp:inline distT="0" distB="0" distL="0" distR="0" wp14:anchorId="69C8FE15" wp14:editId="4582A251">
            <wp:extent cx="5158740" cy="32842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8740" cy="3284220"/>
                    </a:xfrm>
                    <a:prstGeom prst="rect">
                      <a:avLst/>
                    </a:prstGeom>
                    <a:noFill/>
                    <a:ln>
                      <a:noFill/>
                    </a:ln>
                  </pic:spPr>
                </pic:pic>
              </a:graphicData>
            </a:graphic>
          </wp:inline>
        </w:drawing>
      </w:r>
    </w:p>
    <w:p w14:paraId="0F0CC10D" w14:textId="77777777" w:rsidR="006922B4" w:rsidRDefault="006922B4" w:rsidP="00234779"/>
    <w:p w14:paraId="7756C8E4" w14:textId="77777777" w:rsidR="006922B4" w:rsidRDefault="006922B4" w:rsidP="00234779">
      <w:r>
        <w:t>This concludes the section</w:t>
      </w:r>
      <w:r w:rsidR="00224F0D">
        <w:t xml:space="preserve"> of exposing the Impact Intent user interface compo</w:t>
      </w:r>
      <w:r w:rsidR="00E7798E">
        <w:t>n</w:t>
      </w:r>
      <w:r w:rsidR="00224F0D">
        <w:t>ents.</w:t>
      </w:r>
    </w:p>
    <w:p w14:paraId="5765C35F" w14:textId="77777777" w:rsidR="00234779" w:rsidRPr="00234779" w:rsidRDefault="00234779" w:rsidP="00234779"/>
    <w:p w14:paraId="50FB840C" w14:textId="77777777" w:rsidR="00AC40D9" w:rsidRDefault="00AC40D9">
      <w:pPr>
        <w:rPr>
          <w:rFonts w:ascii="Arial" w:hAnsi="Arial"/>
          <w:b/>
          <w:i/>
          <w:sz w:val="24"/>
        </w:rPr>
      </w:pPr>
      <w:r>
        <w:br w:type="page"/>
      </w:r>
    </w:p>
    <w:p w14:paraId="7604E6C1" w14:textId="7A4F584D" w:rsidR="00234779" w:rsidRDefault="00234779" w:rsidP="00234779">
      <w:pPr>
        <w:pStyle w:val="Heading2"/>
      </w:pPr>
      <w:r>
        <w:lastRenderedPageBreak/>
        <w:t>Defining the Workflow Process</w:t>
      </w:r>
    </w:p>
    <w:p w14:paraId="351572C0" w14:textId="77777777" w:rsidR="00F66BB7" w:rsidRDefault="00F66BB7" w:rsidP="00F66BB7">
      <w:r>
        <w:t xml:space="preserve">The Default workflow process must be updated in order to actually persist the updates against the baseline as indicated by the Impact Intent.  </w:t>
      </w:r>
      <w:r w:rsidRPr="004C371E">
        <w:rPr>
          <w:color w:val="FF0000"/>
        </w:rPr>
        <w:t xml:space="preserve">An administrator currently </w:t>
      </w:r>
      <w:r>
        <w:t xml:space="preserve">has two options for where to place this configuration.  It can either go in the Change Notice workflow or the Change Task workflow. </w:t>
      </w:r>
    </w:p>
    <w:p w14:paraId="12DFF450" w14:textId="77777777" w:rsidR="003C2D73" w:rsidRDefault="003C2D73" w:rsidP="00F66BB7"/>
    <w:p w14:paraId="34AC5C42" w14:textId="77777777" w:rsidR="003C2D73" w:rsidRDefault="003C2D73" w:rsidP="00F66BB7">
      <w:r>
        <w:t>The Workflow Helper API that applies the impact is defined as follows:</w:t>
      </w:r>
    </w:p>
    <w:p w14:paraId="535C167C" w14:textId="77777777" w:rsidR="003C2D73" w:rsidRDefault="003C2D73" w:rsidP="00F66BB7"/>
    <w:tbl>
      <w:tblPr>
        <w:tblStyle w:val="TableGrid"/>
        <w:tblW w:w="0" w:type="auto"/>
        <w:tblLook w:val="04A0" w:firstRow="1" w:lastRow="0" w:firstColumn="1" w:lastColumn="0" w:noHBand="0" w:noVBand="1"/>
      </w:tblPr>
      <w:tblGrid>
        <w:gridCol w:w="8630"/>
      </w:tblGrid>
      <w:tr w:rsidR="003C2D73" w14:paraId="7AE501A6" w14:textId="77777777" w:rsidTr="003C2D73">
        <w:tc>
          <w:tcPr>
            <w:tcW w:w="8856" w:type="dxa"/>
          </w:tcPr>
          <w:p w14:paraId="0ED769F8" w14:textId="77777777" w:rsidR="003C2D73" w:rsidRPr="003C2D73" w:rsidRDefault="003C2D73" w:rsidP="003C2D73">
            <w:pPr>
              <w:rPr>
                <w:sz w:val="16"/>
                <w:szCs w:val="16"/>
              </w:rPr>
            </w:pPr>
            <w:r w:rsidRPr="003C2D73">
              <w:rPr>
                <w:sz w:val="16"/>
                <w:szCs w:val="16"/>
              </w:rPr>
              <w:t xml:space="preserve">    /**</w:t>
            </w:r>
          </w:p>
          <w:p w14:paraId="7908F72D" w14:textId="77777777" w:rsidR="003C2D73" w:rsidRPr="003C2D73" w:rsidRDefault="003C2D73" w:rsidP="003C2D73">
            <w:pPr>
              <w:rPr>
                <w:sz w:val="16"/>
                <w:szCs w:val="16"/>
              </w:rPr>
            </w:pPr>
            <w:r w:rsidRPr="003C2D73">
              <w:rPr>
                <w:sz w:val="16"/>
                <w:szCs w:val="16"/>
              </w:rPr>
              <w:t xml:space="preserve">     * Apply the impact of a change activity, and all the change activities of a change order,</w:t>
            </w:r>
          </w:p>
          <w:p w14:paraId="67FF805E" w14:textId="77777777" w:rsidR="003C2D73" w:rsidRPr="003C2D73" w:rsidRDefault="003C2D73" w:rsidP="003C2D73">
            <w:pPr>
              <w:rPr>
                <w:sz w:val="16"/>
                <w:szCs w:val="16"/>
              </w:rPr>
            </w:pPr>
            <w:r w:rsidRPr="003C2D73">
              <w:rPr>
                <w:sz w:val="16"/>
                <w:szCs w:val="16"/>
              </w:rPr>
              <w:t xml:space="preserve">     * on associated {@link wt.impact.Impacted} objects.</w:t>
            </w:r>
          </w:p>
          <w:p w14:paraId="4FEC7C46" w14:textId="77777777" w:rsidR="003C2D73" w:rsidRPr="003C2D73" w:rsidRDefault="003C2D73" w:rsidP="003C2D73">
            <w:pPr>
              <w:rPr>
                <w:sz w:val="16"/>
                <w:szCs w:val="16"/>
              </w:rPr>
            </w:pPr>
            <w:r w:rsidRPr="003C2D73">
              <w:rPr>
                <w:sz w:val="16"/>
                <w:szCs w:val="16"/>
              </w:rPr>
              <w:t xml:space="preserve">     * </w:t>
            </w:r>
          </w:p>
          <w:p w14:paraId="3E68795F" w14:textId="77777777" w:rsidR="003C2D73" w:rsidRPr="003C2D73" w:rsidRDefault="003C2D73" w:rsidP="003C2D73">
            <w:pPr>
              <w:rPr>
                <w:sz w:val="16"/>
                <w:szCs w:val="16"/>
              </w:rPr>
            </w:pPr>
            <w:r w:rsidRPr="003C2D73">
              <w:rPr>
                <w:sz w:val="16"/>
                <w:szCs w:val="16"/>
              </w:rPr>
              <w:t xml:space="preserve">     * &lt;BR&gt;&lt;BR&gt;&lt;B&gt;Supported API: &lt;/B&gt;true</w:t>
            </w:r>
          </w:p>
          <w:p w14:paraId="49051996" w14:textId="77777777" w:rsidR="003C2D73" w:rsidRPr="003C2D73" w:rsidRDefault="003C2D73" w:rsidP="003C2D73">
            <w:pPr>
              <w:rPr>
                <w:sz w:val="16"/>
                <w:szCs w:val="16"/>
              </w:rPr>
            </w:pPr>
            <w:r w:rsidRPr="003C2D73">
              <w:rPr>
                <w:sz w:val="16"/>
                <w:szCs w:val="16"/>
              </w:rPr>
              <w:t xml:space="preserve">     * </w:t>
            </w:r>
          </w:p>
          <w:p w14:paraId="63B374CB" w14:textId="77777777" w:rsidR="003C2D73" w:rsidRPr="003C2D73" w:rsidRDefault="003C2D73" w:rsidP="003C2D73">
            <w:pPr>
              <w:rPr>
                <w:sz w:val="16"/>
                <w:szCs w:val="16"/>
              </w:rPr>
            </w:pPr>
            <w:r w:rsidRPr="003C2D73">
              <w:rPr>
                <w:sz w:val="16"/>
                <w:szCs w:val="16"/>
              </w:rPr>
              <w:t xml:space="preserve">     * @param changeItem    ChangeActivity2 or ChangeOrder2 object, other types ignored.</w:t>
            </w:r>
          </w:p>
          <w:p w14:paraId="76947FC3" w14:textId="77777777" w:rsidR="003C2D73" w:rsidRPr="003C2D73" w:rsidRDefault="003C2D73" w:rsidP="003C2D73">
            <w:pPr>
              <w:rPr>
                <w:sz w:val="16"/>
                <w:szCs w:val="16"/>
              </w:rPr>
            </w:pPr>
            <w:r w:rsidRPr="003C2D73">
              <w:rPr>
                <w:sz w:val="16"/>
                <w:szCs w:val="16"/>
              </w:rPr>
              <w:t xml:space="preserve">     * </w:t>
            </w:r>
          </w:p>
          <w:p w14:paraId="39F64AE2" w14:textId="77777777" w:rsidR="003C2D73" w:rsidRPr="003C2D73" w:rsidRDefault="003C2D73" w:rsidP="003C2D73">
            <w:pPr>
              <w:rPr>
                <w:sz w:val="16"/>
                <w:szCs w:val="16"/>
              </w:rPr>
            </w:pPr>
            <w:r w:rsidRPr="003C2D73">
              <w:rPr>
                <w:sz w:val="16"/>
                <w:szCs w:val="16"/>
              </w:rPr>
              <w:t xml:space="preserve">     * @return  True if an associated Impacted object was updated.  False if none were updated</w:t>
            </w:r>
          </w:p>
          <w:p w14:paraId="38A3A16F" w14:textId="77777777" w:rsidR="003C2D73" w:rsidRPr="003C2D73" w:rsidRDefault="003C2D73" w:rsidP="003C2D73">
            <w:pPr>
              <w:rPr>
                <w:sz w:val="16"/>
                <w:szCs w:val="16"/>
              </w:rPr>
            </w:pPr>
            <w:r w:rsidRPr="003C2D73">
              <w:rPr>
                <w:sz w:val="16"/>
                <w:szCs w:val="16"/>
              </w:rPr>
              <w:t xml:space="preserve">     *          or none are associated.</w:t>
            </w:r>
          </w:p>
          <w:p w14:paraId="7874F749" w14:textId="77777777" w:rsidR="003C2D73" w:rsidRPr="003C2D73" w:rsidRDefault="003C2D73" w:rsidP="003C2D73">
            <w:pPr>
              <w:rPr>
                <w:sz w:val="16"/>
                <w:szCs w:val="16"/>
              </w:rPr>
            </w:pPr>
            <w:r w:rsidRPr="003C2D73">
              <w:rPr>
                <w:sz w:val="16"/>
                <w:szCs w:val="16"/>
              </w:rPr>
              <w:t xml:space="preserve">     * </w:t>
            </w:r>
          </w:p>
          <w:p w14:paraId="3A3FB52A" w14:textId="77777777" w:rsidR="003C2D73" w:rsidRPr="003C2D73" w:rsidRDefault="003C2D73" w:rsidP="003C2D73">
            <w:pPr>
              <w:rPr>
                <w:sz w:val="16"/>
                <w:szCs w:val="16"/>
              </w:rPr>
            </w:pPr>
            <w:r w:rsidRPr="003C2D73">
              <w:rPr>
                <w:sz w:val="16"/>
                <w:szCs w:val="16"/>
              </w:rPr>
              <w:t xml:space="preserve">     * @throws WTException</w:t>
            </w:r>
          </w:p>
          <w:p w14:paraId="3915D9A9" w14:textId="77777777" w:rsidR="003C2D73" w:rsidRPr="003C2D73" w:rsidRDefault="003C2D73" w:rsidP="003C2D73">
            <w:pPr>
              <w:rPr>
                <w:sz w:val="16"/>
                <w:szCs w:val="16"/>
              </w:rPr>
            </w:pPr>
            <w:r w:rsidRPr="003C2D73">
              <w:rPr>
                <w:sz w:val="16"/>
                <w:szCs w:val="16"/>
              </w:rPr>
              <w:t xml:space="preserve">     */</w:t>
            </w:r>
          </w:p>
          <w:p w14:paraId="164BF43A" w14:textId="77777777" w:rsidR="003C2D73" w:rsidRPr="003C2D73" w:rsidRDefault="003C2D73" w:rsidP="003C2D73">
            <w:pPr>
              <w:rPr>
                <w:sz w:val="16"/>
                <w:szCs w:val="16"/>
              </w:rPr>
            </w:pPr>
            <w:r w:rsidRPr="003C2D73">
              <w:rPr>
                <w:sz w:val="16"/>
                <w:szCs w:val="16"/>
              </w:rPr>
              <w:t xml:space="preserve">    public static boolean applyImpacts(VersionableChangeItem </w:t>
            </w:r>
            <w:r>
              <w:rPr>
                <w:sz w:val="16"/>
                <w:szCs w:val="16"/>
              </w:rPr>
              <w:t>changeItem) throws WTException</w:t>
            </w:r>
          </w:p>
        </w:tc>
      </w:tr>
    </w:tbl>
    <w:p w14:paraId="3E7D406E" w14:textId="77777777" w:rsidR="003C2D73" w:rsidRDefault="003C2D73" w:rsidP="00F66BB7"/>
    <w:p w14:paraId="661D9101" w14:textId="252CF004" w:rsidR="003C2D73" w:rsidRDefault="00F66BB7" w:rsidP="00F66BB7">
      <w:r>
        <w:t xml:space="preserve">Let’s say for example, that your business process was all-inclusive and if one Change Task should be rejected then they all would be.  </w:t>
      </w:r>
      <w:r w:rsidR="003C2D73">
        <w:t xml:space="preserve">If that was the case, this would be an ideal opportunity to use the Change Notice workflow to apply impact, since it could apply the impacts to the baselines after all Change Tasks had completed successfully.  </w:t>
      </w:r>
      <w:r w:rsidR="00E7798E">
        <w:t>Y</w:t>
      </w:r>
      <w:r w:rsidR="003C2D73">
        <w:t xml:space="preserve">ou simply add a </w:t>
      </w:r>
      <w:r w:rsidR="00E7798E">
        <w:t xml:space="preserve">new </w:t>
      </w:r>
      <w:r w:rsidR="003C2D73">
        <w:t>workflow expression directly after the release of the Changeables to apply the impact.</w:t>
      </w:r>
    </w:p>
    <w:p w14:paraId="1750B36D" w14:textId="77777777" w:rsidR="003C2D73" w:rsidRDefault="003C2D73" w:rsidP="00F66BB7"/>
    <w:p w14:paraId="0E000AD5" w14:textId="4FC0BE68" w:rsidR="003C2D73" w:rsidRDefault="004C371E" w:rsidP="00F66BB7">
      <w:r>
        <w:rPr>
          <w:noProof/>
        </w:rPr>
        <w:drawing>
          <wp:inline distT="0" distB="0" distL="0" distR="0" wp14:anchorId="3557068B" wp14:editId="1A5526DD">
            <wp:extent cx="5486400" cy="3893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93820"/>
                    </a:xfrm>
                    <a:prstGeom prst="rect">
                      <a:avLst/>
                    </a:prstGeom>
                    <a:noFill/>
                    <a:ln>
                      <a:noFill/>
                    </a:ln>
                  </pic:spPr>
                </pic:pic>
              </a:graphicData>
            </a:graphic>
          </wp:inline>
        </w:drawing>
      </w:r>
    </w:p>
    <w:p w14:paraId="32AC43A1" w14:textId="77777777" w:rsidR="002D14FA" w:rsidRDefault="002D14FA" w:rsidP="00F66BB7"/>
    <w:p w14:paraId="15AB3E73" w14:textId="77777777" w:rsidR="002D14FA" w:rsidRDefault="002D14FA" w:rsidP="00F66BB7">
      <w:r>
        <w:t xml:space="preserve">Be sure to save the updates to the workflow template.  Note that </w:t>
      </w:r>
      <w:r w:rsidR="00224F0D">
        <w:t>workflows</w:t>
      </w:r>
      <w:r>
        <w:t xml:space="preserve"> are iterated objects so you must do a check-in for new Change Notices to use the new workflow.</w:t>
      </w:r>
    </w:p>
    <w:p w14:paraId="658775C7" w14:textId="77777777" w:rsidR="002D14FA" w:rsidRDefault="002D14FA" w:rsidP="00F66BB7"/>
    <w:p w14:paraId="18BE2F62" w14:textId="480088FE" w:rsidR="002D14FA" w:rsidRDefault="002D14FA" w:rsidP="00F66BB7">
      <w:r>
        <w:t>After doing this you should notice that updates to the baseline will occur</w:t>
      </w:r>
      <w:r w:rsidR="00E7798E">
        <w:t xml:space="preserve"> after Audit Change Task is completed</w:t>
      </w:r>
      <w:r>
        <w:t>.</w:t>
      </w:r>
    </w:p>
    <w:p w14:paraId="532C7F25" w14:textId="77777777" w:rsidR="002D14FA" w:rsidRDefault="002D14FA" w:rsidP="00F66BB7"/>
    <w:p w14:paraId="6D167F49" w14:textId="77777777" w:rsidR="002D14FA" w:rsidRDefault="002D14FA" w:rsidP="00F66BB7">
      <w:r>
        <w:t xml:space="preserve">In the event of an error during a call to this API, a transaction will rollback all updates that were made, and an exception will be thrown from the API.  If it is desired to have a rework loop, then the exception will need to be caught, and then it might be desirable to spawn off a new workflow task for analysis. </w:t>
      </w:r>
    </w:p>
    <w:p w14:paraId="131E135A" w14:textId="77777777" w:rsidR="00234779" w:rsidRDefault="00234779" w:rsidP="00234779">
      <w:pPr>
        <w:pStyle w:val="Heading2"/>
      </w:pPr>
      <w:r>
        <w:t>Defining the Workflow Task Templates</w:t>
      </w:r>
    </w:p>
    <w:p w14:paraId="03D912AE" w14:textId="5794534F" w:rsidR="002D14FA" w:rsidRDefault="002D14FA" w:rsidP="002D14FA">
      <w:r>
        <w:t>Workflow task templates can be defined to include the Impacted Objects table.  In order to configure them, you must go to the Site / Templates / Task Form Templates</w:t>
      </w:r>
      <w:r w:rsidR="00516B15">
        <w:t xml:space="preserve"> table.  If for example, you wanted to add the Impacted Objects table to the Complete Change Notice Task you could Edit the existing Complete Change Notice Task and add it.</w:t>
      </w:r>
    </w:p>
    <w:p w14:paraId="39AE4C6B" w14:textId="77777777" w:rsidR="00516B15" w:rsidRDefault="00516B15" w:rsidP="002D14FA"/>
    <w:p w14:paraId="6EB668FA" w14:textId="2D06258A" w:rsidR="00516B15" w:rsidRDefault="00AD7C43" w:rsidP="002D14FA">
      <w:r>
        <w:rPr>
          <w:noProof/>
        </w:rPr>
        <w:drawing>
          <wp:inline distT="0" distB="0" distL="0" distR="0" wp14:anchorId="2A9193B5" wp14:editId="51510A54">
            <wp:extent cx="4709160" cy="5455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9160" cy="5455920"/>
                    </a:xfrm>
                    <a:prstGeom prst="rect">
                      <a:avLst/>
                    </a:prstGeom>
                    <a:noFill/>
                    <a:ln>
                      <a:noFill/>
                    </a:ln>
                  </pic:spPr>
                </pic:pic>
              </a:graphicData>
            </a:graphic>
          </wp:inline>
        </w:drawing>
      </w:r>
    </w:p>
    <w:p w14:paraId="66E6434B" w14:textId="77777777" w:rsidR="00516B15" w:rsidRDefault="00516B15" w:rsidP="002D14FA"/>
    <w:p w14:paraId="48CFEDBE" w14:textId="77777777" w:rsidR="00BE1AB7" w:rsidRDefault="00BE1AB7">
      <w:r>
        <w:br w:type="page"/>
      </w:r>
    </w:p>
    <w:p w14:paraId="2AB0737B" w14:textId="7B9EA194" w:rsidR="00516B15" w:rsidRDefault="00516B15" w:rsidP="002D14FA">
      <w:r>
        <w:lastRenderedPageBreak/>
        <w:t xml:space="preserve">Then when viewing this </w:t>
      </w:r>
      <w:r w:rsidR="00691EF3">
        <w:t>task</w:t>
      </w:r>
      <w:r>
        <w:t>, it should be available in the workflow task page.</w:t>
      </w:r>
    </w:p>
    <w:p w14:paraId="0FA9A713" w14:textId="77777777" w:rsidR="00BE1AB7" w:rsidRDefault="00BE1AB7" w:rsidP="002D14FA"/>
    <w:p w14:paraId="4E4B0A5A" w14:textId="28CBA424" w:rsidR="00516B15" w:rsidRDefault="001B7FFC" w:rsidP="002D14FA">
      <w:r>
        <w:rPr>
          <w:noProof/>
        </w:rPr>
        <w:drawing>
          <wp:inline distT="0" distB="0" distL="0" distR="0" wp14:anchorId="6A886A9F" wp14:editId="363EF862">
            <wp:extent cx="5486400" cy="381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817620"/>
                    </a:xfrm>
                    <a:prstGeom prst="rect">
                      <a:avLst/>
                    </a:prstGeom>
                    <a:noFill/>
                    <a:ln>
                      <a:noFill/>
                    </a:ln>
                  </pic:spPr>
                </pic:pic>
              </a:graphicData>
            </a:graphic>
          </wp:inline>
        </w:drawing>
      </w:r>
    </w:p>
    <w:p w14:paraId="2FD90247" w14:textId="77777777" w:rsidR="00516B15" w:rsidRPr="002D14FA" w:rsidRDefault="00516B15" w:rsidP="002D14FA"/>
    <w:p w14:paraId="45565C4E" w14:textId="77777777" w:rsidR="00B76BBB" w:rsidRDefault="00B76BBB">
      <w:pPr>
        <w:rPr>
          <w:rFonts w:ascii="Arial" w:hAnsi="Arial"/>
          <w:b/>
          <w:i/>
          <w:sz w:val="24"/>
        </w:rPr>
      </w:pPr>
      <w:r>
        <w:br w:type="page"/>
      </w:r>
    </w:p>
    <w:p w14:paraId="7C02E590" w14:textId="3B7CFF2E" w:rsidR="00BE1AB7" w:rsidRPr="009C559D" w:rsidRDefault="00BE1AB7" w:rsidP="00BE1AB7">
      <w:pPr>
        <w:pStyle w:val="Heading2"/>
      </w:pPr>
      <w:r>
        <w:lastRenderedPageBreak/>
        <w:t>Advanced Customization</w:t>
      </w:r>
    </w:p>
    <w:p w14:paraId="333920A1" w14:textId="1A4D2BF8" w:rsidR="002D14FA" w:rsidRDefault="002D14FA" w:rsidP="00F772C3">
      <w:pPr>
        <w:pStyle w:val="Heading3"/>
      </w:pPr>
      <w:r>
        <w:t xml:space="preserve">Custom </w:t>
      </w:r>
      <w:r w:rsidR="001831B7">
        <w:t>L</w:t>
      </w:r>
      <w:r>
        <w:t xml:space="preserve">aunch </w:t>
      </w:r>
      <w:r w:rsidR="001831B7">
        <w:t>P</w:t>
      </w:r>
      <w:r>
        <w:t xml:space="preserve">oints for </w:t>
      </w:r>
      <w:r w:rsidR="001831B7">
        <w:t>C</w:t>
      </w:r>
      <w:r>
        <w:t>reating Change Notices</w:t>
      </w:r>
    </w:p>
    <w:p w14:paraId="31A59B3A" w14:textId="77777777" w:rsidR="002D14FA" w:rsidRPr="002D14FA" w:rsidRDefault="002D14FA" w:rsidP="002D14FA"/>
    <w:p w14:paraId="3940D8A3" w14:textId="25B88733" w:rsidR="004C2DD0" w:rsidRPr="009C559D" w:rsidRDefault="001C42C8" w:rsidP="00234779">
      <w:r>
        <w:t xml:space="preserve">When creating Change Notices, there are a number of ways to seed objects into the Impacting Objects table and the </w:t>
      </w:r>
      <w:r w:rsidR="00760CC9">
        <w:t>Affected</w:t>
      </w:r>
      <w:r>
        <w:t xml:space="preserve"> Objects table</w:t>
      </w:r>
      <w:r w:rsidR="00516B15" w:rsidRPr="009C559D">
        <w:t xml:space="preserve">. </w:t>
      </w:r>
      <w:r>
        <w:t>The primary locations where you can seed objects in are from the</w:t>
      </w:r>
      <w:r w:rsidR="00516B15" w:rsidRPr="009C559D">
        <w:t xml:space="preserve"> Variant Baseline table (as seen on the part info page) as well as from the Matrix Editor directly.</w:t>
      </w:r>
    </w:p>
    <w:p w14:paraId="07C3B385" w14:textId="77777777" w:rsidR="00516B15" w:rsidRPr="009C559D" w:rsidRDefault="00516B15" w:rsidP="00234779"/>
    <w:p w14:paraId="79CAA1AC" w14:textId="79743B66" w:rsidR="00516B15" w:rsidRPr="009C559D" w:rsidRDefault="00760CC9" w:rsidP="00234779">
      <w:r>
        <w:rPr>
          <w:noProof/>
        </w:rPr>
        <w:drawing>
          <wp:inline distT="0" distB="0" distL="0" distR="0" wp14:anchorId="5F03451B" wp14:editId="68B817C1">
            <wp:extent cx="20574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14:paraId="6DA931B4" w14:textId="77777777" w:rsidR="00516B15" w:rsidRPr="009C559D" w:rsidRDefault="00516B15" w:rsidP="00234779"/>
    <w:p w14:paraId="0EE4A7BA" w14:textId="4E2F8F98" w:rsidR="00516B15" w:rsidRPr="009C559D" w:rsidRDefault="00516B15" w:rsidP="00234779">
      <w:r w:rsidRPr="009C559D">
        <w:t>For example, in this case the VB chosen in the table was automatically seed</w:t>
      </w:r>
      <w:r w:rsidR="00BE1AB7">
        <w:t>ed</w:t>
      </w:r>
      <w:r w:rsidRPr="009C559D">
        <w:t xml:space="preserve"> into the Impacted Objects table</w:t>
      </w:r>
      <w:r w:rsidR="0025614E">
        <w:t>, and the part was seeded into the affected objects table.</w:t>
      </w:r>
    </w:p>
    <w:p w14:paraId="75033C3F" w14:textId="645BF172" w:rsidR="00516B15" w:rsidRDefault="0025614E" w:rsidP="00234779">
      <w:r>
        <w:rPr>
          <w:noProof/>
        </w:rPr>
        <w:drawing>
          <wp:inline distT="0" distB="0" distL="0" distR="0" wp14:anchorId="5A333CDC" wp14:editId="2F477B9E">
            <wp:extent cx="3611880" cy="1676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1880" cy="1676400"/>
                    </a:xfrm>
                    <a:prstGeom prst="rect">
                      <a:avLst/>
                    </a:prstGeom>
                    <a:noFill/>
                    <a:ln>
                      <a:noFill/>
                    </a:ln>
                  </pic:spPr>
                </pic:pic>
              </a:graphicData>
            </a:graphic>
          </wp:inline>
        </w:drawing>
      </w:r>
    </w:p>
    <w:p w14:paraId="364A9189" w14:textId="2A950ACD" w:rsidR="0025614E" w:rsidRDefault="0025614E" w:rsidP="00234779"/>
    <w:p w14:paraId="32CC2122" w14:textId="4154C804" w:rsidR="0025614E" w:rsidRPr="009C559D" w:rsidRDefault="0025614E" w:rsidP="00234779">
      <w:r>
        <w:rPr>
          <w:noProof/>
        </w:rPr>
        <w:drawing>
          <wp:inline distT="0" distB="0" distL="0" distR="0" wp14:anchorId="7C81D8A9" wp14:editId="7265AAC2">
            <wp:extent cx="3147060" cy="1584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7060" cy="1584960"/>
                    </a:xfrm>
                    <a:prstGeom prst="rect">
                      <a:avLst/>
                    </a:prstGeom>
                    <a:noFill/>
                    <a:ln>
                      <a:noFill/>
                    </a:ln>
                  </pic:spPr>
                </pic:pic>
              </a:graphicData>
            </a:graphic>
          </wp:inline>
        </w:drawing>
      </w:r>
    </w:p>
    <w:p w14:paraId="182B2723" w14:textId="77777777" w:rsidR="00516B15" w:rsidRPr="009C559D" w:rsidRDefault="00516B15" w:rsidP="00234779"/>
    <w:p w14:paraId="4A893312" w14:textId="77777777" w:rsidR="00516B15" w:rsidRDefault="00516B15" w:rsidP="00234779">
      <w:r w:rsidRPr="009C559D">
        <w:t>If the default seed behavior is not sufficient, or if there is simply a desire to derive additional seeds from a different launch point, this capability is available</w:t>
      </w:r>
      <w:r w:rsidR="00691EF3">
        <w:t>, granted that they are valid Impact associations</w:t>
      </w:r>
      <w:r w:rsidRPr="009C559D">
        <w:t xml:space="preserve">.  The only thing the customizer must do is ensure that the hidden </w:t>
      </w:r>
      <w:r w:rsidR="00516314">
        <w:t>fields change_selectedItems and initialImpactItems are</w:t>
      </w:r>
      <w:r w:rsidRPr="009C559D">
        <w:t xml:space="preserve"> populated with the relevant objects prior to the load </w:t>
      </w:r>
      <w:r w:rsidR="00516314">
        <w:t>of the wizard</w:t>
      </w:r>
      <w:r w:rsidRPr="009C559D">
        <w:t xml:space="preserve">.  </w:t>
      </w:r>
      <w:r w:rsidR="00F72362">
        <w:t>These</w:t>
      </w:r>
      <w:r w:rsidRPr="009C559D">
        <w:t xml:space="preserve"> </w:t>
      </w:r>
      <w:r w:rsidR="00F72362">
        <w:t xml:space="preserve">fields are already </w:t>
      </w:r>
      <w:r w:rsidRPr="009C559D">
        <w:t xml:space="preserve">part of the Change Notice wizard.  </w:t>
      </w:r>
      <w:r w:rsidR="00F72362">
        <w:t>Additionally, there</w:t>
      </w:r>
      <w:r w:rsidRPr="009C559D">
        <w:t xml:space="preserve"> is already code in place to copy the hidden field into the Change Task wizard, so nothing needs to be done for </w:t>
      </w:r>
      <w:r w:rsidR="00F72362">
        <w:t>that dealing with nested wizards.</w:t>
      </w:r>
    </w:p>
    <w:p w14:paraId="0C790CB7" w14:textId="77777777" w:rsidR="00505D72" w:rsidRDefault="00505D72" w:rsidP="00234779"/>
    <w:p w14:paraId="1AE96D6C" w14:textId="77777777" w:rsidR="00505D72" w:rsidRDefault="00505D72" w:rsidP="00234779">
      <w:r>
        <w:lastRenderedPageBreak/>
        <w:t xml:space="preserve">If you view the source of the Change Notice wizard, you’ll observe that the object identifiers are passed like this and separated by the </w:t>
      </w:r>
      <w:r>
        <w:rPr>
          <w:i/>
        </w:rPr>
        <w:t xml:space="preserve"># </w:t>
      </w:r>
      <w:r>
        <w:t xml:space="preserve">character.  </w:t>
      </w:r>
    </w:p>
    <w:p w14:paraId="081790C5" w14:textId="77777777" w:rsidR="00F72362" w:rsidRDefault="00F72362" w:rsidP="00234779"/>
    <w:tbl>
      <w:tblPr>
        <w:tblStyle w:val="TableGrid"/>
        <w:tblW w:w="0" w:type="auto"/>
        <w:tblLook w:val="04A0" w:firstRow="1" w:lastRow="0" w:firstColumn="1" w:lastColumn="0" w:noHBand="0" w:noVBand="1"/>
      </w:tblPr>
      <w:tblGrid>
        <w:gridCol w:w="8630"/>
      </w:tblGrid>
      <w:tr w:rsidR="00F72362" w14:paraId="5692EF0C" w14:textId="77777777" w:rsidTr="00F72362">
        <w:tc>
          <w:tcPr>
            <w:tcW w:w="8856" w:type="dxa"/>
          </w:tcPr>
          <w:p w14:paraId="0B198274" w14:textId="77777777" w:rsidR="00F72362" w:rsidRDefault="00F72362" w:rsidP="00F72362">
            <w:r w:rsidRPr="00516314">
              <w:t>&lt;input type="hidden" name="change_selectedItems" id="change_selectedItems" value="OR:wt.part.WTPart:131580#OR:wt.lotbaseline.LotBaseline:146122"&gt;</w:t>
            </w:r>
          </w:p>
          <w:p w14:paraId="6CAE480C" w14:textId="77777777" w:rsidR="00F72362" w:rsidRDefault="00F72362" w:rsidP="00F72362"/>
          <w:p w14:paraId="750EDF21" w14:textId="77777777" w:rsidR="00F72362" w:rsidRDefault="00F72362" w:rsidP="00234779">
            <w:r w:rsidRPr="00516314">
              <w:t>&lt;input type="hidden" name="initialImpactItems" id="initialImpactItems" value="OR:wt.part.WTPart:131580#OR:wt.lotbaseline.LotBaseline:146122"&gt;</w:t>
            </w:r>
          </w:p>
        </w:tc>
      </w:tr>
    </w:tbl>
    <w:p w14:paraId="5DE97527" w14:textId="77777777" w:rsidR="00F72362" w:rsidRDefault="00F72362" w:rsidP="00234779"/>
    <w:p w14:paraId="6040322E" w14:textId="77777777" w:rsidR="00505D72" w:rsidRPr="00505D72" w:rsidRDefault="00F72362" w:rsidP="00234779">
      <w:r>
        <w:t>The customizer should follow this same format.  Additional server side checks are done during persistence to ensure that the associations are valid, so the customization need not worry about persisting invalid associations.</w:t>
      </w:r>
    </w:p>
    <w:p w14:paraId="19D206D3" w14:textId="77777777" w:rsidR="009C559D" w:rsidRPr="009C559D" w:rsidRDefault="009C559D" w:rsidP="00234779"/>
    <w:p w14:paraId="295C86A6" w14:textId="77777777" w:rsidR="00516B15" w:rsidRPr="009C559D" w:rsidRDefault="00BC3028" w:rsidP="00234779">
      <w:r w:rsidRPr="009C559D">
        <w:t xml:space="preserve">There are two good examples of this, but there are many ways that this could happen.  For JCA launch points, it is recommended to use a tag class. For GWT launch points, an action wrapper is recommended. </w:t>
      </w:r>
    </w:p>
    <w:p w14:paraId="5DA65868" w14:textId="77777777" w:rsidR="00BC3028" w:rsidRPr="009C559D" w:rsidRDefault="00BC3028" w:rsidP="00234779"/>
    <w:p w14:paraId="3F0C5A99" w14:textId="05DDE3DB" w:rsidR="00530998" w:rsidRPr="009C559D" w:rsidRDefault="00530998" w:rsidP="00234779">
      <w:r>
        <w:t>Tag example</w:t>
      </w:r>
      <w:r w:rsidR="00BC3028" w:rsidRPr="009C559D">
        <w:t>:</w:t>
      </w:r>
    </w:p>
    <w:tbl>
      <w:tblPr>
        <w:tblStyle w:val="TableGrid"/>
        <w:tblW w:w="0" w:type="auto"/>
        <w:tblLook w:val="04A0" w:firstRow="1" w:lastRow="0" w:firstColumn="1" w:lastColumn="0" w:noHBand="0" w:noVBand="1"/>
      </w:tblPr>
      <w:tblGrid>
        <w:gridCol w:w="8630"/>
      </w:tblGrid>
      <w:tr w:rsidR="00530998" w14:paraId="7B32466C" w14:textId="77777777" w:rsidTr="00530998">
        <w:tc>
          <w:tcPr>
            <w:tcW w:w="8630" w:type="dxa"/>
          </w:tcPr>
          <w:p w14:paraId="02EF2524" w14:textId="204FFEBE" w:rsidR="00530998" w:rsidRPr="00530998" w:rsidRDefault="00530998" w:rsidP="00530998">
            <w:pPr>
              <w:pStyle w:val="HTMLPreformatted"/>
              <w:shd w:val="clear" w:color="auto" w:fill="FFFFFF"/>
              <w:rPr>
                <w:color w:val="000000"/>
                <w:sz w:val="18"/>
                <w:szCs w:val="18"/>
              </w:rPr>
            </w:pPr>
            <w:r>
              <w:rPr>
                <w:color w:val="000000"/>
              </w:rPr>
              <w:t xml:space="preserve">        </w:t>
            </w:r>
            <w:hyperlink r:id="rId22" w:history="1">
              <w:r w:rsidRPr="00530998">
                <w:rPr>
                  <w:rStyle w:val="Hyperlink"/>
                  <w:color w:val="202062"/>
                  <w:sz w:val="18"/>
                  <w:szCs w:val="18"/>
                </w:rPr>
                <w:t>String</w:t>
              </w:r>
            </w:hyperlink>
            <w:r w:rsidRPr="00530998">
              <w:rPr>
                <w:color w:val="000000"/>
                <w:sz w:val="18"/>
                <w:szCs w:val="18"/>
              </w:rPr>
              <w:t xml:space="preserve"> </w:t>
            </w:r>
            <w:bookmarkStart w:id="0" w:name="changeItemClass"/>
            <w:bookmarkEnd w:id="0"/>
            <w:r w:rsidRPr="00530998">
              <w:rPr>
                <w:color w:val="000000"/>
                <w:sz w:val="18"/>
                <w:szCs w:val="18"/>
              </w:rPr>
              <w:fldChar w:fldCharType="begin"/>
            </w:r>
            <w:r w:rsidRPr="00530998">
              <w:rPr>
                <w:color w:val="000000"/>
                <w:sz w:val="18"/>
                <w:szCs w:val="18"/>
              </w:rPr>
              <w:instrText xml:space="preserve"> HYPERLINK "http://bla-opengrok/s?refs=changeItemClass&amp;project=wnc-main" </w:instrText>
            </w:r>
            <w:r w:rsidRPr="00530998">
              <w:rPr>
                <w:color w:val="000000"/>
                <w:sz w:val="18"/>
                <w:szCs w:val="18"/>
              </w:rPr>
              <w:fldChar w:fldCharType="separate"/>
            </w:r>
            <w:r w:rsidRPr="00530998">
              <w:rPr>
                <w:rStyle w:val="Hyperlink"/>
                <w:b/>
                <w:bCs/>
                <w:color w:val="009900"/>
                <w:sz w:val="18"/>
                <w:szCs w:val="18"/>
                <w:u w:val="none"/>
              </w:rPr>
              <w:t>baselines</w:t>
            </w:r>
            <w:r w:rsidRPr="00530998">
              <w:rPr>
                <w:color w:val="000000"/>
                <w:sz w:val="18"/>
                <w:szCs w:val="18"/>
              </w:rPr>
              <w:fldChar w:fldCharType="end"/>
            </w:r>
            <w:r w:rsidRPr="00530998">
              <w:rPr>
                <w:color w:val="000000"/>
                <w:sz w:val="18"/>
                <w:szCs w:val="18"/>
              </w:rPr>
              <w:t xml:space="preserve"> = </w:t>
            </w:r>
            <w:r w:rsidRPr="00530998">
              <w:rPr>
                <w:rStyle w:val="s"/>
                <w:color w:val="008000"/>
                <w:sz w:val="18"/>
                <w:szCs w:val="18"/>
              </w:rPr>
              <w:t>"wt.lotbaseline.LotBaseline:1234"</w:t>
            </w:r>
            <w:r w:rsidRPr="00530998">
              <w:rPr>
                <w:color w:val="000000"/>
                <w:sz w:val="18"/>
                <w:szCs w:val="18"/>
              </w:rPr>
              <w:t>;</w:t>
            </w:r>
          </w:p>
          <w:p w14:paraId="17C5676B" w14:textId="3966B8B3" w:rsidR="002613CA" w:rsidRDefault="002613CA" w:rsidP="00530998">
            <w:pPr>
              <w:pStyle w:val="HTMLPreformatted"/>
              <w:shd w:val="clear" w:color="auto" w:fill="FFFFFF"/>
              <w:rPr>
                <w:color w:val="000000"/>
                <w:sz w:val="18"/>
                <w:szCs w:val="18"/>
              </w:rPr>
            </w:pPr>
            <w:r>
              <w:rPr>
                <w:color w:val="000000"/>
                <w:sz w:val="18"/>
                <w:szCs w:val="18"/>
              </w:rPr>
              <w:t xml:space="preserve">         </w:t>
            </w:r>
            <w:hyperlink r:id="rId23" w:history="1">
              <w:r w:rsidRPr="00530998">
                <w:rPr>
                  <w:rStyle w:val="Hyperlink"/>
                  <w:color w:val="202062"/>
                  <w:sz w:val="18"/>
                  <w:szCs w:val="18"/>
                </w:rPr>
                <w:t>String</w:t>
              </w:r>
            </w:hyperlink>
            <w:r w:rsidRPr="00530998">
              <w:rPr>
                <w:color w:val="000000"/>
                <w:sz w:val="18"/>
                <w:szCs w:val="18"/>
              </w:rPr>
              <w:t xml:space="preserve"> </w:t>
            </w:r>
            <w:hyperlink r:id="rId24" w:history="1">
              <w:r w:rsidR="003E2E8D">
                <w:rPr>
                  <w:rStyle w:val="Hyperlink"/>
                  <w:b/>
                  <w:bCs/>
                  <w:color w:val="009900"/>
                  <w:sz w:val="18"/>
                  <w:szCs w:val="18"/>
                  <w:u w:val="none"/>
                </w:rPr>
                <w:t>name</w:t>
              </w:r>
            </w:hyperlink>
            <w:r w:rsidRPr="00530998">
              <w:rPr>
                <w:color w:val="000000"/>
                <w:sz w:val="18"/>
                <w:szCs w:val="18"/>
              </w:rPr>
              <w:t xml:space="preserve"> = </w:t>
            </w:r>
            <w:r w:rsidRPr="00530998">
              <w:rPr>
                <w:rStyle w:val="s"/>
                <w:color w:val="008000"/>
                <w:sz w:val="18"/>
                <w:szCs w:val="18"/>
              </w:rPr>
              <w:t>"</w:t>
            </w:r>
            <w:r w:rsidR="003E2E8D">
              <w:rPr>
                <w:rStyle w:val="s"/>
                <w:color w:val="008000"/>
                <w:sz w:val="18"/>
                <w:szCs w:val="18"/>
              </w:rPr>
              <w:t>initialImpactItems</w:t>
            </w:r>
            <w:r w:rsidRPr="00530998">
              <w:rPr>
                <w:rStyle w:val="s"/>
                <w:color w:val="008000"/>
                <w:sz w:val="18"/>
                <w:szCs w:val="18"/>
              </w:rPr>
              <w:t>"</w:t>
            </w:r>
            <w:r w:rsidRPr="00530998">
              <w:rPr>
                <w:color w:val="000000"/>
                <w:sz w:val="18"/>
                <w:szCs w:val="18"/>
              </w:rPr>
              <w:t>;</w:t>
            </w:r>
          </w:p>
          <w:p w14:paraId="653857F7" w14:textId="0539DC4F" w:rsidR="00530998" w:rsidRPr="00530998" w:rsidRDefault="00530998" w:rsidP="00530998">
            <w:pPr>
              <w:pStyle w:val="HTMLPreformatted"/>
              <w:shd w:val="clear" w:color="auto" w:fill="FFFFFF"/>
              <w:rPr>
                <w:color w:val="000000"/>
                <w:sz w:val="18"/>
                <w:szCs w:val="18"/>
              </w:rPr>
            </w:pPr>
            <w:r w:rsidRPr="00530998">
              <w:rPr>
                <w:color w:val="000000"/>
                <w:sz w:val="18"/>
                <w:szCs w:val="18"/>
              </w:rPr>
              <w:t xml:space="preserve">        </w:t>
            </w:r>
            <w:hyperlink r:id="rId25" w:history="1">
              <w:r w:rsidRPr="00530998">
                <w:rPr>
                  <w:rStyle w:val="Hyperlink"/>
                  <w:color w:val="202062"/>
                  <w:sz w:val="18"/>
                  <w:szCs w:val="18"/>
                </w:rPr>
                <w:t>response</w:t>
              </w:r>
            </w:hyperlink>
            <w:r w:rsidRPr="00530998">
              <w:rPr>
                <w:color w:val="000000"/>
                <w:sz w:val="18"/>
                <w:szCs w:val="18"/>
              </w:rPr>
              <w:t>.</w:t>
            </w:r>
            <w:hyperlink r:id="rId26" w:history="1">
              <w:r w:rsidRPr="00530998">
                <w:rPr>
                  <w:rStyle w:val="Hyperlink"/>
                  <w:color w:val="202062"/>
                  <w:sz w:val="18"/>
                  <w:szCs w:val="18"/>
                </w:rPr>
                <w:t>append</w:t>
              </w:r>
            </w:hyperlink>
            <w:r w:rsidRPr="00530998">
              <w:rPr>
                <w:color w:val="000000"/>
                <w:sz w:val="18"/>
                <w:szCs w:val="18"/>
              </w:rPr>
              <w:t>(</w:t>
            </w:r>
            <w:r w:rsidRPr="00530998">
              <w:rPr>
                <w:rStyle w:val="s"/>
                <w:color w:val="008000"/>
                <w:sz w:val="18"/>
                <w:szCs w:val="18"/>
              </w:rPr>
              <w:t>"&lt;input type=\"hidden\" name=\""</w:t>
            </w:r>
            <w:r w:rsidRPr="00530998">
              <w:rPr>
                <w:color w:val="000000"/>
                <w:sz w:val="18"/>
                <w:szCs w:val="18"/>
              </w:rPr>
              <w:t>).</w:t>
            </w:r>
            <w:hyperlink r:id="rId27" w:history="1">
              <w:r w:rsidRPr="00530998">
                <w:rPr>
                  <w:rStyle w:val="Hyperlink"/>
                  <w:color w:val="202062"/>
                  <w:sz w:val="18"/>
                  <w:szCs w:val="18"/>
                </w:rPr>
                <w:t>append</w:t>
              </w:r>
            </w:hyperlink>
            <w:r w:rsidRPr="00530998">
              <w:rPr>
                <w:color w:val="000000"/>
                <w:sz w:val="18"/>
                <w:szCs w:val="18"/>
              </w:rPr>
              <w:t>(</w:t>
            </w:r>
            <w:hyperlink r:id="rId28" w:history="1">
              <w:r w:rsidRPr="00530998">
                <w:rPr>
                  <w:rStyle w:val="Hyperlink"/>
                  <w:color w:val="202062"/>
                  <w:sz w:val="18"/>
                  <w:szCs w:val="18"/>
                </w:rPr>
                <w:t>name</w:t>
              </w:r>
            </w:hyperlink>
            <w:r w:rsidRPr="00530998">
              <w:rPr>
                <w:color w:val="000000"/>
                <w:sz w:val="18"/>
                <w:szCs w:val="18"/>
              </w:rPr>
              <w:t>).</w:t>
            </w:r>
            <w:hyperlink r:id="rId29" w:history="1">
              <w:r w:rsidRPr="00530998">
                <w:rPr>
                  <w:rStyle w:val="Hyperlink"/>
                  <w:color w:val="202062"/>
                  <w:sz w:val="18"/>
                  <w:szCs w:val="18"/>
                </w:rPr>
                <w:t>append</w:t>
              </w:r>
            </w:hyperlink>
            <w:r w:rsidRPr="00530998">
              <w:rPr>
                <w:color w:val="000000"/>
                <w:sz w:val="18"/>
                <w:szCs w:val="18"/>
              </w:rPr>
              <w:t>(</w:t>
            </w:r>
            <w:r w:rsidRPr="00530998">
              <w:rPr>
                <w:rStyle w:val="s"/>
                <w:color w:val="008000"/>
                <w:sz w:val="18"/>
                <w:szCs w:val="18"/>
              </w:rPr>
              <w:t>"\" id=\""</w:t>
            </w:r>
            <w:r w:rsidRPr="00530998">
              <w:rPr>
                <w:color w:val="000000"/>
                <w:sz w:val="18"/>
                <w:szCs w:val="18"/>
              </w:rPr>
              <w:t>);</w:t>
            </w:r>
          </w:p>
          <w:p w14:paraId="3D9393FF" w14:textId="77777777" w:rsidR="00530998" w:rsidRPr="00530998" w:rsidRDefault="00530998" w:rsidP="00530998">
            <w:pPr>
              <w:pStyle w:val="HTMLPreformatted"/>
              <w:shd w:val="clear" w:color="auto" w:fill="FFFFFF"/>
              <w:rPr>
                <w:color w:val="000000"/>
                <w:sz w:val="18"/>
                <w:szCs w:val="18"/>
              </w:rPr>
            </w:pPr>
            <w:r w:rsidRPr="00530998">
              <w:rPr>
                <w:color w:val="000000"/>
                <w:sz w:val="18"/>
                <w:szCs w:val="18"/>
              </w:rPr>
              <w:t xml:space="preserve">        </w:t>
            </w:r>
            <w:hyperlink r:id="rId30" w:history="1">
              <w:r w:rsidRPr="00530998">
                <w:rPr>
                  <w:rStyle w:val="Hyperlink"/>
                  <w:color w:val="202062"/>
                  <w:sz w:val="18"/>
                  <w:szCs w:val="18"/>
                </w:rPr>
                <w:t>response</w:t>
              </w:r>
            </w:hyperlink>
            <w:r w:rsidRPr="00530998">
              <w:rPr>
                <w:color w:val="000000"/>
                <w:sz w:val="18"/>
                <w:szCs w:val="18"/>
              </w:rPr>
              <w:t>.</w:t>
            </w:r>
            <w:hyperlink r:id="rId31" w:history="1">
              <w:r w:rsidRPr="00530998">
                <w:rPr>
                  <w:rStyle w:val="Hyperlink"/>
                  <w:color w:val="202062"/>
                  <w:sz w:val="18"/>
                  <w:szCs w:val="18"/>
                </w:rPr>
                <w:t>append</w:t>
              </w:r>
            </w:hyperlink>
            <w:r w:rsidRPr="00530998">
              <w:rPr>
                <w:color w:val="000000"/>
                <w:sz w:val="18"/>
                <w:szCs w:val="18"/>
              </w:rPr>
              <w:t>(</w:t>
            </w:r>
            <w:hyperlink r:id="rId32" w:history="1">
              <w:r w:rsidRPr="00530998">
                <w:rPr>
                  <w:rStyle w:val="Hyperlink"/>
                  <w:color w:val="202062"/>
                  <w:sz w:val="18"/>
                  <w:szCs w:val="18"/>
                </w:rPr>
                <w:t>name</w:t>
              </w:r>
            </w:hyperlink>
            <w:r w:rsidRPr="00530998">
              <w:rPr>
                <w:color w:val="000000"/>
                <w:sz w:val="18"/>
                <w:szCs w:val="18"/>
              </w:rPr>
              <w:t>).</w:t>
            </w:r>
            <w:hyperlink r:id="rId33" w:history="1">
              <w:r w:rsidRPr="00530998">
                <w:rPr>
                  <w:rStyle w:val="Hyperlink"/>
                  <w:color w:val="202062"/>
                  <w:sz w:val="18"/>
                  <w:szCs w:val="18"/>
                </w:rPr>
                <w:t>append</w:t>
              </w:r>
            </w:hyperlink>
            <w:r w:rsidRPr="00530998">
              <w:rPr>
                <w:color w:val="000000"/>
                <w:sz w:val="18"/>
                <w:szCs w:val="18"/>
              </w:rPr>
              <w:t>(</w:t>
            </w:r>
            <w:r w:rsidRPr="00530998">
              <w:rPr>
                <w:rStyle w:val="s"/>
                <w:color w:val="008000"/>
                <w:sz w:val="18"/>
                <w:szCs w:val="18"/>
              </w:rPr>
              <w:t>"\" value=\""</w:t>
            </w:r>
            <w:r w:rsidRPr="00530998">
              <w:rPr>
                <w:color w:val="000000"/>
                <w:sz w:val="18"/>
                <w:szCs w:val="18"/>
              </w:rPr>
              <w:t>);</w:t>
            </w:r>
          </w:p>
          <w:p w14:paraId="61A166D7" w14:textId="58BBA16A" w:rsidR="00530998" w:rsidRPr="00530998" w:rsidRDefault="00530998" w:rsidP="00530998">
            <w:pPr>
              <w:pStyle w:val="HTMLPreformatted"/>
              <w:shd w:val="clear" w:color="auto" w:fill="FFFFFF"/>
              <w:rPr>
                <w:color w:val="000000"/>
                <w:sz w:val="18"/>
                <w:szCs w:val="18"/>
              </w:rPr>
            </w:pPr>
            <w:r w:rsidRPr="00530998">
              <w:rPr>
                <w:color w:val="000000"/>
                <w:sz w:val="18"/>
                <w:szCs w:val="18"/>
              </w:rPr>
              <w:t xml:space="preserve">        </w:t>
            </w:r>
            <w:hyperlink r:id="rId34" w:history="1">
              <w:r w:rsidRPr="00530998">
                <w:rPr>
                  <w:rStyle w:val="Hyperlink"/>
                  <w:color w:val="202062"/>
                  <w:sz w:val="18"/>
                  <w:szCs w:val="18"/>
                </w:rPr>
                <w:t>String</w:t>
              </w:r>
            </w:hyperlink>
            <w:r w:rsidRPr="00530998">
              <w:rPr>
                <w:color w:val="000000"/>
                <w:sz w:val="18"/>
                <w:szCs w:val="18"/>
              </w:rPr>
              <w:t xml:space="preserve"> </w:t>
            </w:r>
            <w:hyperlink r:id="rId35" w:history="1">
              <w:r w:rsidRPr="00530998">
                <w:rPr>
                  <w:rStyle w:val="Hyperlink"/>
                  <w:color w:val="202062"/>
                  <w:sz w:val="18"/>
                  <w:szCs w:val="18"/>
                </w:rPr>
                <w:t>encodedValue</w:t>
              </w:r>
            </w:hyperlink>
            <w:r w:rsidRPr="00530998">
              <w:rPr>
                <w:color w:val="000000"/>
                <w:sz w:val="18"/>
                <w:szCs w:val="18"/>
              </w:rPr>
              <w:t xml:space="preserve"> = </w:t>
            </w:r>
            <w:hyperlink r:id="rId36" w:history="1">
              <w:r w:rsidRPr="00530998">
                <w:rPr>
                  <w:rStyle w:val="Hyperlink"/>
                  <w:color w:val="202062"/>
                  <w:sz w:val="18"/>
                  <w:szCs w:val="18"/>
                </w:rPr>
                <w:t>HTMLEncoder</w:t>
              </w:r>
            </w:hyperlink>
            <w:r w:rsidRPr="00530998">
              <w:rPr>
                <w:color w:val="000000"/>
                <w:sz w:val="18"/>
                <w:szCs w:val="18"/>
              </w:rPr>
              <w:t>.</w:t>
            </w:r>
            <w:hyperlink r:id="rId37" w:history="1">
              <w:r w:rsidRPr="00530998">
                <w:rPr>
                  <w:rStyle w:val="Hyperlink"/>
                  <w:color w:val="202062"/>
                  <w:sz w:val="18"/>
                  <w:szCs w:val="18"/>
                </w:rPr>
                <w:t>encodeForHTMLAttribute</w:t>
              </w:r>
            </w:hyperlink>
            <w:r w:rsidRPr="00530998">
              <w:rPr>
                <w:color w:val="000000"/>
                <w:sz w:val="18"/>
                <w:szCs w:val="18"/>
              </w:rPr>
              <w:t>(</w:t>
            </w:r>
            <w:hyperlink r:id="rId38" w:history="1">
              <w:r w:rsidRPr="00530998">
                <w:rPr>
                  <w:rStyle w:val="Hyperlink"/>
                  <w:color w:val="202062"/>
                  <w:sz w:val="18"/>
                  <w:szCs w:val="18"/>
                </w:rPr>
                <w:t>baselines</w:t>
              </w:r>
            </w:hyperlink>
            <w:r w:rsidRPr="00530998">
              <w:rPr>
                <w:color w:val="000000"/>
                <w:sz w:val="18"/>
                <w:szCs w:val="18"/>
              </w:rPr>
              <w:t>);</w:t>
            </w:r>
          </w:p>
          <w:p w14:paraId="07F331B5" w14:textId="77777777" w:rsidR="00530998" w:rsidRPr="00530998" w:rsidRDefault="00530998" w:rsidP="00530998">
            <w:pPr>
              <w:pStyle w:val="HTMLPreformatted"/>
              <w:shd w:val="clear" w:color="auto" w:fill="FFFFFF"/>
              <w:rPr>
                <w:color w:val="000000"/>
                <w:sz w:val="18"/>
                <w:szCs w:val="18"/>
              </w:rPr>
            </w:pPr>
            <w:r w:rsidRPr="00530998">
              <w:rPr>
                <w:color w:val="000000"/>
                <w:sz w:val="18"/>
                <w:szCs w:val="18"/>
              </w:rPr>
              <w:t xml:space="preserve">        </w:t>
            </w:r>
            <w:hyperlink r:id="rId39" w:history="1">
              <w:r w:rsidRPr="00530998">
                <w:rPr>
                  <w:rStyle w:val="Hyperlink"/>
                  <w:color w:val="202062"/>
                  <w:sz w:val="18"/>
                  <w:szCs w:val="18"/>
                </w:rPr>
                <w:t>response</w:t>
              </w:r>
            </w:hyperlink>
            <w:r w:rsidRPr="00530998">
              <w:rPr>
                <w:color w:val="000000"/>
                <w:sz w:val="18"/>
                <w:szCs w:val="18"/>
              </w:rPr>
              <w:t>.</w:t>
            </w:r>
            <w:hyperlink r:id="rId40" w:history="1">
              <w:r w:rsidRPr="00530998">
                <w:rPr>
                  <w:rStyle w:val="Hyperlink"/>
                  <w:color w:val="202062"/>
                  <w:sz w:val="18"/>
                  <w:szCs w:val="18"/>
                </w:rPr>
                <w:t>append</w:t>
              </w:r>
            </w:hyperlink>
            <w:r w:rsidRPr="00530998">
              <w:rPr>
                <w:color w:val="000000"/>
                <w:sz w:val="18"/>
                <w:szCs w:val="18"/>
              </w:rPr>
              <w:t>(</w:t>
            </w:r>
            <w:hyperlink r:id="rId41" w:history="1">
              <w:r w:rsidRPr="00530998">
                <w:rPr>
                  <w:rStyle w:val="Hyperlink"/>
                  <w:color w:val="202062"/>
                  <w:sz w:val="18"/>
                  <w:szCs w:val="18"/>
                </w:rPr>
                <w:t>encodedValue</w:t>
              </w:r>
            </w:hyperlink>
            <w:r w:rsidRPr="00530998">
              <w:rPr>
                <w:color w:val="000000"/>
                <w:sz w:val="18"/>
                <w:szCs w:val="18"/>
              </w:rPr>
              <w:t>).</w:t>
            </w:r>
            <w:hyperlink r:id="rId42" w:history="1">
              <w:r w:rsidRPr="00530998">
                <w:rPr>
                  <w:rStyle w:val="Hyperlink"/>
                  <w:color w:val="202062"/>
                  <w:sz w:val="18"/>
                  <w:szCs w:val="18"/>
                </w:rPr>
                <w:t>append</w:t>
              </w:r>
            </w:hyperlink>
            <w:r w:rsidRPr="00530998">
              <w:rPr>
                <w:color w:val="000000"/>
                <w:sz w:val="18"/>
                <w:szCs w:val="18"/>
              </w:rPr>
              <w:t>(</w:t>
            </w:r>
            <w:r w:rsidRPr="00530998">
              <w:rPr>
                <w:rStyle w:val="s"/>
                <w:color w:val="008000"/>
                <w:sz w:val="18"/>
                <w:szCs w:val="18"/>
              </w:rPr>
              <w:t>"\" &gt;\n"</w:t>
            </w:r>
            <w:r w:rsidRPr="00530998">
              <w:rPr>
                <w:color w:val="000000"/>
                <w:sz w:val="18"/>
                <w:szCs w:val="18"/>
              </w:rPr>
              <w:t>);</w:t>
            </w:r>
          </w:p>
          <w:p w14:paraId="1F3CD133" w14:textId="77777777" w:rsidR="00530998" w:rsidRDefault="00530998" w:rsidP="00234779"/>
        </w:tc>
      </w:tr>
    </w:tbl>
    <w:p w14:paraId="09AF61BF" w14:textId="77777777" w:rsidR="00BC3028" w:rsidRPr="009C559D" w:rsidRDefault="00BC3028" w:rsidP="00234779"/>
    <w:p w14:paraId="28458C6B" w14:textId="77777777" w:rsidR="00BC3028" w:rsidRPr="009C559D" w:rsidRDefault="00BC3028" w:rsidP="00234779">
      <w:r w:rsidRPr="009C559D">
        <w:t>GWT Example:</w:t>
      </w:r>
    </w:p>
    <w:tbl>
      <w:tblPr>
        <w:tblStyle w:val="TableGrid"/>
        <w:tblW w:w="0" w:type="auto"/>
        <w:tblLook w:val="04A0" w:firstRow="1" w:lastRow="0" w:firstColumn="1" w:lastColumn="0" w:noHBand="0" w:noVBand="1"/>
      </w:tblPr>
      <w:tblGrid>
        <w:gridCol w:w="8630"/>
      </w:tblGrid>
      <w:tr w:rsidR="00FA136C" w14:paraId="32F63796" w14:textId="77777777" w:rsidTr="00FA136C">
        <w:tc>
          <w:tcPr>
            <w:tcW w:w="8856" w:type="dxa"/>
          </w:tcPr>
          <w:p w14:paraId="4014BAE7" w14:textId="72E69255" w:rsidR="00FA136C" w:rsidRPr="00FA136C" w:rsidRDefault="00530998" w:rsidP="00FA136C">
            <w:pPr>
              <w:pStyle w:val="HTMLPreformatted"/>
              <w:shd w:val="clear" w:color="auto" w:fill="FFFFFF"/>
              <w:rPr>
                <w:color w:val="000000"/>
                <w:sz w:val="18"/>
                <w:szCs w:val="18"/>
              </w:rPr>
            </w:pPr>
            <w:r>
              <w:rPr>
                <w:color w:val="000000"/>
              </w:rPr>
              <w:t xml:space="preserve">       </w:t>
            </w:r>
            <w:hyperlink r:id="rId43" w:history="1">
              <w:r w:rsidR="00FA136C" w:rsidRPr="00FA136C">
                <w:rPr>
                  <w:rStyle w:val="Hyperlink"/>
                  <w:color w:val="202062"/>
                  <w:sz w:val="18"/>
                  <w:szCs w:val="18"/>
                </w:rPr>
                <w:t>JSONArray</w:t>
              </w:r>
            </w:hyperlink>
            <w:r w:rsidR="00FA136C" w:rsidRPr="00FA136C">
              <w:rPr>
                <w:color w:val="000000"/>
                <w:sz w:val="18"/>
                <w:szCs w:val="18"/>
              </w:rPr>
              <w:t xml:space="preserve"> </w:t>
            </w:r>
            <w:hyperlink r:id="rId44" w:history="1">
              <w:r w:rsidR="00FA136C" w:rsidRPr="00FA136C">
                <w:rPr>
                  <w:rStyle w:val="Hyperlink"/>
                  <w:color w:val="202062"/>
                  <w:sz w:val="18"/>
                  <w:szCs w:val="18"/>
                </w:rPr>
                <w:t>seeds</w:t>
              </w:r>
            </w:hyperlink>
            <w:r w:rsidR="00FA136C" w:rsidRPr="00FA136C">
              <w:rPr>
                <w:color w:val="000000"/>
                <w:sz w:val="18"/>
                <w:szCs w:val="18"/>
              </w:rPr>
              <w:t xml:space="preserve"> = (</w:t>
            </w:r>
            <w:hyperlink r:id="rId45" w:history="1">
              <w:r w:rsidR="00FA136C" w:rsidRPr="00FA136C">
                <w:rPr>
                  <w:rStyle w:val="Hyperlink"/>
                  <w:color w:val="202062"/>
                  <w:sz w:val="18"/>
                  <w:szCs w:val="18"/>
                </w:rPr>
                <w:t>JSONArray</w:t>
              </w:r>
            </w:hyperlink>
            <w:r w:rsidR="00FA136C" w:rsidRPr="00FA136C">
              <w:rPr>
                <w:color w:val="000000"/>
                <w:sz w:val="18"/>
                <w:szCs w:val="18"/>
              </w:rPr>
              <w:t xml:space="preserve">) </w:t>
            </w:r>
            <w:hyperlink r:id="rId46" w:history="1">
              <w:r w:rsidR="00FA136C" w:rsidRPr="00FA136C">
                <w:rPr>
                  <w:rStyle w:val="Hyperlink"/>
                  <w:color w:val="202062"/>
                  <w:sz w:val="18"/>
                  <w:szCs w:val="18"/>
                </w:rPr>
                <w:t>result</w:t>
              </w:r>
            </w:hyperlink>
            <w:r w:rsidR="00FA136C" w:rsidRPr="00FA136C">
              <w:rPr>
                <w:color w:val="000000"/>
                <w:sz w:val="18"/>
                <w:szCs w:val="18"/>
              </w:rPr>
              <w:t>.</w:t>
            </w:r>
            <w:hyperlink r:id="rId47" w:history="1">
              <w:r w:rsidR="00FA136C" w:rsidRPr="00FA136C">
                <w:rPr>
                  <w:rStyle w:val="Hyperlink"/>
                  <w:color w:val="202062"/>
                  <w:sz w:val="18"/>
                  <w:szCs w:val="18"/>
                </w:rPr>
                <w:t>get</w:t>
              </w:r>
            </w:hyperlink>
            <w:r w:rsidR="00FA136C" w:rsidRPr="00FA136C">
              <w:rPr>
                <w:color w:val="000000"/>
                <w:sz w:val="18"/>
                <w:szCs w:val="18"/>
              </w:rPr>
              <w:t>(</w:t>
            </w:r>
            <w:r w:rsidR="00FA136C" w:rsidRPr="00FA136C">
              <w:rPr>
                <w:rStyle w:val="s"/>
                <w:color w:val="008000"/>
                <w:sz w:val="18"/>
                <w:szCs w:val="18"/>
              </w:rPr>
              <w:t>"soid"</w:t>
            </w:r>
            <w:r w:rsidR="00FA136C" w:rsidRPr="00FA136C">
              <w:rPr>
                <w:color w:val="000000"/>
                <w:sz w:val="18"/>
                <w:szCs w:val="18"/>
              </w:rPr>
              <w:t>);</w:t>
            </w:r>
          </w:p>
          <w:p w14:paraId="7652F539" w14:textId="77777777"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r w:rsidRPr="00FA136C">
              <w:rPr>
                <w:b/>
                <w:bCs/>
                <w:color w:val="000000"/>
                <w:sz w:val="18"/>
                <w:szCs w:val="18"/>
              </w:rPr>
              <w:t>int</w:t>
            </w:r>
            <w:r w:rsidRPr="00FA136C">
              <w:rPr>
                <w:color w:val="000000"/>
                <w:sz w:val="18"/>
                <w:szCs w:val="18"/>
              </w:rPr>
              <w:t xml:space="preserve"> i = </w:t>
            </w:r>
            <w:hyperlink r:id="rId48" w:history="1">
              <w:r w:rsidRPr="00FA136C">
                <w:rPr>
                  <w:rStyle w:val="Hyperlink"/>
                  <w:color w:val="202062"/>
                  <w:sz w:val="18"/>
                  <w:szCs w:val="18"/>
                </w:rPr>
                <w:t>seeds</w:t>
              </w:r>
            </w:hyperlink>
            <w:r w:rsidRPr="00FA136C">
              <w:rPr>
                <w:color w:val="000000"/>
                <w:sz w:val="18"/>
                <w:szCs w:val="18"/>
              </w:rPr>
              <w:t>.</w:t>
            </w:r>
            <w:hyperlink r:id="rId49" w:history="1">
              <w:r w:rsidRPr="00FA136C">
                <w:rPr>
                  <w:rStyle w:val="Hyperlink"/>
                  <w:color w:val="202062"/>
                  <w:sz w:val="18"/>
                  <w:szCs w:val="18"/>
                </w:rPr>
                <w:t>size</w:t>
              </w:r>
            </w:hyperlink>
            <w:r w:rsidRPr="00FA136C">
              <w:rPr>
                <w:color w:val="000000"/>
                <w:sz w:val="18"/>
                <w:szCs w:val="18"/>
              </w:rPr>
              <w:t>();</w:t>
            </w:r>
          </w:p>
          <w:p w14:paraId="159C1A28" w14:textId="23184B02"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r w:rsidRPr="00FA136C">
              <w:rPr>
                <w:b/>
                <w:bCs/>
                <w:color w:val="000000"/>
                <w:sz w:val="18"/>
                <w:szCs w:val="18"/>
              </w:rPr>
              <w:t>for</w:t>
            </w:r>
            <w:r w:rsidRPr="00FA136C">
              <w:rPr>
                <w:color w:val="000000"/>
                <w:sz w:val="18"/>
                <w:szCs w:val="18"/>
              </w:rPr>
              <w:t xml:space="preserve"> (</w:t>
            </w:r>
            <w:hyperlink r:id="rId50" w:history="1">
              <w:r w:rsidRPr="00FA136C">
                <w:rPr>
                  <w:rStyle w:val="Hyperlink"/>
                  <w:color w:val="202062"/>
                  <w:sz w:val="18"/>
                  <w:szCs w:val="18"/>
                </w:rPr>
                <w:t>Identifier</w:t>
              </w:r>
            </w:hyperlink>
            <w:r w:rsidRPr="00FA136C">
              <w:rPr>
                <w:color w:val="000000"/>
                <w:sz w:val="18"/>
                <w:szCs w:val="18"/>
              </w:rPr>
              <w:t xml:space="preserve"> </w:t>
            </w:r>
            <w:hyperlink r:id="rId51" w:history="1">
              <w:r>
                <w:rPr>
                  <w:rStyle w:val="Hyperlink"/>
                  <w:color w:val="202062"/>
                  <w:sz w:val="18"/>
                  <w:szCs w:val="18"/>
                </w:rPr>
                <w:t>baseline</w:t>
              </w:r>
            </w:hyperlink>
            <w:r w:rsidRPr="00FA136C">
              <w:rPr>
                <w:color w:val="000000"/>
                <w:sz w:val="18"/>
                <w:szCs w:val="18"/>
              </w:rPr>
              <w:t xml:space="preserve"> : </w:t>
            </w:r>
            <w:hyperlink r:id="rId52" w:history="1">
              <w:r w:rsidRPr="00FA136C">
                <w:rPr>
                  <w:rStyle w:val="Hyperlink"/>
                  <w:color w:val="202062"/>
                  <w:sz w:val="18"/>
                  <w:szCs w:val="18"/>
                </w:rPr>
                <w:t>selected</w:t>
              </w:r>
              <w:r>
                <w:rPr>
                  <w:rStyle w:val="Hyperlink"/>
                  <w:color w:val="202062"/>
                  <w:sz w:val="18"/>
                  <w:szCs w:val="18"/>
                </w:rPr>
                <w:t>Baselines</w:t>
              </w:r>
            </w:hyperlink>
            <w:r w:rsidRPr="00FA136C">
              <w:rPr>
                <w:color w:val="000000"/>
                <w:sz w:val="18"/>
                <w:szCs w:val="18"/>
              </w:rPr>
              <w:t>) {</w:t>
            </w:r>
          </w:p>
          <w:p w14:paraId="20A424D5" w14:textId="77777777"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r w:rsidRPr="00FA136C">
              <w:rPr>
                <w:b/>
                <w:bCs/>
                <w:color w:val="000000"/>
                <w:sz w:val="18"/>
                <w:szCs w:val="18"/>
              </w:rPr>
              <w:t>if</w:t>
            </w:r>
            <w:r w:rsidRPr="00FA136C">
              <w:rPr>
                <w:color w:val="000000"/>
                <w:sz w:val="18"/>
                <w:szCs w:val="18"/>
              </w:rPr>
              <w:t xml:space="preserve"> (</w:t>
            </w:r>
            <w:hyperlink r:id="rId53" w:history="1">
              <w:r w:rsidRPr="00FA136C">
                <w:rPr>
                  <w:rStyle w:val="Hyperlink"/>
                  <w:color w:val="202062"/>
                  <w:sz w:val="18"/>
                  <w:szCs w:val="18"/>
                </w:rPr>
                <w:t>baseline</w:t>
              </w:r>
            </w:hyperlink>
            <w:r w:rsidRPr="00FA136C">
              <w:rPr>
                <w:color w:val="000000"/>
                <w:sz w:val="18"/>
                <w:szCs w:val="18"/>
              </w:rPr>
              <w:t xml:space="preserve"> != </w:t>
            </w:r>
            <w:hyperlink r:id="rId54" w:history="1">
              <w:r w:rsidRPr="00FA136C">
                <w:rPr>
                  <w:rStyle w:val="Hyperlink"/>
                  <w:color w:val="202062"/>
                  <w:sz w:val="18"/>
                  <w:szCs w:val="18"/>
                </w:rPr>
                <w:t>null</w:t>
              </w:r>
            </w:hyperlink>
            <w:r w:rsidRPr="00FA136C">
              <w:rPr>
                <w:color w:val="000000"/>
                <w:sz w:val="18"/>
                <w:szCs w:val="18"/>
              </w:rPr>
              <w:t>) {</w:t>
            </w:r>
          </w:p>
          <w:p w14:paraId="5425D0FA" w14:textId="77777777"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hyperlink r:id="rId55" w:history="1">
              <w:r w:rsidRPr="00FA136C">
                <w:rPr>
                  <w:rStyle w:val="Hyperlink"/>
                  <w:color w:val="202062"/>
                  <w:sz w:val="18"/>
                  <w:szCs w:val="18"/>
                </w:rPr>
                <w:t>seeds</w:t>
              </w:r>
            </w:hyperlink>
            <w:r w:rsidRPr="00FA136C">
              <w:rPr>
                <w:color w:val="000000"/>
                <w:sz w:val="18"/>
                <w:szCs w:val="18"/>
              </w:rPr>
              <w:t>.</w:t>
            </w:r>
            <w:hyperlink r:id="rId56" w:history="1">
              <w:r w:rsidRPr="00FA136C">
                <w:rPr>
                  <w:rStyle w:val="Hyperlink"/>
                  <w:color w:val="202062"/>
                  <w:sz w:val="18"/>
                  <w:szCs w:val="18"/>
                </w:rPr>
                <w:t>set</w:t>
              </w:r>
            </w:hyperlink>
            <w:r w:rsidRPr="00FA136C">
              <w:rPr>
                <w:color w:val="000000"/>
                <w:sz w:val="18"/>
                <w:szCs w:val="18"/>
              </w:rPr>
              <w:t xml:space="preserve">(i, </w:t>
            </w:r>
            <w:r w:rsidRPr="00FA136C">
              <w:rPr>
                <w:b/>
                <w:bCs/>
                <w:color w:val="000000"/>
                <w:sz w:val="18"/>
                <w:szCs w:val="18"/>
              </w:rPr>
              <w:t>new</w:t>
            </w:r>
            <w:r w:rsidRPr="00FA136C">
              <w:rPr>
                <w:color w:val="000000"/>
                <w:sz w:val="18"/>
                <w:szCs w:val="18"/>
              </w:rPr>
              <w:t xml:space="preserve"> </w:t>
            </w:r>
            <w:hyperlink r:id="rId57" w:history="1">
              <w:r w:rsidRPr="00FA136C">
                <w:rPr>
                  <w:rStyle w:val="Hyperlink"/>
                  <w:color w:val="202062"/>
                  <w:sz w:val="18"/>
                  <w:szCs w:val="18"/>
                </w:rPr>
                <w:t>JSONString</w:t>
              </w:r>
            </w:hyperlink>
            <w:r w:rsidRPr="00FA136C">
              <w:rPr>
                <w:color w:val="000000"/>
                <w:sz w:val="18"/>
                <w:szCs w:val="18"/>
              </w:rPr>
              <w:t>(</w:t>
            </w:r>
            <w:hyperlink r:id="rId58" w:history="1">
              <w:r w:rsidRPr="00FA136C">
                <w:rPr>
                  <w:rStyle w:val="Hyperlink"/>
                  <w:color w:val="202062"/>
                  <w:sz w:val="18"/>
                  <w:szCs w:val="18"/>
                </w:rPr>
                <w:t>EntityUtils</w:t>
              </w:r>
            </w:hyperlink>
            <w:r w:rsidRPr="00FA136C">
              <w:rPr>
                <w:color w:val="000000"/>
                <w:sz w:val="18"/>
                <w:szCs w:val="18"/>
              </w:rPr>
              <w:t>.</w:t>
            </w:r>
            <w:hyperlink r:id="rId59" w:history="1">
              <w:r w:rsidRPr="00FA136C">
                <w:rPr>
                  <w:rStyle w:val="Hyperlink"/>
                  <w:color w:val="202062"/>
                  <w:sz w:val="18"/>
                  <w:szCs w:val="18"/>
                </w:rPr>
                <w:t>toOID</w:t>
              </w:r>
            </w:hyperlink>
            <w:r w:rsidRPr="00FA136C">
              <w:rPr>
                <w:color w:val="000000"/>
                <w:sz w:val="18"/>
                <w:szCs w:val="18"/>
              </w:rPr>
              <w:t>(</w:t>
            </w:r>
            <w:hyperlink r:id="rId60" w:history="1">
              <w:r w:rsidRPr="00FA136C">
                <w:rPr>
                  <w:rStyle w:val="Hyperlink"/>
                  <w:color w:val="202062"/>
                  <w:sz w:val="18"/>
                  <w:szCs w:val="18"/>
                </w:rPr>
                <w:t>baseline</w:t>
              </w:r>
            </w:hyperlink>
            <w:r w:rsidRPr="00FA136C">
              <w:rPr>
                <w:color w:val="000000"/>
                <w:sz w:val="18"/>
                <w:szCs w:val="18"/>
              </w:rPr>
              <w:t>)));</w:t>
            </w:r>
          </w:p>
          <w:p w14:paraId="49CED93E" w14:textId="77777777"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i++;</w:t>
            </w:r>
          </w:p>
          <w:p w14:paraId="1F70F1DF" w14:textId="77777777"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p>
          <w:p w14:paraId="4AFBC364" w14:textId="77777777"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p>
          <w:p w14:paraId="3783A2D4" w14:textId="77777777"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r w:rsidRPr="00FA136C">
              <w:rPr>
                <w:b/>
                <w:bCs/>
                <w:color w:val="000000"/>
                <w:sz w:val="18"/>
                <w:szCs w:val="18"/>
              </w:rPr>
              <w:t>if</w:t>
            </w:r>
            <w:r w:rsidRPr="00FA136C">
              <w:rPr>
                <w:color w:val="000000"/>
                <w:sz w:val="18"/>
                <w:szCs w:val="18"/>
              </w:rPr>
              <w:t xml:space="preserve"> (</w:t>
            </w:r>
            <w:hyperlink r:id="rId61" w:anchor="log" w:history="1">
              <w:r w:rsidRPr="00FA136C">
                <w:rPr>
                  <w:rStyle w:val="Hyperlink"/>
                  <w:b/>
                  <w:bCs/>
                  <w:color w:val="993366"/>
                  <w:sz w:val="18"/>
                  <w:szCs w:val="18"/>
                </w:rPr>
                <w:t>log</w:t>
              </w:r>
            </w:hyperlink>
            <w:r w:rsidRPr="00FA136C">
              <w:rPr>
                <w:color w:val="000000"/>
                <w:sz w:val="18"/>
                <w:szCs w:val="18"/>
              </w:rPr>
              <w:t>.</w:t>
            </w:r>
            <w:hyperlink r:id="rId62" w:history="1">
              <w:r w:rsidRPr="00FA136C">
                <w:rPr>
                  <w:rStyle w:val="Hyperlink"/>
                  <w:color w:val="202062"/>
                  <w:sz w:val="18"/>
                  <w:szCs w:val="18"/>
                </w:rPr>
                <w:t>isDebugEnabled</w:t>
              </w:r>
            </w:hyperlink>
            <w:r w:rsidRPr="00FA136C">
              <w:rPr>
                <w:color w:val="000000"/>
                <w:sz w:val="18"/>
                <w:szCs w:val="18"/>
              </w:rPr>
              <w:t>()) {</w:t>
            </w:r>
          </w:p>
          <w:p w14:paraId="500A6E24" w14:textId="70BC372B"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hyperlink r:id="rId63" w:anchor="log" w:history="1">
              <w:r w:rsidRPr="00FA136C">
                <w:rPr>
                  <w:rStyle w:val="Hyperlink"/>
                  <w:b/>
                  <w:bCs/>
                  <w:color w:val="993366"/>
                  <w:sz w:val="18"/>
                  <w:szCs w:val="18"/>
                </w:rPr>
                <w:t>log</w:t>
              </w:r>
            </w:hyperlink>
            <w:r w:rsidRPr="00FA136C">
              <w:rPr>
                <w:color w:val="000000"/>
                <w:sz w:val="18"/>
                <w:szCs w:val="18"/>
              </w:rPr>
              <w:t>.</w:t>
            </w:r>
            <w:hyperlink r:id="rId64" w:history="1">
              <w:r w:rsidRPr="00FA136C">
                <w:rPr>
                  <w:rStyle w:val="Hyperlink"/>
                  <w:color w:val="202062"/>
                  <w:sz w:val="18"/>
                  <w:szCs w:val="18"/>
                </w:rPr>
                <w:t>debug</w:t>
              </w:r>
            </w:hyperlink>
            <w:r w:rsidRPr="00FA136C">
              <w:rPr>
                <w:color w:val="000000"/>
                <w:sz w:val="18"/>
                <w:szCs w:val="18"/>
              </w:rPr>
              <w:t>(</w:t>
            </w:r>
            <w:r w:rsidRPr="00FA136C">
              <w:rPr>
                <w:rStyle w:val="s"/>
                <w:color w:val="008000"/>
                <w:sz w:val="18"/>
                <w:szCs w:val="18"/>
              </w:rPr>
              <w:t xml:space="preserve">"initialImpactItems </w:t>
            </w:r>
            <w:r>
              <w:rPr>
                <w:rStyle w:val="s"/>
                <w:color w:val="008000"/>
                <w:sz w:val="18"/>
                <w:szCs w:val="18"/>
              </w:rPr>
              <w:t>appended the selected oids and the items in selectedBaselines</w:t>
            </w:r>
            <w:r w:rsidRPr="00FA136C">
              <w:rPr>
                <w:rStyle w:val="s"/>
                <w:color w:val="008000"/>
                <w:sz w:val="18"/>
                <w:szCs w:val="18"/>
              </w:rPr>
              <w:t>: "</w:t>
            </w:r>
            <w:r w:rsidRPr="00FA136C">
              <w:rPr>
                <w:color w:val="000000"/>
                <w:sz w:val="18"/>
                <w:szCs w:val="18"/>
              </w:rPr>
              <w:t xml:space="preserve"> + </w:t>
            </w:r>
            <w:hyperlink r:id="rId65" w:history="1">
              <w:r w:rsidRPr="00FA136C">
                <w:rPr>
                  <w:rStyle w:val="Hyperlink"/>
                  <w:color w:val="202062"/>
                  <w:sz w:val="18"/>
                  <w:szCs w:val="18"/>
                </w:rPr>
                <w:t>seeds</w:t>
              </w:r>
            </w:hyperlink>
            <w:r w:rsidRPr="00FA136C">
              <w:rPr>
                <w:color w:val="000000"/>
                <w:sz w:val="18"/>
                <w:szCs w:val="18"/>
              </w:rPr>
              <w:t>);</w:t>
            </w:r>
          </w:p>
          <w:p w14:paraId="3B302DBA" w14:textId="77777777"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p>
          <w:p w14:paraId="4256F975" w14:textId="77777777" w:rsidR="00FA136C" w:rsidRPr="00FA136C" w:rsidRDefault="00FA136C" w:rsidP="00FA136C">
            <w:pPr>
              <w:pStyle w:val="HTMLPreformatted"/>
              <w:shd w:val="clear" w:color="auto" w:fill="FFFFFF"/>
              <w:rPr>
                <w:color w:val="000000"/>
                <w:sz w:val="18"/>
                <w:szCs w:val="18"/>
              </w:rPr>
            </w:pPr>
            <w:r w:rsidRPr="00FA136C">
              <w:rPr>
                <w:color w:val="000000"/>
                <w:sz w:val="18"/>
                <w:szCs w:val="18"/>
              </w:rPr>
              <w:t xml:space="preserve">        </w:t>
            </w:r>
            <w:hyperlink r:id="rId66" w:history="1">
              <w:r w:rsidRPr="00FA136C">
                <w:rPr>
                  <w:rStyle w:val="Hyperlink"/>
                  <w:color w:val="202062"/>
                  <w:sz w:val="18"/>
                  <w:szCs w:val="18"/>
                </w:rPr>
                <w:t>result</w:t>
              </w:r>
            </w:hyperlink>
            <w:r w:rsidRPr="00FA136C">
              <w:rPr>
                <w:color w:val="000000"/>
                <w:sz w:val="18"/>
                <w:szCs w:val="18"/>
              </w:rPr>
              <w:t>.</w:t>
            </w:r>
            <w:hyperlink r:id="rId67" w:history="1">
              <w:r w:rsidRPr="00FA136C">
                <w:rPr>
                  <w:rStyle w:val="Hyperlink"/>
                  <w:color w:val="202062"/>
                  <w:sz w:val="18"/>
                  <w:szCs w:val="18"/>
                </w:rPr>
                <w:t>put</w:t>
              </w:r>
            </w:hyperlink>
            <w:r w:rsidRPr="00FA136C">
              <w:rPr>
                <w:color w:val="000000"/>
                <w:sz w:val="18"/>
                <w:szCs w:val="18"/>
              </w:rPr>
              <w:t>(</w:t>
            </w:r>
            <w:r w:rsidRPr="00FA136C">
              <w:rPr>
                <w:rStyle w:val="s"/>
                <w:color w:val="008000"/>
                <w:sz w:val="18"/>
                <w:szCs w:val="18"/>
              </w:rPr>
              <w:t>"initialImpactItems"</w:t>
            </w:r>
            <w:r w:rsidRPr="00FA136C">
              <w:rPr>
                <w:color w:val="000000"/>
                <w:sz w:val="18"/>
                <w:szCs w:val="18"/>
              </w:rPr>
              <w:t xml:space="preserve">, </w:t>
            </w:r>
            <w:hyperlink r:id="rId68" w:history="1">
              <w:r w:rsidRPr="00FA136C">
                <w:rPr>
                  <w:rStyle w:val="Hyperlink"/>
                  <w:color w:val="202062"/>
                  <w:sz w:val="18"/>
                  <w:szCs w:val="18"/>
                </w:rPr>
                <w:t>seeds</w:t>
              </w:r>
            </w:hyperlink>
            <w:r w:rsidRPr="00FA136C">
              <w:rPr>
                <w:color w:val="000000"/>
                <w:sz w:val="18"/>
                <w:szCs w:val="18"/>
              </w:rPr>
              <w:t>);</w:t>
            </w:r>
          </w:p>
          <w:p w14:paraId="44E57CEC" w14:textId="77777777" w:rsidR="00FA136C" w:rsidRDefault="00FA136C" w:rsidP="00234779"/>
        </w:tc>
      </w:tr>
    </w:tbl>
    <w:p w14:paraId="1E3E6B49" w14:textId="12EAAF65" w:rsidR="00E36862" w:rsidRDefault="00E36862" w:rsidP="00BE1AB7"/>
    <w:p w14:paraId="5A6F150A" w14:textId="30934B3A" w:rsidR="002874D9" w:rsidRPr="00F772C3" w:rsidRDefault="00B76BBB">
      <w:pPr>
        <w:rPr>
          <w:rFonts w:ascii="Arial" w:hAnsi="Arial"/>
          <w:sz w:val="24"/>
        </w:rPr>
      </w:pPr>
      <w:r>
        <w:br w:type="page"/>
      </w:r>
    </w:p>
    <w:p w14:paraId="7D9970CB" w14:textId="77777777" w:rsidR="002874D9" w:rsidRDefault="002874D9" w:rsidP="002874D9">
      <w:pPr>
        <w:pStyle w:val="Heading3"/>
      </w:pPr>
      <w:r>
        <w:lastRenderedPageBreak/>
        <w:t>Custom Impact Intent Values</w:t>
      </w:r>
    </w:p>
    <w:p w14:paraId="2692E6D3" w14:textId="1361C360" w:rsidR="00B76BBB" w:rsidRDefault="00B76BBB">
      <w:r>
        <w:t>Windchill provides a standard set of Impact Intent val</w:t>
      </w:r>
      <w:r w:rsidR="00B91BA1">
        <w:t xml:space="preserve">ues to control baseline changes.  These standard values can be disabled in the user interface, </w:t>
      </w:r>
      <w:r w:rsidR="00B91BA1" w:rsidRPr="00F772C3">
        <w:rPr>
          <w:u w:val="single"/>
        </w:rPr>
        <w:t>but should not be removed or redefined</w:t>
      </w:r>
      <w:r w:rsidR="00E85ADD">
        <w:t>.</w:t>
      </w:r>
    </w:p>
    <w:p w14:paraId="4A8EC0DB" w14:textId="77777777" w:rsidR="00B76BBB" w:rsidRDefault="00B76BBB"/>
    <w:p w14:paraId="07762D0E" w14:textId="5A1CF71F" w:rsidR="00B76BBB" w:rsidRDefault="00B76BBB" w:rsidP="00F772C3">
      <w:pPr>
        <w:pStyle w:val="ListParagraph"/>
        <w:numPr>
          <w:ilvl w:val="0"/>
          <w:numId w:val="40"/>
        </w:numPr>
      </w:pPr>
      <w:r>
        <w:t>None – n</w:t>
      </w:r>
      <w:r w:rsidRPr="00B76BBB">
        <w:t xml:space="preserve">o change to impacted </w:t>
      </w:r>
      <w:r>
        <w:t>baselines</w:t>
      </w:r>
      <w:r w:rsidR="00BB0084">
        <w:t xml:space="preserve"> (default if no Impact Intent </w:t>
      </w:r>
      <w:r w:rsidR="001831B7">
        <w:t xml:space="preserve">value </w:t>
      </w:r>
      <w:r w:rsidR="00BB0084">
        <w:t>is selected)</w:t>
      </w:r>
      <w:r w:rsidRPr="00B76BBB">
        <w:t>.</w:t>
      </w:r>
      <w:r w:rsidR="00BB0084">
        <w:br/>
      </w:r>
    </w:p>
    <w:p w14:paraId="196AB1CB" w14:textId="6114EE82" w:rsidR="00B76BBB" w:rsidRDefault="00B76BBB" w:rsidP="00F772C3">
      <w:pPr>
        <w:pStyle w:val="ListParagraph"/>
        <w:numPr>
          <w:ilvl w:val="0"/>
          <w:numId w:val="40"/>
        </w:numPr>
      </w:pPr>
      <w:r>
        <w:t>Add – a</w:t>
      </w:r>
      <w:r w:rsidRPr="00B76BBB">
        <w:t>dd</w:t>
      </w:r>
      <w:r w:rsidR="0062348C">
        <w:t xml:space="preserve"> object</w:t>
      </w:r>
      <w:r w:rsidRPr="00B76BBB">
        <w:t xml:space="preserve"> to impacted </w:t>
      </w:r>
      <w:r>
        <w:t>baselines</w:t>
      </w:r>
      <w:r w:rsidRPr="00B76BBB">
        <w:t xml:space="preserve"> </w:t>
      </w:r>
      <w:r w:rsidR="0062348C">
        <w:t>that don’t have it</w:t>
      </w:r>
      <w:r w:rsidRPr="00B76BBB">
        <w:t>.</w:t>
      </w:r>
      <w:r w:rsidR="00BB0084">
        <w:br/>
      </w:r>
    </w:p>
    <w:p w14:paraId="42695F19" w14:textId="57B08DA6" w:rsidR="00B76BBB" w:rsidRDefault="00B76BBB" w:rsidP="00F772C3">
      <w:pPr>
        <w:pStyle w:val="ListParagraph"/>
        <w:numPr>
          <w:ilvl w:val="0"/>
          <w:numId w:val="40"/>
        </w:numPr>
      </w:pPr>
      <w:r>
        <w:t>Replace – r</w:t>
      </w:r>
      <w:r w:rsidRPr="00B76BBB">
        <w:t>eplace</w:t>
      </w:r>
      <w:r w:rsidR="0062348C">
        <w:t xml:space="preserve"> object</w:t>
      </w:r>
      <w:r w:rsidRPr="00B76BBB">
        <w:t xml:space="preserve"> in impacted </w:t>
      </w:r>
      <w:r>
        <w:t>baselines</w:t>
      </w:r>
      <w:r w:rsidRPr="00B76BBB">
        <w:t xml:space="preserve"> </w:t>
      </w:r>
      <w:r w:rsidR="0062348C">
        <w:t>that have an earlier or later version.</w:t>
      </w:r>
      <w:r w:rsidR="00BB0084">
        <w:br/>
      </w:r>
    </w:p>
    <w:p w14:paraId="0B3FDBEC" w14:textId="2F8CF894" w:rsidR="00B76BBB" w:rsidRDefault="00B76BBB" w:rsidP="00F772C3">
      <w:pPr>
        <w:pStyle w:val="ListParagraph"/>
        <w:numPr>
          <w:ilvl w:val="0"/>
          <w:numId w:val="40"/>
        </w:numPr>
      </w:pPr>
      <w:r w:rsidRPr="00B76BBB">
        <w:t>Add or Replace Latest</w:t>
      </w:r>
      <w:r>
        <w:t xml:space="preserve"> – a</w:t>
      </w:r>
      <w:r w:rsidRPr="00B76BBB">
        <w:t xml:space="preserve">dd </w:t>
      </w:r>
      <w:r w:rsidR="0062348C">
        <w:t xml:space="preserve">object </w:t>
      </w:r>
      <w:r w:rsidRPr="00B76BBB">
        <w:t xml:space="preserve">to impacted </w:t>
      </w:r>
      <w:r>
        <w:t>baselines</w:t>
      </w:r>
      <w:r w:rsidRPr="00B76BBB">
        <w:t xml:space="preserve"> </w:t>
      </w:r>
      <w:r w:rsidR="0062348C">
        <w:t xml:space="preserve">that don’t have it, or replace object in </w:t>
      </w:r>
      <w:r w:rsidR="0062348C" w:rsidRPr="00B76BBB">
        <w:t xml:space="preserve">impacted </w:t>
      </w:r>
      <w:r w:rsidR="0062348C">
        <w:t>baselines</w:t>
      </w:r>
      <w:r w:rsidR="0062348C" w:rsidRPr="00B76BBB">
        <w:t xml:space="preserve"> </w:t>
      </w:r>
      <w:r w:rsidR="0062348C">
        <w:t>that have an earlier version</w:t>
      </w:r>
      <w:r w:rsidR="001831B7">
        <w:t xml:space="preserve"> (i.e., do</w:t>
      </w:r>
      <w:r w:rsidR="0062348C">
        <w:t xml:space="preserve"> not replace a later version).</w:t>
      </w:r>
      <w:r w:rsidR="00BB0084">
        <w:br/>
      </w:r>
    </w:p>
    <w:p w14:paraId="7683B39C" w14:textId="1AB80A29" w:rsidR="0062348C" w:rsidRDefault="0062348C" w:rsidP="00F772C3">
      <w:pPr>
        <w:pStyle w:val="ListParagraph"/>
        <w:numPr>
          <w:ilvl w:val="0"/>
          <w:numId w:val="40"/>
        </w:numPr>
      </w:pPr>
      <w:r>
        <w:t>Remove – remove object from impacted baseline</w:t>
      </w:r>
      <w:r w:rsidR="00BB0084">
        <w:t>s</w:t>
      </w:r>
      <w:r>
        <w:t xml:space="preserve"> that have it.</w:t>
      </w:r>
    </w:p>
    <w:p w14:paraId="1DE63F14" w14:textId="7090FEF3" w:rsidR="0062348C" w:rsidRDefault="0062348C" w:rsidP="00B91BA1"/>
    <w:p w14:paraId="49CBA30E" w14:textId="69EA628F" w:rsidR="00273331" w:rsidRDefault="00B91BA1" w:rsidP="00B72F38">
      <w:r>
        <w:t xml:space="preserve">New Impact Intent values can be added using the Enumerated </w:t>
      </w:r>
      <w:r w:rsidR="00B72F38">
        <w:t>Type Customization u</w:t>
      </w:r>
      <w:r>
        <w:t>tility</w:t>
      </w:r>
      <w:r w:rsidR="00103ADF">
        <w:t>.  Instructions for using this utility can be found in the Windchill Help Center.</w:t>
      </w:r>
    </w:p>
    <w:p w14:paraId="449AFACC" w14:textId="35DBFFC6" w:rsidR="00273331" w:rsidRDefault="00273331" w:rsidP="00B72F38"/>
    <w:p w14:paraId="53F02A91" w14:textId="46FFCBD9" w:rsidR="00273331" w:rsidRDefault="006C2B33" w:rsidP="00B72F38">
      <w:r>
        <w:t>The default Impact Intent value, if specified, will be used when no other value is selected.  The standard Windchill default value is “None”, but may be changed to another value</w:t>
      </w:r>
      <w:r w:rsidR="001831B7">
        <w:t xml:space="preserve"> with the Enumerated Type Customization utility</w:t>
      </w:r>
      <w:r>
        <w:t>.</w:t>
      </w:r>
    </w:p>
    <w:p w14:paraId="2B0C4659" w14:textId="77777777" w:rsidR="00273331" w:rsidRDefault="00273331" w:rsidP="00B72F38"/>
    <w:p w14:paraId="7341AE32" w14:textId="19F7EAF4" w:rsidR="00B72F38" w:rsidRDefault="00273331" w:rsidP="00B72F38">
      <w:r>
        <w:t>T</w:t>
      </w:r>
      <w:r w:rsidR="00103ADF">
        <w:t>he</w:t>
      </w:r>
      <w:r w:rsidR="00B72F38">
        <w:t xml:space="preserve"> order of</w:t>
      </w:r>
      <w:r w:rsidR="00103ADF">
        <w:t xml:space="preserve"> Impact Intent </w:t>
      </w:r>
      <w:r w:rsidR="00B72F38">
        <w:t xml:space="preserve">values shown in the Enumerated Type Customization utility is not important.  The actual order shown in </w:t>
      </w:r>
      <w:r w:rsidR="002874D9">
        <w:t xml:space="preserve">the </w:t>
      </w:r>
      <w:r w:rsidR="00B72F38">
        <w:t xml:space="preserve">Windchill user interface is </w:t>
      </w:r>
      <w:r w:rsidR="00103ADF">
        <w:t xml:space="preserve">controlled by the Change Task impactor delegate (see </w:t>
      </w:r>
      <w:r w:rsidR="00B72F38">
        <w:t xml:space="preserve">next </w:t>
      </w:r>
      <w:r w:rsidR="00103ADF">
        <w:t>section</w:t>
      </w:r>
      <w:r w:rsidR="00B72F38">
        <w:t>).</w:t>
      </w:r>
    </w:p>
    <w:p w14:paraId="18C69EAF" w14:textId="77D3A5E4" w:rsidR="00592F4A" w:rsidRDefault="00592F4A" w:rsidP="00592F4A">
      <w:pPr>
        <w:pStyle w:val="Heading3"/>
      </w:pPr>
      <w:r>
        <w:t>Impact Delegates</w:t>
      </w:r>
    </w:p>
    <w:p w14:paraId="434F2CFB" w14:textId="45AF8086" w:rsidR="008267F2" w:rsidRDefault="00592F4A" w:rsidP="00F772C3">
      <w:r>
        <w:t>Java delegate classes are used to control how a Change Task can impact Variant (Lot) baselines</w:t>
      </w:r>
      <w:r w:rsidR="0079621A">
        <w:t xml:space="preserve"> and Managed baselines</w:t>
      </w:r>
      <w:r w:rsidR="008267F2">
        <w:t>:</w:t>
      </w:r>
    </w:p>
    <w:p w14:paraId="09D4A205" w14:textId="77777777" w:rsidR="008267F2" w:rsidRPr="00592F4A" w:rsidRDefault="008267F2" w:rsidP="00F772C3"/>
    <w:p w14:paraId="65A614EB" w14:textId="360841A5" w:rsidR="00E85ADD" w:rsidRPr="00F772C3" w:rsidRDefault="00E85ADD">
      <w:r>
        <w:br/>
      </w:r>
      <w:r>
        <w:rPr>
          <w:noProof/>
        </w:rPr>
        <mc:AlternateContent>
          <mc:Choice Requires="wpg">
            <w:drawing>
              <wp:anchor distT="0" distB="0" distL="114300" distR="114300" simplePos="0" relativeHeight="251679744" behindDoc="0" locked="0" layoutInCell="1" allowOverlap="1" wp14:anchorId="6F402ED0" wp14:editId="6FF6D329">
                <wp:simplePos x="0" y="0"/>
                <wp:positionH relativeFrom="column">
                  <wp:posOffset>0</wp:posOffset>
                </wp:positionH>
                <wp:positionV relativeFrom="paragraph">
                  <wp:posOffset>15240</wp:posOffset>
                </wp:positionV>
                <wp:extent cx="5362575" cy="2971800"/>
                <wp:effectExtent l="0" t="0" r="28575" b="19050"/>
                <wp:wrapTopAndBottom/>
                <wp:docPr id="34" name="Group 34"/>
                <wp:cNvGraphicFramePr/>
                <a:graphic xmlns:a="http://schemas.openxmlformats.org/drawingml/2006/main">
                  <a:graphicData uri="http://schemas.microsoft.com/office/word/2010/wordprocessingGroup">
                    <wpg:wgp>
                      <wpg:cNvGrpSpPr/>
                      <wpg:grpSpPr>
                        <a:xfrm>
                          <a:off x="0" y="0"/>
                          <a:ext cx="5362575" cy="2971800"/>
                          <a:chOff x="0" y="0"/>
                          <a:chExt cx="5362575" cy="2971800"/>
                        </a:xfrm>
                      </wpg:grpSpPr>
                      <wps:wsp>
                        <wps:cNvPr id="6" name="Text Box 6"/>
                        <wps:cNvSpPr txBox="1"/>
                        <wps:spPr>
                          <a:xfrm>
                            <a:off x="9525" y="0"/>
                            <a:ext cx="2019300" cy="409575"/>
                          </a:xfrm>
                          <a:prstGeom prst="rect">
                            <a:avLst/>
                          </a:prstGeom>
                          <a:solidFill>
                            <a:schemeClr val="lt1"/>
                          </a:solidFill>
                          <a:ln w="6350">
                            <a:solidFill>
                              <a:prstClr val="black"/>
                            </a:solidFill>
                          </a:ln>
                        </wps:spPr>
                        <wps:txbx>
                          <w:txbxContent>
                            <w:p w14:paraId="795AF181" w14:textId="08916D40" w:rsidR="008267F2" w:rsidRDefault="008267F2" w:rsidP="00F772C3">
                              <w:pPr>
                                <w:jc w:val="center"/>
                              </w:pPr>
                              <w:r>
                                <w:t>&lt;&lt;abstract&gt;&gt;</w:t>
                              </w:r>
                            </w:p>
                            <w:p w14:paraId="4E18E6A6" w14:textId="0340C29D" w:rsidR="008267F2" w:rsidRPr="00F772C3" w:rsidRDefault="008267F2" w:rsidP="00F772C3">
                              <w:pPr>
                                <w:jc w:val="center"/>
                                <w:rPr>
                                  <w:i/>
                                </w:rPr>
                              </w:pPr>
                              <w:r w:rsidRPr="00F772C3">
                                <w:rPr>
                                  <w:i/>
                                </w:rPr>
                                <w:t>ImpactDelegate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923925"/>
                            <a:ext cx="2028825" cy="409575"/>
                          </a:xfrm>
                          <a:prstGeom prst="rect">
                            <a:avLst/>
                          </a:prstGeom>
                          <a:solidFill>
                            <a:schemeClr val="lt1"/>
                          </a:solidFill>
                          <a:ln w="6350">
                            <a:solidFill>
                              <a:prstClr val="black"/>
                            </a:solidFill>
                          </a:ln>
                        </wps:spPr>
                        <wps:txbx>
                          <w:txbxContent>
                            <w:p w14:paraId="65495416" w14:textId="77777777" w:rsidR="008267F2" w:rsidRDefault="008267F2" w:rsidP="00F772C3">
                              <w:pPr>
                                <w:jc w:val="center"/>
                              </w:pPr>
                              <w:r>
                                <w:t>&lt;&lt;abstract&gt;&gt;</w:t>
                              </w:r>
                            </w:p>
                            <w:p w14:paraId="492BAA35" w14:textId="309AB806" w:rsidR="008267F2" w:rsidRPr="00F772C3" w:rsidRDefault="008267F2" w:rsidP="00F772C3">
                              <w:pPr>
                                <w:jc w:val="center"/>
                                <w:rPr>
                                  <w:i/>
                                </w:rPr>
                              </w:pPr>
                              <w:r w:rsidRPr="00F772C3">
                                <w:rPr>
                                  <w:i/>
                                </w:rPr>
                                <w:t>ImpactorDelegate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1838325"/>
                            <a:ext cx="2028825" cy="409575"/>
                          </a:xfrm>
                          <a:prstGeom prst="rect">
                            <a:avLst/>
                          </a:prstGeom>
                          <a:solidFill>
                            <a:schemeClr val="lt1"/>
                          </a:solidFill>
                          <a:ln w="6350">
                            <a:solidFill>
                              <a:prstClr val="black"/>
                            </a:solidFill>
                          </a:ln>
                        </wps:spPr>
                        <wps:txbx>
                          <w:txbxContent>
                            <w:p w14:paraId="4A5389F7" w14:textId="7E2EDE8E" w:rsidR="00C440F0" w:rsidRDefault="00C440F0"/>
                            <w:p w14:paraId="01E0B0D0" w14:textId="1B472191" w:rsidR="00C440F0" w:rsidRDefault="00C440F0" w:rsidP="00F772C3">
                              <w:pPr>
                                <w:jc w:val="center"/>
                              </w:pPr>
                              <w:r>
                                <w:t>ChangeActivity2ImpactorDelegate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333750" y="1838325"/>
                            <a:ext cx="2028825" cy="409575"/>
                          </a:xfrm>
                          <a:prstGeom prst="rect">
                            <a:avLst/>
                          </a:prstGeom>
                          <a:solidFill>
                            <a:schemeClr val="lt1"/>
                          </a:solidFill>
                          <a:ln w="6350">
                            <a:solidFill>
                              <a:prstClr val="black"/>
                            </a:solidFill>
                          </a:ln>
                        </wps:spPr>
                        <wps:txbx>
                          <w:txbxContent>
                            <w:p w14:paraId="411D06E5" w14:textId="77777777" w:rsidR="00C440F0" w:rsidRDefault="00C440F0" w:rsidP="00C440F0"/>
                            <w:p w14:paraId="119E4614" w14:textId="2C2F40A6" w:rsidR="00C440F0" w:rsidRDefault="00C440F0" w:rsidP="00F772C3">
                              <w:pPr>
                                <w:jc w:val="center"/>
                              </w:pPr>
                              <w:r w:rsidRPr="00C440F0">
                                <w:t>ManagedBaselineImpactedDelegate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324225" y="2562225"/>
                            <a:ext cx="2028825" cy="409575"/>
                          </a:xfrm>
                          <a:prstGeom prst="rect">
                            <a:avLst/>
                          </a:prstGeom>
                          <a:solidFill>
                            <a:schemeClr val="lt1"/>
                          </a:solidFill>
                          <a:ln w="6350">
                            <a:solidFill>
                              <a:prstClr val="black"/>
                            </a:solidFill>
                          </a:ln>
                        </wps:spPr>
                        <wps:txbx>
                          <w:txbxContent>
                            <w:p w14:paraId="2B58FB8F" w14:textId="77777777" w:rsidR="00C440F0" w:rsidRDefault="00C440F0" w:rsidP="00C440F0"/>
                            <w:p w14:paraId="0FB75898" w14:textId="5F1A9B69" w:rsidR="00C440F0" w:rsidRDefault="00C440F0" w:rsidP="00F772C3">
                              <w:pPr>
                                <w:jc w:val="center"/>
                              </w:pPr>
                              <w:r w:rsidRPr="00C440F0">
                                <w:t>LotBaselineImpactedDelegate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1028700" y="409575"/>
                            <a:ext cx="0"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038225" y="1333500"/>
                            <a:ext cx="0"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1028700" y="647700"/>
                            <a:ext cx="2476500" cy="6350"/>
                          </a:xfrm>
                          <a:prstGeom prst="line">
                            <a:avLst/>
                          </a:prstGeom>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3505200" y="647700"/>
                            <a:ext cx="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838450" y="1333500"/>
                            <a:ext cx="0" cy="14641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2838450" y="2790825"/>
                            <a:ext cx="4936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2838450" y="2057400"/>
                            <a:ext cx="499273" cy="56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402ED0" id="Group 34" o:spid="_x0000_s1026" style="position:absolute;margin-left:0;margin-top:1.2pt;width:422.25pt;height:234pt;z-index:251679744" coordsize="53625,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">
                <v:shapetype id="_x0000_t202" coordsize="21600,21600" o:spt="202" path="m,l,21600r21600,l21600,xe">
                  <v:stroke joinstyle="miter"/>
                  <v:path gradientshapeok="t" o:connecttype="rect"/>
                </v:shapetype>
                <v:shape id="Text Box 6" o:spid="_x0000_s1027" type="#_x0000_t202" style="position:absolute;left:95;width:20193;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95AF181" w14:textId="08916D40" w:rsidR="008267F2" w:rsidRDefault="008267F2" w:rsidP="00F772C3">
                        <w:pPr>
                          <w:jc w:val="center"/>
                        </w:pPr>
                        <w:r>
                          <w:t>&lt;&lt;abstract&gt;&gt;</w:t>
                        </w:r>
                      </w:p>
                      <w:p w14:paraId="4E18E6A6" w14:textId="0340C29D" w:rsidR="008267F2" w:rsidRPr="00F772C3" w:rsidRDefault="008267F2" w:rsidP="00F772C3">
                        <w:pPr>
                          <w:jc w:val="center"/>
                          <w:rPr>
                            <w:i/>
                          </w:rPr>
                        </w:pPr>
                        <w:r w:rsidRPr="00F772C3">
                          <w:rPr>
                            <w:i/>
                          </w:rPr>
                          <w:t>ImpactDelegate</w:t>
                        </w:r>
                      </w:p>
                    </w:txbxContent>
                  </v:textbox>
                </v:shape>
                <v:shape id="Text Box 7" o:spid="_x0000_s1028" type="#_x0000_t202" style="position:absolute;top:9239;width:20288;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5495416" w14:textId="77777777" w:rsidR="008267F2" w:rsidRDefault="008267F2" w:rsidP="00F772C3">
                        <w:pPr>
                          <w:jc w:val="center"/>
                        </w:pPr>
                        <w:r>
                          <w:t>&lt;&lt;abstract&gt;&gt;</w:t>
                        </w:r>
                      </w:p>
                      <w:p w14:paraId="492BAA35" w14:textId="309AB806" w:rsidR="008267F2" w:rsidRPr="00F772C3" w:rsidRDefault="008267F2" w:rsidP="00F772C3">
                        <w:pPr>
                          <w:jc w:val="center"/>
                          <w:rPr>
                            <w:i/>
                          </w:rPr>
                        </w:pPr>
                        <w:r w:rsidRPr="00F772C3">
                          <w:rPr>
                            <w:i/>
                          </w:rPr>
                          <w:t>ImpactorDelegate</w:t>
                        </w:r>
                      </w:p>
                    </w:txbxContent>
                  </v:textbox>
                </v:shape>
                <v:shape id="Text Box 14" o:spid="_x0000_s1029" type="#_x0000_t202" style="position:absolute;top:18383;width:20288;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4A5389F7" w14:textId="7E2EDE8E" w:rsidR="00C440F0" w:rsidRDefault="00C440F0"/>
                      <w:p w14:paraId="01E0B0D0" w14:textId="1B472191" w:rsidR="00C440F0" w:rsidRDefault="00C440F0" w:rsidP="00F772C3">
                        <w:pPr>
                          <w:jc w:val="center"/>
                        </w:pPr>
                        <w:r>
                          <w:t>ChangeActivity2ImpactorDelegate</w:t>
                        </w:r>
                      </w:p>
                    </w:txbxContent>
                  </v:textbox>
                </v:shape>
                <v:shape id="Text Box 17" o:spid="_x0000_s1030" type="#_x0000_t202" style="position:absolute;left:33337;top:18383;width:20288;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411D06E5" w14:textId="77777777" w:rsidR="00C440F0" w:rsidRDefault="00C440F0" w:rsidP="00C440F0"/>
                      <w:p w14:paraId="119E4614" w14:textId="2C2F40A6" w:rsidR="00C440F0" w:rsidRDefault="00C440F0" w:rsidP="00F772C3">
                        <w:pPr>
                          <w:jc w:val="center"/>
                        </w:pPr>
                        <w:r w:rsidRPr="00C440F0">
                          <w:t>ManagedBaselineImpactedDelegate</w:t>
                        </w:r>
                      </w:p>
                    </w:txbxContent>
                  </v:textbox>
                </v:shape>
                <v:shape id="Text Box 22" o:spid="_x0000_s1031" type="#_x0000_t202" style="position:absolute;left:33242;top:25622;width:20288;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B58FB8F" w14:textId="77777777" w:rsidR="00C440F0" w:rsidRDefault="00C440F0" w:rsidP="00C440F0"/>
                      <w:p w14:paraId="0FB75898" w14:textId="5F1A9B69" w:rsidR="00C440F0" w:rsidRDefault="00C440F0" w:rsidP="00F772C3">
                        <w:pPr>
                          <w:jc w:val="center"/>
                        </w:pPr>
                        <w:r w:rsidRPr="00C440F0">
                          <w:t>LotBaselineImpactedDelegate</w:t>
                        </w:r>
                      </w:p>
                    </w:txbxContent>
                  </v:textbox>
                </v:shape>
                <v:shapetype id="_x0000_t32" coordsize="21600,21600" o:spt="32" o:oned="t" path="m,l21600,21600e" filled="f">
                  <v:path arrowok="t" fillok="f" o:connecttype="none"/>
                  <o:lock v:ext="edit" shapetype="t"/>
                </v:shapetype>
                <v:shape id="Straight Arrow Connector 27" o:spid="_x0000_s1032" type="#_x0000_t32" style="position:absolute;left:10287;top:4095;width:0;height:5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" strokecolor="black [3213]">
                  <v:stroke endarrow="block"/>
                </v:shape>
                <v:shape id="Straight Arrow Connector 28" o:spid="_x0000_s1033" type="#_x0000_t32" style="position:absolute;left:10382;top:13335;width:0;height:5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" strokecolor="black [3213]">
                  <v:stroke endarrow="block"/>
                </v:shape>
                <v:line id="Straight Connector 29" o:spid="_x0000_s1034" style="position:absolute;flip:y;visibility:visible;mso-wrap-style:square" from="10287,6477" to="35052,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strokecolor="black [3040]"/>
                <v:line id="Straight Connector 30" o:spid="_x0000_s1035" style="position:absolute;visibility:visible;mso-wrap-style:square" from="35052,6477" to="3505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" strokecolor="black [3213]"/>
                <v:shape id="Straight Arrow Connector 31" o:spid="_x0000_s1036" type="#_x0000_t32" style="position:absolute;left:28384;top:13335;width:0;height:146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" strokecolor="black [3213]">
                  <v:stroke endarrow="block"/>
                </v:shape>
                <v:line id="Straight Connector 32" o:spid="_x0000_s1037" style="position:absolute;visibility:visible;mso-wrap-style:square" from="28384,27908" to="33321,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K0xQAAANsAAAAPAAAAZHJzL2Rvd25yZXYueG1sRI9Ba8JA&#10;FITvBf/D8oTe6saU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DKYOK0xQAAANsAAAAP&#10;AAAAAAAAAAAAAAAAAAcCAABkcnMvZG93bnJldi54bWxQSwUGAAAAAAMAAwC3AAAA+QIAAAAA&#10;" strokecolor="black [3213]"/>
                <v:line id="Straight Connector 33" o:spid="_x0000_s1038" style="position:absolute;flip:y;visibility:visible;mso-wrap-style:square" from="28384,20574" to="33377,2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" strokecolor="black [3213]"/>
                <w10:wrap type="topAndBottom"/>
              </v:group>
            </w:pict>
          </mc:Fallback>
        </mc:AlternateContent>
      </w:r>
      <w:r w:rsidR="00C440F0">
        <w:rPr>
          <w:noProof/>
        </w:rPr>
        <mc:AlternateContent>
          <mc:Choice Requires="wps">
            <w:drawing>
              <wp:anchor distT="0" distB="0" distL="114300" distR="114300" simplePos="0" relativeHeight="251662336" behindDoc="0" locked="0" layoutInCell="1" allowOverlap="1" wp14:anchorId="071F5C1A" wp14:editId="66F32369">
                <wp:simplePos x="0" y="0"/>
                <wp:positionH relativeFrom="column">
                  <wp:posOffset>2495550</wp:posOffset>
                </wp:positionH>
                <wp:positionV relativeFrom="paragraph">
                  <wp:posOffset>934720</wp:posOffset>
                </wp:positionV>
                <wp:extent cx="1981200" cy="4095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981200" cy="409575"/>
                        </a:xfrm>
                        <a:prstGeom prst="rect">
                          <a:avLst/>
                        </a:prstGeom>
                        <a:solidFill>
                          <a:schemeClr val="lt1"/>
                        </a:solidFill>
                        <a:ln w="6350">
                          <a:solidFill>
                            <a:prstClr val="black"/>
                          </a:solidFill>
                        </a:ln>
                      </wps:spPr>
                      <wps:txbx>
                        <w:txbxContent>
                          <w:p w14:paraId="7489349E" w14:textId="77777777" w:rsidR="008267F2" w:rsidRDefault="008267F2" w:rsidP="00F772C3">
                            <w:pPr>
                              <w:jc w:val="center"/>
                            </w:pPr>
                            <w:r>
                              <w:t>&lt;&lt;abstract&gt;&gt;</w:t>
                            </w:r>
                          </w:p>
                          <w:p w14:paraId="4EB496FF" w14:textId="4C0B469A" w:rsidR="008267F2" w:rsidRPr="00F772C3" w:rsidRDefault="008267F2" w:rsidP="00F772C3">
                            <w:pPr>
                              <w:jc w:val="center"/>
                              <w:rPr>
                                <w:i/>
                              </w:rPr>
                            </w:pPr>
                            <w:r w:rsidRPr="00F772C3">
                              <w:rPr>
                                <w:i/>
                              </w:rPr>
                              <w:t>ImpactedDelegate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F5C1A" id="Text Box 8" o:spid="_x0000_s1039" type="#_x0000_t202" style="position:absolute;margin-left:196.5pt;margin-top:73.6pt;width:156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" fillcolor="white [3201]" strokeweight=".5pt">
                <v:textbox>
                  <w:txbxContent>
                    <w:p w14:paraId="7489349E" w14:textId="77777777" w:rsidR="008267F2" w:rsidRDefault="008267F2" w:rsidP="00F772C3">
                      <w:pPr>
                        <w:jc w:val="center"/>
                      </w:pPr>
                      <w:r>
                        <w:t>&lt;&lt;abstract&gt;&gt;</w:t>
                      </w:r>
                    </w:p>
                    <w:p w14:paraId="4EB496FF" w14:textId="4C0B469A" w:rsidR="008267F2" w:rsidRPr="00F772C3" w:rsidRDefault="008267F2" w:rsidP="00F772C3">
                      <w:pPr>
                        <w:jc w:val="center"/>
                        <w:rPr>
                          <w:i/>
                        </w:rPr>
                      </w:pPr>
                      <w:r w:rsidRPr="00F772C3">
                        <w:rPr>
                          <w:i/>
                        </w:rPr>
                        <w:t>ImpactedDelegate</w:t>
                      </w:r>
                    </w:p>
                  </w:txbxContent>
                </v:textbox>
              </v:shape>
            </w:pict>
          </mc:Fallback>
        </mc:AlternateContent>
      </w:r>
      <w:r>
        <w:t xml:space="preserve">Delegates </w:t>
      </w:r>
      <w:r w:rsidRPr="00E85ADD">
        <w:t>ChangeActivity2ImpactorDelegate</w:t>
      </w:r>
      <w:r>
        <w:t xml:space="preserve">, </w:t>
      </w:r>
      <w:r w:rsidRPr="00E85ADD">
        <w:t>ManagedBaselineImpactedDelegate</w:t>
      </w:r>
      <w:r>
        <w:t xml:space="preserve"> and </w:t>
      </w:r>
      <w:r w:rsidRPr="00E85ADD">
        <w:t>LotBaselineImpactedDelegate</w:t>
      </w:r>
      <w:r>
        <w:t xml:space="preserve"> can be extended to provide custom control of the baseline management process.</w:t>
      </w:r>
    </w:p>
    <w:p w14:paraId="4EDF564F" w14:textId="2E0BE9B1" w:rsidR="00F177F6" w:rsidRDefault="00D5410D" w:rsidP="00F772C3">
      <w:pPr>
        <w:pStyle w:val="Heading3"/>
      </w:pPr>
      <w:r w:rsidRPr="00E85ADD">
        <w:lastRenderedPageBreak/>
        <w:t>ChangeActivity2ImpactorDelegate</w:t>
      </w:r>
    </w:p>
    <w:p w14:paraId="0ACD1866" w14:textId="73288AA2" w:rsidR="00F177F6" w:rsidRDefault="00F177F6">
      <w:r>
        <w:t xml:space="preserve">Java delegate class </w:t>
      </w:r>
      <w:r w:rsidRPr="00F772C3">
        <w:rPr>
          <w:rFonts w:ascii="Courier New" w:hAnsi="Courier New" w:cs="Courier New"/>
          <w:sz w:val="18"/>
          <w:szCs w:val="18"/>
        </w:rPr>
        <w:t>wt.change2</w:t>
      </w:r>
      <w:r>
        <w:rPr>
          <w:rFonts w:ascii="Courier New" w:hAnsi="Courier New" w:cs="Courier New"/>
          <w:sz w:val="18"/>
          <w:szCs w:val="18"/>
        </w:rPr>
        <w:t>.</w:t>
      </w:r>
      <w:r w:rsidR="00D5410D">
        <w:rPr>
          <w:rFonts w:ascii="Courier New" w:hAnsi="Courier New" w:cs="Courier New"/>
          <w:sz w:val="18"/>
          <w:szCs w:val="18"/>
        </w:rPr>
        <w:t>ChangeActivity2I</w:t>
      </w:r>
      <w:r w:rsidRPr="00F772C3">
        <w:rPr>
          <w:rFonts w:ascii="Courier New" w:hAnsi="Courier New" w:cs="Courier New"/>
          <w:sz w:val="18"/>
          <w:szCs w:val="18"/>
        </w:rPr>
        <w:t>mpactorDelegate</w:t>
      </w:r>
      <w:r>
        <w:t xml:space="preserve"> controls </w:t>
      </w:r>
      <w:r w:rsidR="0079621A">
        <w:t>how a Change T</w:t>
      </w:r>
      <w:r w:rsidR="002874D9">
        <w:t xml:space="preserve">ask participates in the baseline management process.  This delegate may be extended to provide custom processing features.  </w:t>
      </w:r>
      <w:r w:rsidR="00D5410D">
        <w:t>To create a custom delegate start</w:t>
      </w:r>
      <w:r w:rsidR="002874D9">
        <w:t xml:space="preserve"> with the following code:</w:t>
      </w:r>
    </w:p>
    <w:p w14:paraId="584E9978" w14:textId="737FAF72" w:rsidR="002874D9" w:rsidRDefault="002874D9"/>
    <w:p w14:paraId="2985AD23" w14:textId="77777777" w:rsidR="00273331" w:rsidRPr="00F772C3" w:rsidRDefault="00273331" w:rsidP="00273331">
      <w:pPr>
        <w:rPr>
          <w:rFonts w:ascii="Courier New" w:hAnsi="Courier New" w:cs="Courier New"/>
          <w:sz w:val="18"/>
          <w:szCs w:val="18"/>
        </w:rPr>
      </w:pPr>
      <w:r w:rsidRPr="00F772C3">
        <w:rPr>
          <w:rFonts w:ascii="Courier New" w:hAnsi="Courier New" w:cs="Courier New"/>
          <w:sz w:val="18"/>
          <w:szCs w:val="18"/>
        </w:rPr>
        <w:t>public class CustomChangeActivity2ImpactorDelegate extends ChangeActivity2ImpactorDelegate {</w:t>
      </w:r>
    </w:p>
    <w:p w14:paraId="084FDFF3" w14:textId="77777777" w:rsidR="00273331" w:rsidRPr="00F772C3" w:rsidRDefault="00273331" w:rsidP="00273331">
      <w:pPr>
        <w:rPr>
          <w:rFonts w:ascii="Courier New" w:hAnsi="Courier New" w:cs="Courier New"/>
          <w:sz w:val="18"/>
          <w:szCs w:val="18"/>
        </w:rPr>
      </w:pPr>
      <w:r w:rsidRPr="00F772C3">
        <w:rPr>
          <w:rFonts w:ascii="Courier New" w:hAnsi="Courier New" w:cs="Courier New"/>
          <w:sz w:val="18"/>
          <w:szCs w:val="18"/>
        </w:rPr>
        <w:t xml:space="preserve">    private static final long serialVersionUID = 1L;</w:t>
      </w:r>
    </w:p>
    <w:p w14:paraId="21373B39" w14:textId="77777777" w:rsidR="00273331" w:rsidRPr="00F772C3" w:rsidRDefault="00273331" w:rsidP="00273331">
      <w:pPr>
        <w:rPr>
          <w:rFonts w:ascii="Courier New" w:hAnsi="Courier New" w:cs="Courier New"/>
          <w:sz w:val="18"/>
          <w:szCs w:val="18"/>
        </w:rPr>
      </w:pPr>
      <w:r w:rsidRPr="00F772C3">
        <w:rPr>
          <w:rFonts w:ascii="Courier New" w:hAnsi="Courier New" w:cs="Courier New"/>
          <w:sz w:val="18"/>
          <w:szCs w:val="18"/>
        </w:rPr>
        <w:t xml:space="preserve">    </w:t>
      </w:r>
    </w:p>
    <w:p w14:paraId="5EE7C1DD" w14:textId="77777777" w:rsidR="00273331" w:rsidRPr="00F772C3" w:rsidRDefault="00273331" w:rsidP="00273331">
      <w:pPr>
        <w:rPr>
          <w:rFonts w:ascii="Courier New" w:hAnsi="Courier New" w:cs="Courier New"/>
          <w:sz w:val="18"/>
          <w:szCs w:val="18"/>
        </w:rPr>
      </w:pPr>
      <w:r w:rsidRPr="00F772C3">
        <w:rPr>
          <w:rFonts w:ascii="Courier New" w:hAnsi="Courier New" w:cs="Courier New"/>
          <w:sz w:val="18"/>
          <w:szCs w:val="18"/>
        </w:rPr>
        <w:t xml:space="preserve">    public CustomChangeActivity2ImpactorDelegate() {</w:t>
      </w:r>
    </w:p>
    <w:p w14:paraId="7C05120C" w14:textId="77777777" w:rsidR="00273331" w:rsidRPr="00F772C3" w:rsidRDefault="00273331" w:rsidP="00273331">
      <w:pPr>
        <w:rPr>
          <w:rFonts w:ascii="Courier New" w:hAnsi="Courier New" w:cs="Courier New"/>
          <w:sz w:val="18"/>
          <w:szCs w:val="18"/>
        </w:rPr>
      </w:pPr>
      <w:r w:rsidRPr="00F772C3">
        <w:rPr>
          <w:rFonts w:ascii="Courier New" w:hAnsi="Courier New" w:cs="Courier New"/>
          <w:sz w:val="18"/>
          <w:szCs w:val="18"/>
        </w:rPr>
        <w:t xml:space="preserve">        super();</w:t>
      </w:r>
    </w:p>
    <w:p w14:paraId="69926399" w14:textId="77777777" w:rsidR="00273331" w:rsidRPr="00F772C3" w:rsidRDefault="00273331" w:rsidP="00273331">
      <w:pPr>
        <w:rPr>
          <w:rFonts w:ascii="Courier New" w:hAnsi="Courier New" w:cs="Courier New"/>
          <w:sz w:val="18"/>
          <w:szCs w:val="18"/>
        </w:rPr>
      </w:pPr>
      <w:r w:rsidRPr="00F772C3">
        <w:rPr>
          <w:rFonts w:ascii="Courier New" w:hAnsi="Courier New" w:cs="Courier New"/>
          <w:sz w:val="18"/>
          <w:szCs w:val="18"/>
        </w:rPr>
        <w:t xml:space="preserve">    }</w:t>
      </w:r>
    </w:p>
    <w:p w14:paraId="3003CD8F" w14:textId="77777777" w:rsidR="00273331" w:rsidRPr="00F772C3" w:rsidRDefault="00273331" w:rsidP="00273331">
      <w:pPr>
        <w:rPr>
          <w:rFonts w:ascii="Courier New" w:hAnsi="Courier New" w:cs="Courier New"/>
          <w:sz w:val="18"/>
          <w:szCs w:val="18"/>
        </w:rPr>
      </w:pPr>
      <w:r w:rsidRPr="00F772C3">
        <w:rPr>
          <w:rFonts w:ascii="Courier New" w:hAnsi="Courier New" w:cs="Courier New"/>
          <w:sz w:val="18"/>
          <w:szCs w:val="18"/>
        </w:rPr>
        <w:t xml:space="preserve">    </w:t>
      </w:r>
    </w:p>
    <w:p w14:paraId="1CF1ACC9" w14:textId="77777777" w:rsidR="00273331" w:rsidRPr="00F772C3" w:rsidRDefault="00273331" w:rsidP="00273331">
      <w:pPr>
        <w:rPr>
          <w:rFonts w:ascii="Courier New" w:hAnsi="Courier New" w:cs="Courier New"/>
          <w:sz w:val="18"/>
          <w:szCs w:val="18"/>
        </w:rPr>
      </w:pPr>
      <w:r w:rsidRPr="00F772C3">
        <w:rPr>
          <w:rFonts w:ascii="Courier New" w:hAnsi="Courier New" w:cs="Courier New"/>
          <w:sz w:val="18"/>
          <w:szCs w:val="18"/>
        </w:rPr>
        <w:t xml:space="preserve">    public CustomChangeActivity2ImpactorDelegate(Impactor impactor) {</w:t>
      </w:r>
    </w:p>
    <w:p w14:paraId="7E7E5995" w14:textId="77777777" w:rsidR="00273331" w:rsidRPr="00F772C3" w:rsidRDefault="00273331" w:rsidP="00273331">
      <w:pPr>
        <w:rPr>
          <w:rFonts w:ascii="Courier New" w:hAnsi="Courier New" w:cs="Courier New"/>
          <w:sz w:val="18"/>
          <w:szCs w:val="18"/>
        </w:rPr>
      </w:pPr>
      <w:r w:rsidRPr="00F772C3">
        <w:rPr>
          <w:rFonts w:ascii="Courier New" w:hAnsi="Courier New" w:cs="Courier New"/>
          <w:sz w:val="18"/>
          <w:szCs w:val="18"/>
        </w:rPr>
        <w:t xml:space="preserve">        super(impactor);</w:t>
      </w:r>
    </w:p>
    <w:p w14:paraId="047A94C4" w14:textId="72C9F96E" w:rsidR="002874D9" w:rsidRPr="00F772C3" w:rsidRDefault="00273331">
      <w:pPr>
        <w:rPr>
          <w:rFonts w:ascii="Courier New" w:hAnsi="Courier New" w:cs="Courier New"/>
          <w:sz w:val="18"/>
          <w:szCs w:val="18"/>
        </w:rPr>
      </w:pPr>
      <w:r w:rsidRPr="00F772C3">
        <w:rPr>
          <w:rFonts w:ascii="Courier New" w:hAnsi="Courier New" w:cs="Courier New"/>
          <w:sz w:val="18"/>
          <w:szCs w:val="18"/>
        </w:rPr>
        <w:t xml:space="preserve">    }</w:t>
      </w:r>
    </w:p>
    <w:p w14:paraId="4972E208" w14:textId="294A1F19" w:rsidR="00273331" w:rsidRPr="00F772C3" w:rsidRDefault="00273331">
      <w:pPr>
        <w:rPr>
          <w:rFonts w:ascii="Courier New" w:hAnsi="Courier New" w:cs="Courier New"/>
          <w:sz w:val="18"/>
          <w:szCs w:val="18"/>
        </w:rPr>
      </w:pPr>
      <w:r w:rsidRPr="00F772C3">
        <w:rPr>
          <w:rFonts w:ascii="Courier New" w:hAnsi="Courier New" w:cs="Courier New"/>
          <w:sz w:val="18"/>
          <w:szCs w:val="18"/>
        </w:rPr>
        <w:t>}</w:t>
      </w:r>
    </w:p>
    <w:p w14:paraId="1B97D22F" w14:textId="6B1DC524" w:rsidR="00273331" w:rsidRDefault="00273331"/>
    <w:p w14:paraId="7020E724" w14:textId="6FE11F2B" w:rsidR="00273331" w:rsidRDefault="00273331">
      <w:r>
        <w:t xml:space="preserve">A variety of supported </w:t>
      </w:r>
      <w:r w:rsidR="0003238C">
        <w:t xml:space="preserve">delegate </w:t>
      </w:r>
      <w:r>
        <w:t>method</w:t>
      </w:r>
      <w:r w:rsidR="0003238C">
        <w:t>s</w:t>
      </w:r>
      <w:r>
        <w:t xml:space="preserve"> may then be overridden to tailor </w:t>
      </w:r>
      <w:r w:rsidR="00D5410D">
        <w:t xml:space="preserve">the code </w:t>
      </w:r>
      <w:r>
        <w:t>for the desired business process.  For example, the following method</w:t>
      </w:r>
      <w:r w:rsidR="008706C7">
        <w:t>s</w:t>
      </w:r>
      <w:r>
        <w:t xml:space="preserve"> may be overridden:</w:t>
      </w:r>
    </w:p>
    <w:p w14:paraId="67D0C0D6" w14:textId="1D7ED480" w:rsidR="00273331" w:rsidRDefault="00273331"/>
    <w:p w14:paraId="25AAFA0F" w14:textId="6AE99F0A" w:rsidR="00273331" w:rsidRDefault="001E60C2" w:rsidP="00F772C3">
      <w:pPr>
        <w:pStyle w:val="ListParagraph"/>
        <w:numPr>
          <w:ilvl w:val="0"/>
          <w:numId w:val="41"/>
        </w:numPr>
      </w:pPr>
      <w:r w:rsidRPr="00F772C3">
        <w:rPr>
          <w:rFonts w:ascii="Courier New" w:hAnsi="Courier New" w:cs="Courier New"/>
          <w:sz w:val="18"/>
          <w:szCs w:val="18"/>
        </w:rPr>
        <w:t>List&lt;ImpactIntentType&gt; getAllowedIntents()</w:t>
      </w:r>
      <w:r>
        <w:t xml:space="preserve"> – controls the list of Impact Intent values </w:t>
      </w:r>
      <w:r w:rsidR="00C07422">
        <w:t>shown</w:t>
      </w:r>
      <w:r>
        <w:t xml:space="preserve"> in the Change Task’s Resulting Objects table.  </w:t>
      </w:r>
      <w:r w:rsidR="0003238C">
        <w:t xml:space="preserve">Override this method to </w:t>
      </w:r>
      <w:r w:rsidR="008D3481">
        <w:t>add</w:t>
      </w:r>
      <w:r w:rsidR="0003238C">
        <w:t xml:space="preserve"> custom values or remove unwanted standard values</w:t>
      </w:r>
      <w:r>
        <w:t xml:space="preserve">.  The list </w:t>
      </w:r>
      <w:r w:rsidR="00C07422">
        <w:t>also</w:t>
      </w:r>
      <w:r>
        <w:t xml:space="preserve"> specifies the order in which the Impact Intent values </w:t>
      </w:r>
      <w:r w:rsidR="00D5410D">
        <w:t>are</w:t>
      </w:r>
      <w:r>
        <w:t xml:space="preserve"> displayed in </w:t>
      </w:r>
      <w:r w:rsidR="00D5410D">
        <w:t>the selection menu</w:t>
      </w:r>
      <w:r>
        <w:t>.</w:t>
      </w:r>
      <w:r w:rsidR="008706C7">
        <w:br/>
      </w:r>
    </w:p>
    <w:p w14:paraId="756A187E" w14:textId="35815F3B" w:rsidR="008706C7" w:rsidRDefault="008706C7" w:rsidP="00F772C3">
      <w:pPr>
        <w:pStyle w:val="ListParagraph"/>
        <w:numPr>
          <w:ilvl w:val="0"/>
          <w:numId w:val="41"/>
        </w:numPr>
      </w:pPr>
      <w:r>
        <w:t>W</w:t>
      </w:r>
      <w:r w:rsidRPr="008706C7">
        <w:t>TKeyedMap getImpactIntents(</w:t>
      </w:r>
      <w:r>
        <w:t xml:space="preserve">) – returns a map of Resulting Objects to the Impact Intent values selected by the user.  The standard implementation returns all Resulting Objects in the Change Task.  Override this method to remove object types if the business process dictates that some </w:t>
      </w:r>
      <w:r w:rsidR="004E4A25">
        <w:t>object types should never be added to a baseline, or if some object types should have different default intent values than others.</w:t>
      </w:r>
    </w:p>
    <w:p w14:paraId="3F2F3519" w14:textId="6B942D04" w:rsidR="004E4A25" w:rsidRDefault="004E4A25"/>
    <w:p w14:paraId="5DE9E29F" w14:textId="49814080" w:rsidR="006E6AA0" w:rsidRDefault="00221D3C" w:rsidP="00C3159A">
      <w:pPr>
        <w:ind w:right="-360"/>
      </w:pPr>
      <w:r>
        <w:t xml:space="preserve">For </w:t>
      </w:r>
      <w:r w:rsidR="004E4A25">
        <w:t>complete description</w:t>
      </w:r>
      <w:r>
        <w:t>s</w:t>
      </w:r>
      <w:r w:rsidR="004E4A25">
        <w:t xml:space="preserve"> of supported methods see the JavaDoc for classes </w:t>
      </w:r>
      <w:r w:rsidR="004E4A25" w:rsidRPr="00F772C3">
        <w:rPr>
          <w:rFonts w:ascii="Courier New" w:hAnsi="Courier New" w:cs="Courier New"/>
          <w:sz w:val="18"/>
          <w:szCs w:val="18"/>
        </w:rPr>
        <w:t>wt.impact.ImpactDelegate</w:t>
      </w:r>
      <w:r w:rsidR="004E4A25">
        <w:t xml:space="preserve">, </w:t>
      </w:r>
      <w:r w:rsidR="004E4A25" w:rsidRPr="00F772C3">
        <w:rPr>
          <w:rFonts w:ascii="Courier New" w:hAnsi="Courier New" w:cs="Courier New"/>
          <w:sz w:val="18"/>
          <w:szCs w:val="18"/>
        </w:rPr>
        <w:t>wt.impact.ImpactorDelegate</w:t>
      </w:r>
      <w:r w:rsidR="004E4A25">
        <w:t xml:space="preserve">, </w:t>
      </w:r>
      <w:r w:rsidR="00C93B53">
        <w:t xml:space="preserve">and </w:t>
      </w:r>
      <w:r w:rsidR="00C93B53" w:rsidRPr="00F772C3">
        <w:rPr>
          <w:rFonts w:ascii="Courier New" w:hAnsi="Courier New" w:cs="Courier New"/>
          <w:sz w:val="18"/>
          <w:szCs w:val="18"/>
        </w:rPr>
        <w:t>wt.change2.ChangeActivity2ImpactorDelegate</w:t>
      </w:r>
      <w:r w:rsidR="00C93B53">
        <w:t>.</w:t>
      </w:r>
    </w:p>
    <w:p w14:paraId="65C2F284" w14:textId="52D07245" w:rsidR="006E6AA0" w:rsidRDefault="006E6AA0" w:rsidP="00F772C3">
      <w:pPr>
        <w:pStyle w:val="Heading3"/>
      </w:pPr>
      <w:r w:rsidRPr="006E6AA0">
        <w:t>LotBaselineImpactedDelegate</w:t>
      </w:r>
      <w:r>
        <w:t xml:space="preserve"> / </w:t>
      </w:r>
      <w:r w:rsidRPr="006E6AA0">
        <w:t>ManagedBaselineImpactedDelegate</w:t>
      </w:r>
    </w:p>
    <w:p w14:paraId="21BCAF5D" w14:textId="7BF2DD1C" w:rsidR="006E6AA0" w:rsidRDefault="006E6AA0">
      <w:r>
        <w:t>Java delegate classes wt.lotbasline.</w:t>
      </w:r>
      <w:r w:rsidRPr="006E6AA0">
        <w:t>LotBaselineImpactedDelegate</w:t>
      </w:r>
      <w:r>
        <w:t xml:space="preserve"> and wt.vc.baseline.</w:t>
      </w:r>
      <w:r w:rsidRPr="006E6AA0">
        <w:t>ManagedBaselineImpactedDelegate</w:t>
      </w:r>
      <w:r>
        <w:t xml:space="preserve"> control how a Variant baseline and a Managed baseline participate in the baseline management process, respectively.</w:t>
      </w:r>
      <w:r w:rsidR="0079621A">
        <w:t xml:space="preserve">  These delegates may be extended to provide custom processing features.  To create a custom Variant baseline delegate start with the following code:</w:t>
      </w:r>
    </w:p>
    <w:p w14:paraId="7911A624" w14:textId="77777777" w:rsidR="0079621A" w:rsidRDefault="0079621A" w:rsidP="0079621A"/>
    <w:p w14:paraId="351FBCA6" w14:textId="1F1C05C8"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public class Custom</w:t>
      </w:r>
      <w:r>
        <w:rPr>
          <w:rFonts w:ascii="Courier New" w:hAnsi="Courier New" w:cs="Courier New"/>
          <w:sz w:val="18"/>
          <w:szCs w:val="18"/>
        </w:rPr>
        <w:t>Lot</w:t>
      </w:r>
      <w:r w:rsidRPr="0079621A">
        <w:rPr>
          <w:rFonts w:ascii="Courier New" w:hAnsi="Courier New" w:cs="Courier New"/>
          <w:sz w:val="18"/>
          <w:szCs w:val="18"/>
        </w:rPr>
        <w:t xml:space="preserve">BaselineImpactedDelegate </w:t>
      </w:r>
      <w:r w:rsidRPr="0096103A">
        <w:rPr>
          <w:rFonts w:ascii="Courier New" w:hAnsi="Courier New" w:cs="Courier New"/>
          <w:sz w:val="18"/>
          <w:szCs w:val="18"/>
        </w:rPr>
        <w:t xml:space="preserve">extends </w:t>
      </w:r>
      <w:r w:rsidRPr="0079621A">
        <w:rPr>
          <w:rFonts w:ascii="Courier New" w:hAnsi="Courier New" w:cs="Courier New"/>
          <w:sz w:val="18"/>
          <w:szCs w:val="18"/>
        </w:rPr>
        <w:t xml:space="preserve">LotBaselineImpactedDelegate </w:t>
      </w:r>
      <w:r w:rsidRPr="0096103A">
        <w:rPr>
          <w:rFonts w:ascii="Courier New" w:hAnsi="Courier New" w:cs="Courier New"/>
          <w:sz w:val="18"/>
          <w:szCs w:val="18"/>
        </w:rPr>
        <w:t>{</w:t>
      </w:r>
    </w:p>
    <w:p w14:paraId="1D94F2AA"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private static final long serialVersionUID = 1L;</w:t>
      </w:r>
    </w:p>
    <w:p w14:paraId="762E2CBC"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w:t>
      </w:r>
    </w:p>
    <w:p w14:paraId="6477255A" w14:textId="3947E6CB"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public Custom</w:t>
      </w:r>
      <w:r>
        <w:rPr>
          <w:rFonts w:ascii="Courier New" w:hAnsi="Courier New" w:cs="Courier New"/>
          <w:sz w:val="18"/>
          <w:szCs w:val="18"/>
        </w:rPr>
        <w:t>Lot</w:t>
      </w:r>
      <w:r w:rsidRPr="0079621A">
        <w:rPr>
          <w:rFonts w:ascii="Courier New" w:hAnsi="Courier New" w:cs="Courier New"/>
          <w:sz w:val="18"/>
          <w:szCs w:val="18"/>
        </w:rPr>
        <w:t>BaselineImpactedDelegate</w:t>
      </w:r>
      <w:r w:rsidRPr="0096103A">
        <w:rPr>
          <w:rFonts w:ascii="Courier New" w:hAnsi="Courier New" w:cs="Courier New"/>
          <w:sz w:val="18"/>
          <w:szCs w:val="18"/>
        </w:rPr>
        <w:t>() {</w:t>
      </w:r>
    </w:p>
    <w:p w14:paraId="49E0CDAE"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super();</w:t>
      </w:r>
    </w:p>
    <w:p w14:paraId="503F59D6"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w:t>
      </w:r>
    </w:p>
    <w:p w14:paraId="2966477A"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w:t>
      </w:r>
    </w:p>
    <w:p w14:paraId="53D0D9E7" w14:textId="048D0F72"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public Custom</w:t>
      </w:r>
      <w:r>
        <w:rPr>
          <w:rFonts w:ascii="Courier New" w:hAnsi="Courier New" w:cs="Courier New"/>
          <w:sz w:val="18"/>
          <w:szCs w:val="18"/>
        </w:rPr>
        <w:t>Lot</w:t>
      </w:r>
      <w:r w:rsidRPr="0079621A">
        <w:rPr>
          <w:rFonts w:ascii="Courier New" w:hAnsi="Courier New" w:cs="Courier New"/>
          <w:sz w:val="18"/>
          <w:szCs w:val="18"/>
        </w:rPr>
        <w:t>BaselineImpactedDelegate</w:t>
      </w:r>
      <w:r w:rsidRPr="0096103A">
        <w:rPr>
          <w:rFonts w:ascii="Courier New" w:hAnsi="Courier New" w:cs="Courier New"/>
          <w:sz w:val="18"/>
          <w:szCs w:val="18"/>
        </w:rPr>
        <w:t>(Impactor impactor) {</w:t>
      </w:r>
    </w:p>
    <w:p w14:paraId="0E4450CE"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super(impactor);</w:t>
      </w:r>
    </w:p>
    <w:p w14:paraId="6DDCB92A"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w:t>
      </w:r>
    </w:p>
    <w:p w14:paraId="42F61223"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w:t>
      </w:r>
    </w:p>
    <w:p w14:paraId="7522AE2A" w14:textId="047576C5"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public Custom</w:t>
      </w:r>
      <w:r>
        <w:rPr>
          <w:rFonts w:ascii="Courier New" w:hAnsi="Courier New" w:cs="Courier New"/>
          <w:sz w:val="18"/>
          <w:szCs w:val="18"/>
        </w:rPr>
        <w:t>Lot</w:t>
      </w:r>
      <w:r w:rsidRPr="0079621A">
        <w:rPr>
          <w:rFonts w:ascii="Courier New" w:hAnsi="Courier New" w:cs="Courier New"/>
          <w:sz w:val="18"/>
          <w:szCs w:val="18"/>
        </w:rPr>
        <w:t>BaselineImpactedDelegate</w:t>
      </w:r>
      <w:r w:rsidRPr="0096103A">
        <w:rPr>
          <w:rFonts w:ascii="Courier New" w:hAnsi="Courier New" w:cs="Courier New"/>
          <w:sz w:val="18"/>
          <w:szCs w:val="18"/>
        </w:rPr>
        <w:t>(</w:t>
      </w:r>
      <w:r w:rsidR="005D2EF4" w:rsidRPr="005D2EF4">
        <w:rPr>
          <w:rFonts w:ascii="Courier New" w:hAnsi="Courier New" w:cs="Courier New"/>
          <w:sz w:val="18"/>
          <w:szCs w:val="18"/>
        </w:rPr>
        <w:t>WTCollection impacteds</w:t>
      </w:r>
      <w:r w:rsidRPr="0096103A">
        <w:rPr>
          <w:rFonts w:ascii="Courier New" w:hAnsi="Courier New" w:cs="Courier New"/>
          <w:sz w:val="18"/>
          <w:szCs w:val="18"/>
        </w:rPr>
        <w:t>) {</w:t>
      </w:r>
    </w:p>
    <w:p w14:paraId="4E807F36" w14:textId="3E341925"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super(</w:t>
      </w:r>
      <w:r w:rsidR="005D2EF4" w:rsidRPr="005D2EF4">
        <w:rPr>
          <w:rFonts w:ascii="Courier New" w:hAnsi="Courier New" w:cs="Courier New"/>
          <w:sz w:val="18"/>
          <w:szCs w:val="18"/>
        </w:rPr>
        <w:t>impacteds</w:t>
      </w:r>
      <w:r w:rsidRPr="0096103A">
        <w:rPr>
          <w:rFonts w:ascii="Courier New" w:hAnsi="Courier New" w:cs="Courier New"/>
          <w:sz w:val="18"/>
          <w:szCs w:val="18"/>
        </w:rPr>
        <w:t>);</w:t>
      </w:r>
    </w:p>
    <w:p w14:paraId="329D217F"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 xml:space="preserve">    }</w:t>
      </w:r>
    </w:p>
    <w:p w14:paraId="47B8614A" w14:textId="77777777" w:rsidR="0079621A" w:rsidRPr="0096103A" w:rsidRDefault="0079621A" w:rsidP="0079621A">
      <w:pPr>
        <w:rPr>
          <w:rFonts w:ascii="Courier New" w:hAnsi="Courier New" w:cs="Courier New"/>
          <w:sz w:val="18"/>
          <w:szCs w:val="18"/>
        </w:rPr>
      </w:pPr>
      <w:r w:rsidRPr="0096103A">
        <w:rPr>
          <w:rFonts w:ascii="Courier New" w:hAnsi="Courier New" w:cs="Courier New"/>
          <w:sz w:val="18"/>
          <w:szCs w:val="18"/>
        </w:rPr>
        <w:t>}</w:t>
      </w:r>
    </w:p>
    <w:p w14:paraId="0779366B" w14:textId="13EC0476" w:rsidR="0079621A" w:rsidRDefault="0079621A" w:rsidP="0079621A"/>
    <w:p w14:paraId="6073E494" w14:textId="1786DE1F" w:rsidR="0079621A" w:rsidRDefault="0079621A" w:rsidP="0079621A">
      <w:r>
        <w:lastRenderedPageBreak/>
        <w:t xml:space="preserve">Use similar code to start a </w:t>
      </w:r>
      <w:r w:rsidRPr="0096103A">
        <w:rPr>
          <w:rFonts w:ascii="Courier New" w:hAnsi="Courier New" w:cs="Courier New"/>
          <w:sz w:val="18"/>
          <w:szCs w:val="18"/>
        </w:rPr>
        <w:t>Custom</w:t>
      </w:r>
      <w:r>
        <w:rPr>
          <w:rFonts w:ascii="Courier New" w:hAnsi="Courier New" w:cs="Courier New"/>
          <w:sz w:val="18"/>
          <w:szCs w:val="18"/>
        </w:rPr>
        <w:t>Managed</w:t>
      </w:r>
      <w:r w:rsidRPr="0079621A">
        <w:rPr>
          <w:rFonts w:ascii="Courier New" w:hAnsi="Courier New" w:cs="Courier New"/>
          <w:sz w:val="18"/>
          <w:szCs w:val="18"/>
        </w:rPr>
        <w:t>BaselineImpactedDelegate</w:t>
      </w:r>
      <w:r>
        <w:t xml:space="preserve"> class</w:t>
      </w:r>
      <w:r w:rsidR="004D097F">
        <w:t xml:space="preserve">, but extend it from </w:t>
      </w:r>
      <w:r w:rsidR="004D097F" w:rsidRPr="004D097F">
        <w:t>ManagedBaselineImpactedDelegate</w:t>
      </w:r>
      <w:r w:rsidR="004D097F">
        <w:t xml:space="preserve"> instead.</w:t>
      </w:r>
    </w:p>
    <w:p w14:paraId="74C4DABD" w14:textId="77777777" w:rsidR="008D3481" w:rsidRDefault="008D3481" w:rsidP="0079621A"/>
    <w:p w14:paraId="502954E0" w14:textId="4C2E2309" w:rsidR="0079621A" w:rsidRDefault="0079621A" w:rsidP="0079621A">
      <w:r>
        <w:t>A variety of supported delegate methods may then be overridden to tailor the code for the desired business process.  For example, the following methods may be overridden:</w:t>
      </w:r>
    </w:p>
    <w:p w14:paraId="2102FDAB" w14:textId="1A6C3B4A" w:rsidR="0079621A" w:rsidRDefault="0079621A" w:rsidP="0079621A"/>
    <w:p w14:paraId="31DFEBEE" w14:textId="35BEBC75" w:rsidR="008D3481" w:rsidRDefault="008D3481" w:rsidP="00F772C3">
      <w:pPr>
        <w:pStyle w:val="ListParagraph"/>
        <w:numPr>
          <w:ilvl w:val="0"/>
          <w:numId w:val="42"/>
        </w:numPr>
      </w:pPr>
      <w:r w:rsidRPr="00F772C3">
        <w:rPr>
          <w:rFonts w:ascii="Courier New" w:hAnsi="Courier New" w:cs="Courier New"/>
          <w:sz w:val="18"/>
          <w:szCs w:val="18"/>
        </w:rPr>
        <w:t>List&lt;ImpactIntentType&gt; getIntentApplyOrder()</w:t>
      </w:r>
      <w:r>
        <w:t xml:space="preserve"> – controls which Impact Intent values are supported by the delegate</w:t>
      </w:r>
      <w:r w:rsidR="004D097F">
        <w:t>, and the order in which they are processed</w:t>
      </w:r>
      <w:r>
        <w:t>.  Override this method to add custom values or re</w:t>
      </w:r>
      <w:r w:rsidR="004D097F">
        <w:t xml:space="preserve">move unwanted standard values. </w:t>
      </w:r>
      <w:r>
        <w:br/>
      </w:r>
    </w:p>
    <w:p w14:paraId="1E273233" w14:textId="147F42A3" w:rsidR="0079621A" w:rsidRDefault="008D3481" w:rsidP="00F772C3">
      <w:pPr>
        <w:pStyle w:val="ListParagraph"/>
        <w:numPr>
          <w:ilvl w:val="0"/>
          <w:numId w:val="42"/>
        </w:numPr>
      </w:pPr>
      <w:r w:rsidRPr="00F772C3">
        <w:rPr>
          <w:rFonts w:ascii="Courier New" w:hAnsi="Courier New" w:cs="Courier New"/>
          <w:sz w:val="18"/>
          <w:szCs w:val="18"/>
        </w:rPr>
        <w:t>boolean applyImpactIntent(ImpactIntentType intent, Impacted impacted, WTSet impactObjs)</w:t>
      </w:r>
      <w:r>
        <w:t xml:space="preserve"> – </w:t>
      </w:r>
      <w:r w:rsidR="004D097F">
        <w:t xml:space="preserve">apply an Impact Intent on a </w:t>
      </w:r>
      <w:r w:rsidR="00014309">
        <w:t xml:space="preserve">baseline </w:t>
      </w:r>
      <w:r w:rsidR="004D097F">
        <w:t>w</w:t>
      </w:r>
      <w:r w:rsidR="00014309">
        <w:t xml:space="preserve">ith </w:t>
      </w:r>
      <w:r w:rsidR="004D097F">
        <w:t>a set</w:t>
      </w:r>
      <w:r w:rsidR="00014309">
        <w:t xml:space="preserve"> Resulting Objects.  </w:t>
      </w:r>
      <w:r w:rsidR="00D67C41">
        <w:t xml:space="preserve">The baseline is passed in as the </w:t>
      </w:r>
      <w:r w:rsidR="00D67C41" w:rsidRPr="00203B9F">
        <w:rPr>
          <w:rFonts w:ascii="Courier New" w:hAnsi="Courier New" w:cs="Courier New"/>
          <w:sz w:val="18"/>
          <w:szCs w:val="18"/>
        </w:rPr>
        <w:t>impacted</w:t>
      </w:r>
      <w:r w:rsidR="00D67C41">
        <w:t xml:space="preserve"> parameter, and the Resulting Objects are passed in as the </w:t>
      </w:r>
      <w:r w:rsidR="00D67C41" w:rsidRPr="00203B9F">
        <w:rPr>
          <w:rFonts w:ascii="Courier New" w:hAnsi="Courier New" w:cs="Courier New"/>
          <w:sz w:val="18"/>
          <w:szCs w:val="18"/>
        </w:rPr>
        <w:t>impactObjs</w:t>
      </w:r>
      <w:r w:rsidR="00D67C41">
        <w:t xml:space="preserve"> set.  </w:t>
      </w:r>
      <w:r w:rsidR="00014309">
        <w:t>Override this method to suppor</w:t>
      </w:r>
      <w:r w:rsidR="00D67C41">
        <w:t>t a custom Impact Intent value.  Note that custom implementations should always call the super method for Impact Intent values it does not implement itself.</w:t>
      </w:r>
      <w:r w:rsidR="004D097F">
        <w:br/>
      </w:r>
      <w:r w:rsidR="004D097F">
        <w:br/>
      </w:r>
      <w:r w:rsidR="00014309">
        <w:t>For example, the following code supports</w:t>
      </w:r>
      <w:r w:rsidR="001B13DC">
        <w:t xml:space="preserve"> </w:t>
      </w:r>
      <w:r w:rsidR="00014309">
        <w:t xml:space="preserve">new Impact Intent </w:t>
      </w:r>
      <w:r w:rsidR="00D67C41">
        <w:t xml:space="preserve">values </w:t>
      </w:r>
      <w:r w:rsidR="00E40361">
        <w:t>“Add In-Procurement”, “Add In-Assembly” and “Substitute”.  It also provide</w:t>
      </w:r>
      <w:r w:rsidR="001B13DC">
        <w:t>s</w:t>
      </w:r>
      <w:r w:rsidR="00E40361">
        <w:t xml:space="preserve"> a new implementation for the standard “Add” </w:t>
      </w:r>
    </w:p>
    <w:p w14:paraId="2F53C94E" w14:textId="55ACEF0C" w:rsidR="00D67C41" w:rsidRDefault="00D67C41" w:rsidP="00F772C3"/>
    <w:p w14:paraId="4EF55364"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@Override</w:t>
      </w:r>
    </w:p>
    <w:p w14:paraId="62F2DFC8" w14:textId="78B6FD38"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protected boolean applyImpactIntent(ImpactIntentType intent, Impacted impacted, </w:t>
      </w:r>
      <w:r>
        <w:rPr>
          <w:rFonts w:ascii="Courier New" w:hAnsi="Courier New" w:cs="Courier New"/>
          <w:sz w:val="16"/>
          <w:szCs w:val="16"/>
        </w:rPr>
        <w:br/>
        <w:t xml:space="preserve">                                        </w:t>
      </w:r>
      <w:r w:rsidRPr="00F772C3">
        <w:rPr>
          <w:rFonts w:ascii="Courier New" w:hAnsi="Courier New" w:cs="Courier New"/>
          <w:sz w:val="16"/>
          <w:szCs w:val="16"/>
        </w:rPr>
        <w:t>WTSet impactingObjs) throws WTException {</w:t>
      </w:r>
    </w:p>
    <w:p w14:paraId="1A7FDBDE"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if ( !(impacted instanceof LotBaseline) ) {</w:t>
      </w:r>
    </w:p>
    <w:p w14:paraId="36228FD1"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return false;</w:t>
      </w:r>
    </w:p>
    <w:p w14:paraId="66F4194B"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w:t>
      </w:r>
    </w:p>
    <w:p w14:paraId="3D7B4051"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w:t>
      </w:r>
    </w:p>
    <w:p w14:paraId="3C5F36BF"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LotBaseline lotBaseline = (LotBaseline) impacted;</w:t>
      </w:r>
    </w:p>
    <w:p w14:paraId="2BC416A1"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if ( ImpactIntentType.ADD.equals(intent) ) {</w:t>
      </w:r>
    </w:p>
    <w:p w14:paraId="1CA4DEC7"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return applyAddImpactWithStatus(lotBaseline, impactingObjs, "InWork");</w:t>
      </w:r>
    </w:p>
    <w:p w14:paraId="7C034C49"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w:t>
      </w:r>
    </w:p>
    <w:p w14:paraId="25927E1D"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else if ( CustomImpactHelper.ADD_IN_PROCUREMENT.equals(intent) ) {</w:t>
      </w:r>
    </w:p>
    <w:p w14:paraId="7FFCE018" w14:textId="77777777" w:rsidR="00D67C41" w:rsidRPr="00F772C3" w:rsidRDefault="00D67C41" w:rsidP="00F772C3">
      <w:pPr>
        <w:ind w:left="360" w:right="-360"/>
        <w:rPr>
          <w:rFonts w:ascii="Courier New" w:hAnsi="Courier New" w:cs="Courier New"/>
          <w:sz w:val="16"/>
          <w:szCs w:val="16"/>
        </w:rPr>
      </w:pPr>
      <w:r w:rsidRPr="00F772C3">
        <w:rPr>
          <w:rFonts w:ascii="Courier New" w:hAnsi="Courier New" w:cs="Courier New"/>
          <w:sz w:val="16"/>
          <w:szCs w:val="16"/>
        </w:rPr>
        <w:t xml:space="preserve">            return applyAddImpactWithStatus(lotBaseline, impactingObjs, "InProcurement");</w:t>
      </w:r>
    </w:p>
    <w:p w14:paraId="232DF673"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w:t>
      </w:r>
    </w:p>
    <w:p w14:paraId="35546BD3"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else if ( CustomImpactHelper.ADD_IN_ASSEMBLY.equals(intent) ) {</w:t>
      </w:r>
    </w:p>
    <w:p w14:paraId="02B95386"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return applyAddImpactWithStatus(lotBaseline, impactingObjs, "InAssembly");</w:t>
      </w:r>
    </w:p>
    <w:p w14:paraId="1AC5F54D"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w:t>
      </w:r>
    </w:p>
    <w:p w14:paraId="3760589A"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else if ( CustomImpactHelper.SUBSTITUTE.equals(intent) ) {</w:t>
      </w:r>
    </w:p>
    <w:p w14:paraId="0633DD52"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return applySubstituteImpact(lotBaseline, impactingObjs);</w:t>
      </w:r>
    </w:p>
    <w:p w14:paraId="0EBE504F" w14:textId="7C72826E" w:rsidR="00D67C41"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w:t>
      </w:r>
    </w:p>
    <w:p w14:paraId="5002A36E" w14:textId="77777777" w:rsidR="00D67C41" w:rsidRPr="00F772C3" w:rsidRDefault="00D67C41" w:rsidP="00F772C3">
      <w:pPr>
        <w:ind w:left="360"/>
        <w:rPr>
          <w:rFonts w:ascii="Courier New" w:hAnsi="Courier New" w:cs="Courier New"/>
          <w:sz w:val="16"/>
          <w:szCs w:val="16"/>
        </w:rPr>
      </w:pPr>
    </w:p>
    <w:p w14:paraId="361B9F0C" w14:textId="77777777" w:rsidR="00D67C41" w:rsidRPr="00F772C3"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return super.applyImpactIntent(intent, lotBaseline, impactingObjs);</w:t>
      </w:r>
    </w:p>
    <w:p w14:paraId="665B8842" w14:textId="1585786D" w:rsidR="00D67C41" w:rsidRDefault="00D67C41" w:rsidP="00F772C3">
      <w:pPr>
        <w:ind w:left="360"/>
        <w:rPr>
          <w:rFonts w:ascii="Courier New" w:hAnsi="Courier New" w:cs="Courier New"/>
          <w:sz w:val="16"/>
          <w:szCs w:val="16"/>
        </w:rPr>
      </w:pPr>
      <w:r w:rsidRPr="00F772C3">
        <w:rPr>
          <w:rFonts w:ascii="Courier New" w:hAnsi="Courier New" w:cs="Courier New"/>
          <w:sz w:val="16"/>
          <w:szCs w:val="16"/>
        </w:rPr>
        <w:t xml:space="preserve">    }</w:t>
      </w:r>
    </w:p>
    <w:p w14:paraId="3C69A066" w14:textId="77777777" w:rsidR="00E40361" w:rsidRDefault="00E40361" w:rsidP="00F772C3">
      <w:pPr>
        <w:ind w:left="360"/>
        <w:rPr>
          <w:rFonts w:ascii="Courier New" w:hAnsi="Courier New" w:cs="Courier New"/>
          <w:sz w:val="16"/>
          <w:szCs w:val="16"/>
        </w:rPr>
      </w:pPr>
    </w:p>
    <w:p w14:paraId="52B44436" w14:textId="77777777" w:rsidR="00E40361" w:rsidRDefault="00E40361" w:rsidP="00E40361">
      <w:pPr>
        <w:ind w:left="360" w:right="-360"/>
        <w:rPr>
          <w:rFonts w:ascii="Courier New" w:hAnsi="Courier New" w:cs="Courier New"/>
          <w:sz w:val="16"/>
          <w:szCs w:val="16"/>
        </w:rPr>
      </w:pPr>
      <w:r w:rsidRPr="00E40361">
        <w:rPr>
          <w:rFonts w:ascii="Courier New" w:hAnsi="Courier New" w:cs="Courier New"/>
          <w:sz w:val="16"/>
          <w:szCs w:val="16"/>
        </w:rPr>
        <w:t xml:space="preserve">    protected boolean applyAddImpactWithStatus(LotBaseline lotBaseline, WTSet addedObjs, </w:t>
      </w:r>
    </w:p>
    <w:p w14:paraId="3712D4B1" w14:textId="46AC6F5C" w:rsidR="00E40361" w:rsidRPr="00E40361" w:rsidRDefault="00E40361" w:rsidP="00E40361">
      <w:pPr>
        <w:ind w:left="360" w:right="-360"/>
        <w:rPr>
          <w:rFonts w:ascii="Courier New" w:hAnsi="Courier New" w:cs="Courier New"/>
          <w:sz w:val="16"/>
          <w:szCs w:val="16"/>
        </w:rPr>
      </w:pPr>
      <w:r>
        <w:rPr>
          <w:rFonts w:ascii="Courier New" w:hAnsi="Courier New" w:cs="Courier New"/>
          <w:sz w:val="16"/>
          <w:szCs w:val="16"/>
        </w:rPr>
        <w:t xml:space="preserve">                                               </w:t>
      </w:r>
      <w:r w:rsidRPr="00E40361">
        <w:rPr>
          <w:rFonts w:ascii="Courier New" w:hAnsi="Courier New" w:cs="Courier New"/>
          <w:sz w:val="16"/>
          <w:szCs w:val="16"/>
        </w:rPr>
        <w:t>String status) throws WTException {</w:t>
      </w:r>
    </w:p>
    <w:p w14:paraId="5C20CFD0" w14:textId="71850B57" w:rsidR="00E40361" w:rsidRDefault="00E40361" w:rsidP="00E40361">
      <w:pPr>
        <w:ind w:left="360"/>
        <w:rPr>
          <w:rFonts w:ascii="Courier New" w:hAnsi="Courier New" w:cs="Courier New"/>
          <w:sz w:val="16"/>
          <w:szCs w:val="16"/>
        </w:rPr>
      </w:pPr>
      <w:r w:rsidRPr="00E40361">
        <w:rPr>
          <w:rFonts w:ascii="Courier New" w:hAnsi="Courier New" w:cs="Courier New"/>
          <w:sz w:val="16"/>
          <w:szCs w:val="16"/>
        </w:rPr>
        <w:t xml:space="preserve">        </w:t>
      </w:r>
      <w:r>
        <w:rPr>
          <w:rFonts w:ascii="Courier New" w:hAnsi="Courier New" w:cs="Courier New"/>
          <w:sz w:val="16"/>
          <w:szCs w:val="16"/>
        </w:rPr>
        <w:t xml:space="preserve">     :</w:t>
      </w:r>
    </w:p>
    <w:p w14:paraId="7484DD59" w14:textId="0391A217" w:rsidR="00E40361" w:rsidRDefault="00E40361" w:rsidP="00E40361">
      <w:pPr>
        <w:ind w:left="360"/>
        <w:rPr>
          <w:rFonts w:ascii="Courier New" w:hAnsi="Courier New" w:cs="Courier New"/>
          <w:sz w:val="16"/>
          <w:szCs w:val="16"/>
        </w:rPr>
      </w:pPr>
      <w:r>
        <w:rPr>
          <w:rFonts w:ascii="Courier New" w:hAnsi="Courier New" w:cs="Courier New"/>
          <w:sz w:val="16"/>
          <w:szCs w:val="16"/>
        </w:rPr>
        <w:t xml:space="preserve">        </w:t>
      </w:r>
      <w:r w:rsidRPr="00E40361">
        <w:rPr>
          <w:rFonts w:ascii="Courier New" w:hAnsi="Courier New" w:cs="Courier New"/>
          <w:sz w:val="16"/>
          <w:szCs w:val="16"/>
        </w:rPr>
        <w:t xml:space="preserve">// </w:t>
      </w:r>
      <w:r>
        <w:rPr>
          <w:rFonts w:ascii="Courier New" w:hAnsi="Courier New" w:cs="Courier New"/>
          <w:sz w:val="16"/>
          <w:szCs w:val="16"/>
        </w:rPr>
        <w:t xml:space="preserve">Call super method </w:t>
      </w:r>
      <w:r w:rsidRPr="00E40361">
        <w:rPr>
          <w:rFonts w:ascii="Courier New" w:hAnsi="Courier New" w:cs="Courier New"/>
          <w:sz w:val="16"/>
          <w:szCs w:val="16"/>
        </w:rPr>
        <w:t>applyAd</w:t>
      </w:r>
      <w:r>
        <w:rPr>
          <w:rFonts w:ascii="Courier New" w:hAnsi="Courier New" w:cs="Courier New"/>
          <w:sz w:val="16"/>
          <w:szCs w:val="16"/>
        </w:rPr>
        <w:t>dImpact(lotBaseline, addedObjs)then</w:t>
      </w:r>
    </w:p>
    <w:p w14:paraId="38C3FC2A" w14:textId="59CD5372" w:rsidR="00E40361" w:rsidRDefault="00E40361" w:rsidP="00E40361">
      <w:pPr>
        <w:ind w:left="360"/>
        <w:rPr>
          <w:rFonts w:ascii="Courier New" w:hAnsi="Courier New" w:cs="Courier New"/>
          <w:sz w:val="16"/>
          <w:szCs w:val="16"/>
        </w:rPr>
      </w:pPr>
      <w:r>
        <w:rPr>
          <w:rFonts w:ascii="Courier New" w:hAnsi="Courier New" w:cs="Courier New"/>
          <w:sz w:val="16"/>
          <w:szCs w:val="16"/>
        </w:rPr>
        <w:t xml:space="preserve">        // set the status value on the new baseline member link. </w:t>
      </w:r>
    </w:p>
    <w:p w14:paraId="7A928D0F" w14:textId="47B5B760" w:rsidR="00E40361" w:rsidRPr="00E40361" w:rsidRDefault="00E40361" w:rsidP="00E40361">
      <w:pPr>
        <w:ind w:left="360"/>
        <w:rPr>
          <w:rFonts w:ascii="Courier New" w:hAnsi="Courier New" w:cs="Courier New"/>
          <w:sz w:val="16"/>
          <w:szCs w:val="16"/>
        </w:rPr>
      </w:pPr>
      <w:r>
        <w:rPr>
          <w:rFonts w:ascii="Courier New" w:hAnsi="Courier New" w:cs="Courier New"/>
          <w:sz w:val="16"/>
          <w:szCs w:val="16"/>
        </w:rPr>
        <w:t xml:space="preserve">             :</w:t>
      </w:r>
    </w:p>
    <w:p w14:paraId="2086D85A" w14:textId="253FFF0A" w:rsidR="00E40361" w:rsidRDefault="00E40361" w:rsidP="00F772C3">
      <w:pPr>
        <w:ind w:left="360"/>
        <w:rPr>
          <w:rFonts w:ascii="Courier New" w:hAnsi="Courier New" w:cs="Courier New"/>
          <w:sz w:val="16"/>
          <w:szCs w:val="16"/>
        </w:rPr>
      </w:pPr>
      <w:r w:rsidRPr="00E40361">
        <w:rPr>
          <w:rFonts w:ascii="Courier New" w:hAnsi="Courier New" w:cs="Courier New"/>
          <w:sz w:val="16"/>
          <w:szCs w:val="16"/>
        </w:rPr>
        <w:t xml:space="preserve">    }</w:t>
      </w:r>
    </w:p>
    <w:p w14:paraId="2327ED7D" w14:textId="4889F470" w:rsidR="00E40361" w:rsidRDefault="00E40361" w:rsidP="00F772C3">
      <w:pPr>
        <w:ind w:left="360"/>
        <w:rPr>
          <w:rFonts w:ascii="Courier New" w:hAnsi="Courier New" w:cs="Courier New"/>
          <w:sz w:val="16"/>
          <w:szCs w:val="16"/>
        </w:rPr>
      </w:pPr>
    </w:p>
    <w:p w14:paraId="4DC33A77" w14:textId="77777777" w:rsidR="00E40361" w:rsidRDefault="00E40361" w:rsidP="00F772C3">
      <w:pPr>
        <w:ind w:left="360"/>
        <w:rPr>
          <w:rFonts w:ascii="Courier New" w:hAnsi="Courier New" w:cs="Courier New"/>
          <w:sz w:val="16"/>
          <w:szCs w:val="16"/>
        </w:rPr>
      </w:pPr>
      <w:r w:rsidRPr="00E40361">
        <w:rPr>
          <w:rFonts w:ascii="Courier New" w:hAnsi="Courier New" w:cs="Courier New"/>
          <w:sz w:val="16"/>
          <w:szCs w:val="16"/>
        </w:rPr>
        <w:t xml:space="preserve">    protected boolean applySubstituteImpact(LotBaseline lotBaseline, </w:t>
      </w:r>
    </w:p>
    <w:p w14:paraId="6F7349A2" w14:textId="45462DE6" w:rsidR="00E40361" w:rsidRDefault="00E40361" w:rsidP="00F772C3">
      <w:pPr>
        <w:ind w:left="360"/>
        <w:rPr>
          <w:rFonts w:ascii="Courier New" w:hAnsi="Courier New" w:cs="Courier New"/>
          <w:sz w:val="16"/>
          <w:szCs w:val="16"/>
        </w:rPr>
      </w:pPr>
      <w:r>
        <w:rPr>
          <w:rFonts w:ascii="Courier New" w:hAnsi="Courier New" w:cs="Courier New"/>
          <w:sz w:val="16"/>
          <w:szCs w:val="16"/>
        </w:rPr>
        <w:t xml:space="preserve">                                            </w:t>
      </w:r>
      <w:r w:rsidRPr="00E40361">
        <w:rPr>
          <w:rFonts w:ascii="Courier New" w:hAnsi="Courier New" w:cs="Courier New"/>
          <w:sz w:val="16"/>
          <w:szCs w:val="16"/>
        </w:rPr>
        <w:t>WTSet subs</w:t>
      </w:r>
      <w:r>
        <w:rPr>
          <w:rFonts w:ascii="Courier New" w:hAnsi="Courier New" w:cs="Courier New"/>
          <w:sz w:val="16"/>
          <w:szCs w:val="16"/>
        </w:rPr>
        <w:t>titutedObjs) throws WTException</w:t>
      </w:r>
    </w:p>
    <w:p w14:paraId="19B54234" w14:textId="77777777" w:rsidR="00E40361" w:rsidRDefault="00E40361" w:rsidP="00E40361">
      <w:pPr>
        <w:ind w:left="360"/>
        <w:rPr>
          <w:rFonts w:ascii="Courier New" w:hAnsi="Courier New" w:cs="Courier New"/>
          <w:sz w:val="16"/>
          <w:szCs w:val="16"/>
        </w:rPr>
      </w:pPr>
      <w:r w:rsidRPr="00E40361">
        <w:rPr>
          <w:rFonts w:ascii="Courier New" w:hAnsi="Courier New" w:cs="Courier New"/>
          <w:sz w:val="16"/>
          <w:szCs w:val="16"/>
        </w:rPr>
        <w:t xml:space="preserve">        </w:t>
      </w:r>
      <w:r>
        <w:rPr>
          <w:rFonts w:ascii="Courier New" w:hAnsi="Courier New" w:cs="Courier New"/>
          <w:sz w:val="16"/>
          <w:szCs w:val="16"/>
        </w:rPr>
        <w:t xml:space="preserve">     :</w:t>
      </w:r>
    </w:p>
    <w:p w14:paraId="3C5F7368" w14:textId="55B9869B" w:rsidR="00E40361" w:rsidRDefault="00E40361" w:rsidP="00F772C3">
      <w:pPr>
        <w:ind w:left="360"/>
        <w:rPr>
          <w:rFonts w:ascii="Courier New" w:hAnsi="Courier New" w:cs="Courier New"/>
          <w:sz w:val="16"/>
          <w:szCs w:val="16"/>
        </w:rPr>
      </w:pPr>
      <w:r>
        <w:rPr>
          <w:rFonts w:ascii="Courier New" w:hAnsi="Courier New" w:cs="Courier New"/>
          <w:sz w:val="16"/>
          <w:szCs w:val="16"/>
        </w:rPr>
        <w:t xml:space="preserve">        </w:t>
      </w:r>
      <w:r w:rsidRPr="00E40361">
        <w:rPr>
          <w:rFonts w:ascii="Courier New" w:hAnsi="Courier New" w:cs="Courier New"/>
          <w:sz w:val="16"/>
          <w:szCs w:val="16"/>
        </w:rPr>
        <w:t xml:space="preserve">// </w:t>
      </w:r>
      <w:r>
        <w:rPr>
          <w:rFonts w:ascii="Courier New" w:hAnsi="Courier New" w:cs="Courier New"/>
          <w:sz w:val="16"/>
          <w:szCs w:val="16"/>
        </w:rPr>
        <w:t xml:space="preserve">Implement the </w:t>
      </w:r>
      <w:r w:rsidR="00FD4A3C" w:rsidRPr="00203B9F">
        <w:rPr>
          <w:rFonts w:ascii="Courier New" w:hAnsi="Courier New" w:cs="Courier New"/>
          <w:sz w:val="16"/>
          <w:szCs w:val="16"/>
        </w:rPr>
        <w:t>"</w:t>
      </w:r>
      <w:r>
        <w:rPr>
          <w:rFonts w:ascii="Courier New" w:hAnsi="Courier New" w:cs="Courier New"/>
          <w:sz w:val="16"/>
          <w:szCs w:val="16"/>
        </w:rPr>
        <w:t>Sub</w:t>
      </w:r>
      <w:r w:rsidR="00FD4A3C">
        <w:rPr>
          <w:rFonts w:ascii="Courier New" w:hAnsi="Courier New" w:cs="Courier New"/>
          <w:sz w:val="16"/>
          <w:szCs w:val="16"/>
        </w:rPr>
        <w:t>stitute</w:t>
      </w:r>
      <w:r w:rsidR="00FD4A3C" w:rsidRPr="00203B9F">
        <w:rPr>
          <w:rFonts w:ascii="Courier New" w:hAnsi="Courier New" w:cs="Courier New"/>
          <w:sz w:val="16"/>
          <w:szCs w:val="16"/>
        </w:rPr>
        <w:t>"</w:t>
      </w:r>
      <w:r w:rsidR="00FD4A3C">
        <w:rPr>
          <w:rFonts w:ascii="Courier New" w:hAnsi="Courier New" w:cs="Courier New"/>
          <w:sz w:val="16"/>
          <w:szCs w:val="16"/>
        </w:rPr>
        <w:t xml:space="preserve"> intent</w:t>
      </w:r>
      <w:r>
        <w:rPr>
          <w:rFonts w:ascii="Courier New" w:hAnsi="Courier New" w:cs="Courier New"/>
          <w:sz w:val="16"/>
          <w:szCs w:val="16"/>
        </w:rPr>
        <w:t xml:space="preserve">. </w:t>
      </w:r>
    </w:p>
    <w:p w14:paraId="34DB2A2F" w14:textId="77777777" w:rsidR="00E40361" w:rsidRPr="00E40361" w:rsidRDefault="00E40361" w:rsidP="00E40361">
      <w:pPr>
        <w:ind w:left="360"/>
        <w:rPr>
          <w:rFonts w:ascii="Courier New" w:hAnsi="Courier New" w:cs="Courier New"/>
          <w:sz w:val="16"/>
          <w:szCs w:val="16"/>
        </w:rPr>
      </w:pPr>
      <w:r>
        <w:rPr>
          <w:rFonts w:ascii="Courier New" w:hAnsi="Courier New" w:cs="Courier New"/>
          <w:sz w:val="16"/>
          <w:szCs w:val="16"/>
        </w:rPr>
        <w:t xml:space="preserve">             :</w:t>
      </w:r>
    </w:p>
    <w:p w14:paraId="305BB8DB" w14:textId="29C0271B" w:rsidR="00E40361" w:rsidRPr="00F772C3" w:rsidRDefault="00E40361" w:rsidP="00F772C3">
      <w:pPr>
        <w:ind w:left="360"/>
        <w:rPr>
          <w:rFonts w:ascii="Courier New" w:hAnsi="Courier New" w:cs="Courier New"/>
          <w:sz w:val="16"/>
          <w:szCs w:val="16"/>
        </w:rPr>
      </w:pPr>
      <w:r>
        <w:rPr>
          <w:rFonts w:ascii="Courier New" w:hAnsi="Courier New" w:cs="Courier New"/>
          <w:sz w:val="16"/>
          <w:szCs w:val="16"/>
        </w:rPr>
        <w:t xml:space="preserve">    }</w:t>
      </w:r>
    </w:p>
    <w:p w14:paraId="2BC008BD" w14:textId="77777777" w:rsidR="00221D3C" w:rsidRDefault="00221D3C" w:rsidP="00221D3C"/>
    <w:p w14:paraId="011BFA21" w14:textId="73D8C8ED" w:rsidR="00221D3C" w:rsidRDefault="00221D3C" w:rsidP="00C3159A">
      <w:pPr>
        <w:ind w:right="-360"/>
      </w:pPr>
      <w:r>
        <w:t xml:space="preserve">For complete descriptions of supported methods see the JavaDoc for classes </w:t>
      </w:r>
      <w:r w:rsidRPr="00F772C3">
        <w:rPr>
          <w:rFonts w:ascii="Courier New" w:hAnsi="Courier New" w:cs="Courier New"/>
          <w:sz w:val="18"/>
          <w:szCs w:val="18"/>
        </w:rPr>
        <w:t>wt.impact.ImpactDelegate</w:t>
      </w:r>
      <w:r>
        <w:t xml:space="preserve">, </w:t>
      </w:r>
      <w:r w:rsidRPr="00F772C3">
        <w:rPr>
          <w:rFonts w:ascii="Courier New" w:hAnsi="Courier New" w:cs="Courier New"/>
          <w:sz w:val="18"/>
          <w:szCs w:val="18"/>
        </w:rPr>
        <w:t>wt.impact.ImpactedDelegate</w:t>
      </w:r>
      <w:r>
        <w:t xml:space="preserve">, </w:t>
      </w:r>
      <w:r w:rsidR="00C3159A" w:rsidRPr="00F772C3">
        <w:rPr>
          <w:rFonts w:ascii="Courier New" w:hAnsi="Courier New" w:cs="Courier New"/>
          <w:sz w:val="18"/>
          <w:szCs w:val="18"/>
        </w:rPr>
        <w:t>wt.lotbaseline.LotBaselineImpactedDelegate</w:t>
      </w:r>
      <w:r w:rsidR="00C3159A">
        <w:t xml:space="preserve"> </w:t>
      </w:r>
      <w:r>
        <w:t xml:space="preserve">and </w:t>
      </w:r>
      <w:r w:rsidRPr="00F772C3">
        <w:rPr>
          <w:rFonts w:ascii="Courier New" w:hAnsi="Courier New" w:cs="Courier New"/>
          <w:sz w:val="18"/>
          <w:szCs w:val="18"/>
        </w:rPr>
        <w:t>wt.</w:t>
      </w:r>
      <w:r w:rsidR="00C3159A" w:rsidRPr="00F772C3">
        <w:rPr>
          <w:rFonts w:ascii="Courier New" w:hAnsi="Courier New" w:cs="Courier New"/>
          <w:sz w:val="18"/>
          <w:szCs w:val="18"/>
        </w:rPr>
        <w:t>vc.baseline</w:t>
      </w:r>
      <w:r w:rsidRPr="00F772C3">
        <w:rPr>
          <w:rFonts w:ascii="Courier New" w:hAnsi="Courier New" w:cs="Courier New"/>
          <w:sz w:val="18"/>
          <w:szCs w:val="18"/>
        </w:rPr>
        <w:t>.</w:t>
      </w:r>
      <w:r w:rsidR="00C3159A" w:rsidRPr="00F772C3">
        <w:rPr>
          <w:rFonts w:ascii="Courier New" w:hAnsi="Courier New" w:cs="Courier New"/>
          <w:sz w:val="18"/>
          <w:szCs w:val="18"/>
        </w:rPr>
        <w:t>ManagedBaselineImpactedDelegate</w:t>
      </w:r>
      <w:r>
        <w:t>.</w:t>
      </w:r>
    </w:p>
    <w:p w14:paraId="714F5E2F" w14:textId="0D6A29D8" w:rsidR="009650B0" w:rsidRDefault="009650B0">
      <w:r>
        <w:br w:type="page"/>
      </w:r>
    </w:p>
    <w:p w14:paraId="3CD40661" w14:textId="2BF63BF5" w:rsidR="00D67C41" w:rsidRDefault="009650B0" w:rsidP="00F772C3">
      <w:pPr>
        <w:pStyle w:val="Heading3"/>
      </w:pPr>
      <w:r>
        <w:lastRenderedPageBreak/>
        <w:t>Register Custom Delegates</w:t>
      </w:r>
    </w:p>
    <w:p w14:paraId="05973032" w14:textId="413A9322" w:rsidR="00433914" w:rsidRDefault="00BC7A45" w:rsidP="00433914">
      <w:r>
        <w:t>Impact d</w:t>
      </w:r>
      <w:r w:rsidR="00433914">
        <w:t>elegates are registered in the /Windchill/codebase/service.properties file using the Windchill xconfmanager utility.  Note that an integer “selector” value is given to specify the order in which multiple delegates are applied.  If a selector value is not given, or if it is not an integer, an informational message will be added to the method server log each time the delegate is instantiated.</w:t>
      </w:r>
    </w:p>
    <w:p w14:paraId="1420928B" w14:textId="77777777" w:rsidR="00433914" w:rsidRDefault="00433914" w:rsidP="00433914"/>
    <w:p w14:paraId="40A2AC4F" w14:textId="77777777" w:rsidR="00433914" w:rsidRDefault="00433914" w:rsidP="00433914">
      <w:r>
        <w:t>When multiple delegates are involved in a single “apply impacts” action they will be sorted into groups having the same selector value.  The groups will then be applied in increasing selector value order, with all ImpactorDelegate groups applied to each ImpactedDelegate group in turn.  Multiple delegates within a single group will be applied in random order.  If a selector value is not given, or if it is not an integer, then the delegate will be assigned to a group that is applied last.</w:t>
      </w:r>
    </w:p>
    <w:p w14:paraId="131333CE" w14:textId="4FD9B436" w:rsidR="009650B0" w:rsidRDefault="009650B0" w:rsidP="00F772C3"/>
    <w:p w14:paraId="6DE363C4" w14:textId="410E73E2" w:rsidR="00BC7A45" w:rsidRDefault="00BC7A45" w:rsidP="00F772C3">
      <w:r>
        <w:t xml:space="preserve">For example, to register three custom delegates in place of the standard delegates create a file named RegisterCustomDelegates.xconf with the contents shown below.  </w:t>
      </w:r>
      <w:r w:rsidR="00B4275D">
        <w:t xml:space="preserve">Replace the example </w:t>
      </w:r>
      <w:r w:rsidR="00B4275D" w:rsidRPr="00203B9F">
        <w:rPr>
          <w:rFonts w:ascii="Courier New" w:hAnsi="Courier New" w:cs="Courier New"/>
          <w:sz w:val="18"/>
          <w:szCs w:val="18"/>
        </w:rPr>
        <w:t>serviceClass</w:t>
      </w:r>
      <w:r w:rsidR="00B4275D">
        <w:t xml:space="preserve"> names shown below with the actual fully qualified custom delegate class names used for the customization.</w:t>
      </w:r>
    </w:p>
    <w:p w14:paraId="17DED9D4" w14:textId="4AFAF504" w:rsidR="00BC7A45" w:rsidRDefault="00BC7A45" w:rsidP="00F772C3"/>
    <w:p w14:paraId="46E18988"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&lt;?xml version="1.0" encoding="utf-8"?&gt;</w:t>
      </w:r>
    </w:p>
    <w:p w14:paraId="5565FE99"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&lt;!DOCTYPE Configuration SYSTEM "xconf.dtd"&gt;</w:t>
      </w:r>
    </w:p>
    <w:p w14:paraId="44E50567"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&lt;Configuration targetFile="codebase/service.properties"&gt;</w:t>
      </w:r>
    </w:p>
    <w:p w14:paraId="210D27BF" w14:textId="77777777" w:rsidR="00BC7A45" w:rsidRPr="00F772C3" w:rsidRDefault="00BC7A45" w:rsidP="00BC7A45">
      <w:pPr>
        <w:rPr>
          <w:rFonts w:ascii="Courier New" w:hAnsi="Courier New" w:cs="Courier New"/>
          <w:sz w:val="18"/>
          <w:szCs w:val="18"/>
        </w:rPr>
      </w:pPr>
    </w:p>
    <w:p w14:paraId="10BA905F"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&lt;Service context="default" name="wt.impact.ImpactorDelegate"&gt;</w:t>
      </w:r>
    </w:p>
    <w:p w14:paraId="60415903"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&lt;Option selector="10" cardinality="duplicate"</w:t>
      </w:r>
    </w:p>
    <w:p w14:paraId="4600B363"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serviceClass="</w:t>
      </w:r>
      <w:r w:rsidRPr="00F772C3">
        <w:rPr>
          <w:rFonts w:ascii="Courier New" w:hAnsi="Courier New" w:cs="Courier New"/>
          <w:color w:val="FF0000"/>
          <w:sz w:val="18"/>
          <w:szCs w:val="18"/>
        </w:rPr>
        <w:t>custom.CustomChangeActivity2ImpactorDelegate</w:t>
      </w:r>
      <w:r w:rsidRPr="00F772C3">
        <w:rPr>
          <w:rFonts w:ascii="Courier New" w:hAnsi="Courier New" w:cs="Courier New"/>
          <w:sz w:val="18"/>
          <w:szCs w:val="18"/>
        </w:rPr>
        <w:t>"</w:t>
      </w:r>
    </w:p>
    <w:p w14:paraId="23EEBB00"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requestor="wt.change2.ChangeActivity2"/&gt;</w:t>
      </w:r>
    </w:p>
    <w:p w14:paraId="1888C745"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&lt;/Service&gt;</w:t>
      </w:r>
    </w:p>
    <w:p w14:paraId="5251547E" w14:textId="77777777" w:rsidR="00BC7A45" w:rsidRPr="00F772C3" w:rsidRDefault="00BC7A45" w:rsidP="00BC7A45">
      <w:pPr>
        <w:rPr>
          <w:rFonts w:ascii="Courier New" w:hAnsi="Courier New" w:cs="Courier New"/>
          <w:sz w:val="18"/>
          <w:szCs w:val="18"/>
        </w:rPr>
      </w:pPr>
    </w:p>
    <w:p w14:paraId="152348FB"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&lt;Service context="default" name="wt.impact.ImpactedDelegate"&gt;</w:t>
      </w:r>
    </w:p>
    <w:p w14:paraId="05B38B8C"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&lt;Option selector="10" cardinality="duplicate"</w:t>
      </w:r>
    </w:p>
    <w:p w14:paraId="53FD1C7A"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serviceClass="</w:t>
      </w:r>
      <w:r w:rsidRPr="00F772C3">
        <w:rPr>
          <w:rFonts w:ascii="Courier New" w:hAnsi="Courier New" w:cs="Courier New"/>
          <w:color w:val="FF0000"/>
          <w:sz w:val="18"/>
          <w:szCs w:val="18"/>
        </w:rPr>
        <w:t>custom.CustomManagedBaselineImpactedDelegate</w:t>
      </w:r>
      <w:r w:rsidRPr="00F772C3">
        <w:rPr>
          <w:rFonts w:ascii="Courier New" w:hAnsi="Courier New" w:cs="Courier New"/>
          <w:sz w:val="18"/>
          <w:szCs w:val="18"/>
        </w:rPr>
        <w:t>"</w:t>
      </w:r>
    </w:p>
    <w:p w14:paraId="303A4B03"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requestor="wt.vc.baseline.ManagedBaseline"/&gt;</w:t>
      </w:r>
    </w:p>
    <w:p w14:paraId="475C91FF"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&lt;/Service&gt;</w:t>
      </w:r>
    </w:p>
    <w:p w14:paraId="4559D0A8" w14:textId="77777777" w:rsidR="00BC7A45" w:rsidRPr="00F772C3" w:rsidRDefault="00BC7A45" w:rsidP="00BC7A45">
      <w:pPr>
        <w:rPr>
          <w:rFonts w:ascii="Courier New" w:hAnsi="Courier New" w:cs="Courier New"/>
          <w:sz w:val="18"/>
          <w:szCs w:val="18"/>
        </w:rPr>
      </w:pPr>
    </w:p>
    <w:p w14:paraId="21A6A1E3"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&lt;Service context="default" name="wt.impact.ImpactedDelegate"&gt;</w:t>
      </w:r>
    </w:p>
    <w:p w14:paraId="109D47AD"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&lt;Option selector="20" cardinality="duplicate"</w:t>
      </w:r>
    </w:p>
    <w:p w14:paraId="7CD372E3"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serviceClass="</w:t>
      </w:r>
      <w:r w:rsidRPr="00F772C3">
        <w:rPr>
          <w:rFonts w:ascii="Courier New" w:hAnsi="Courier New" w:cs="Courier New"/>
          <w:color w:val="FF0000"/>
          <w:sz w:val="18"/>
          <w:szCs w:val="18"/>
        </w:rPr>
        <w:t>custom.CustomLotBaselineImpactedDelegate</w:t>
      </w:r>
      <w:r w:rsidRPr="00F772C3">
        <w:rPr>
          <w:rFonts w:ascii="Courier New" w:hAnsi="Courier New" w:cs="Courier New"/>
          <w:sz w:val="18"/>
          <w:szCs w:val="18"/>
        </w:rPr>
        <w:t>"</w:t>
      </w:r>
    </w:p>
    <w:p w14:paraId="56EB73C3"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requestor="wt.lotbaseline.LotBaseline"/&gt;</w:t>
      </w:r>
    </w:p>
    <w:p w14:paraId="21C4DF13" w14:textId="77777777" w:rsidR="00BC7A45" w:rsidRPr="00F772C3" w:rsidRDefault="00BC7A45" w:rsidP="00BC7A45">
      <w:pPr>
        <w:rPr>
          <w:rFonts w:ascii="Courier New" w:hAnsi="Courier New" w:cs="Courier New"/>
          <w:sz w:val="18"/>
          <w:szCs w:val="18"/>
        </w:rPr>
      </w:pPr>
      <w:r w:rsidRPr="00F772C3">
        <w:rPr>
          <w:rFonts w:ascii="Courier New" w:hAnsi="Courier New" w:cs="Courier New"/>
          <w:sz w:val="18"/>
          <w:szCs w:val="18"/>
        </w:rPr>
        <w:t xml:space="preserve">    &lt;/Service&gt;</w:t>
      </w:r>
    </w:p>
    <w:p w14:paraId="18AEB093" w14:textId="77777777" w:rsidR="00BC7A45" w:rsidRPr="00F772C3" w:rsidRDefault="00BC7A45" w:rsidP="00BC7A45">
      <w:pPr>
        <w:rPr>
          <w:rFonts w:ascii="Courier New" w:hAnsi="Courier New" w:cs="Courier New"/>
          <w:sz w:val="18"/>
          <w:szCs w:val="18"/>
        </w:rPr>
      </w:pPr>
    </w:p>
    <w:p w14:paraId="18967A24" w14:textId="00B8B49F" w:rsidR="00BC7A45" w:rsidRPr="00F772C3" w:rsidRDefault="00BC7A45" w:rsidP="00F772C3">
      <w:pPr>
        <w:rPr>
          <w:rFonts w:ascii="Courier New" w:hAnsi="Courier New" w:cs="Courier New"/>
          <w:sz w:val="18"/>
          <w:szCs w:val="18"/>
        </w:rPr>
      </w:pPr>
      <w:r w:rsidRPr="00F772C3">
        <w:rPr>
          <w:rFonts w:ascii="Courier New" w:hAnsi="Courier New" w:cs="Courier New"/>
          <w:sz w:val="18"/>
          <w:szCs w:val="18"/>
        </w:rPr>
        <w:t>&lt;/Configuration&gt;</w:t>
      </w:r>
    </w:p>
    <w:p w14:paraId="70333A7D" w14:textId="77777777" w:rsidR="00F772C3" w:rsidRDefault="00F772C3" w:rsidP="00B4275D"/>
    <w:p w14:paraId="31B5709D" w14:textId="2D2E9C69" w:rsidR="00B4275D" w:rsidRDefault="00B4275D" w:rsidP="00B4275D">
      <w:r>
        <w:t>Edit file $WT_HOME/declarations.xconf and add the following line near the end of the file (i.e., just above the line containing &lt;/Configuration&gt;).   Replace the path and file name shown below with the actual path and file name used for the customization.</w:t>
      </w:r>
    </w:p>
    <w:p w14:paraId="18AE03B1" w14:textId="77777777" w:rsidR="00B4275D" w:rsidRDefault="00B4275D" w:rsidP="00B4275D"/>
    <w:p w14:paraId="66D049CE" w14:textId="0D360D79" w:rsidR="00B4275D" w:rsidRPr="00F772C3" w:rsidRDefault="00B4275D" w:rsidP="00F772C3">
      <w:pPr>
        <w:rPr>
          <w:rFonts w:ascii="Courier New" w:hAnsi="Courier New" w:cs="Courier New"/>
          <w:sz w:val="18"/>
          <w:szCs w:val="18"/>
        </w:rPr>
      </w:pPr>
      <w:r w:rsidRPr="00F772C3">
        <w:rPr>
          <w:rFonts w:ascii="Courier New" w:hAnsi="Courier New" w:cs="Courier New"/>
          <w:sz w:val="18"/>
          <w:szCs w:val="18"/>
        </w:rPr>
        <w:t>&lt;ConfigurationRef xlink:href="codebase/custom/RegisterCustomDelegates.xconf"/&gt;</w:t>
      </w:r>
    </w:p>
    <w:p w14:paraId="5FAC5FFE" w14:textId="77777777" w:rsidR="00B4275D" w:rsidRDefault="00B4275D" w:rsidP="00B4275D"/>
    <w:p w14:paraId="6BCDB6CD" w14:textId="068941EF" w:rsidR="00B4275D" w:rsidRPr="00F772C3" w:rsidRDefault="00B4275D" w:rsidP="00F772C3">
      <w:r>
        <w:t xml:space="preserve">In a Windchill shell run command </w:t>
      </w:r>
      <w:r w:rsidR="00833D33" w:rsidRPr="00F772C3">
        <w:rPr>
          <w:rFonts w:ascii="Courier New" w:hAnsi="Courier New" w:cs="Courier New"/>
          <w:sz w:val="18"/>
          <w:szCs w:val="18"/>
        </w:rPr>
        <w:t>"</w:t>
      </w:r>
      <w:r w:rsidRPr="00833D33">
        <w:rPr>
          <w:rFonts w:ascii="Courier New" w:hAnsi="Courier New" w:cs="Courier New"/>
          <w:sz w:val="18"/>
          <w:szCs w:val="18"/>
        </w:rPr>
        <w:t>xconfmanager –pF</w:t>
      </w:r>
      <w:r w:rsidR="00833D33" w:rsidRPr="00F772C3">
        <w:rPr>
          <w:rFonts w:ascii="Courier New" w:hAnsi="Courier New" w:cs="Courier New"/>
          <w:sz w:val="18"/>
          <w:szCs w:val="18"/>
        </w:rPr>
        <w:t>"</w:t>
      </w:r>
      <w:r w:rsidR="00833D33">
        <w:t xml:space="preserve"> and then r</w:t>
      </w:r>
      <w:bookmarkStart w:id="1" w:name="_GoBack"/>
      <w:bookmarkEnd w:id="1"/>
      <w:r w:rsidR="005E67D4">
        <w:t>estart the method server(s).</w:t>
      </w:r>
    </w:p>
    <w:sectPr w:rsidR="00B4275D" w:rsidRPr="00F772C3" w:rsidSect="008F6AD8">
      <w:headerReference w:type="default" r:id="rId69"/>
      <w:footerReference w:type="default" r:id="rId70"/>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D232E" w14:textId="77777777" w:rsidR="00105D13" w:rsidRDefault="00105D13">
      <w:r>
        <w:separator/>
      </w:r>
    </w:p>
  </w:endnote>
  <w:endnote w:type="continuationSeparator" w:id="0">
    <w:p w14:paraId="3EE94422" w14:textId="77777777" w:rsidR="00105D13" w:rsidRDefault="00105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4428"/>
    </w:tblGrid>
    <w:tr w:rsidR="008949A7" w14:paraId="519FA6B8" w14:textId="77777777">
      <w:tc>
        <w:tcPr>
          <w:tcW w:w="4428" w:type="dxa"/>
          <w:tcBorders>
            <w:top w:val="single" w:sz="12" w:space="0" w:color="auto"/>
          </w:tcBorders>
        </w:tcPr>
        <w:p w14:paraId="02267B1C" w14:textId="77777777" w:rsidR="008949A7" w:rsidRDefault="008949A7">
          <w:pPr>
            <w:pStyle w:val="Footer"/>
            <w:jc w:val="left"/>
          </w:pPr>
          <w:r>
            <w:rPr>
              <w:b w:val="0"/>
            </w:rPr>
            <w:br/>
            <w:t>Proprietary Do Not Distribute</w:t>
          </w:r>
        </w:p>
      </w:tc>
      <w:tc>
        <w:tcPr>
          <w:tcW w:w="4428" w:type="dxa"/>
          <w:tcBorders>
            <w:top w:val="single" w:sz="12" w:space="0" w:color="auto"/>
          </w:tcBorders>
        </w:tcPr>
        <w:p w14:paraId="194D9D7E" w14:textId="3BB97061" w:rsidR="008949A7" w:rsidRDefault="008949A7">
          <w:pPr>
            <w:pStyle w:val="Footer"/>
            <w:ind w:right="360"/>
            <w:jc w:val="right"/>
          </w:pPr>
          <w:r>
            <w:br/>
            <w:t xml:space="preserve">Page </w:t>
          </w:r>
          <w:r>
            <w:rPr>
              <w:rStyle w:val="PageNumber"/>
            </w:rPr>
            <w:fldChar w:fldCharType="begin"/>
          </w:r>
          <w:r>
            <w:rPr>
              <w:rStyle w:val="PageNumber"/>
            </w:rPr>
            <w:instrText xml:space="preserve"> PAGE </w:instrText>
          </w:r>
          <w:r>
            <w:rPr>
              <w:rStyle w:val="PageNumber"/>
            </w:rPr>
            <w:fldChar w:fldCharType="separate"/>
          </w:r>
          <w:r w:rsidR="00833D33">
            <w:rPr>
              <w:rStyle w:val="PageNumber"/>
              <w:noProof/>
            </w:rPr>
            <w:t>16</w:t>
          </w:r>
          <w:r>
            <w:rPr>
              <w:rStyle w:val="PageNumber"/>
            </w:rPr>
            <w:fldChar w:fldCharType="end"/>
          </w:r>
        </w:p>
      </w:tc>
    </w:tr>
  </w:tbl>
  <w:p w14:paraId="74CBB74F" w14:textId="77777777" w:rsidR="008949A7" w:rsidRDefault="0089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D5EBA" w14:textId="77777777" w:rsidR="00105D13" w:rsidRDefault="00105D13">
      <w:r>
        <w:separator/>
      </w:r>
    </w:p>
  </w:footnote>
  <w:footnote w:type="continuationSeparator" w:id="0">
    <w:p w14:paraId="7EE47C2D" w14:textId="77777777" w:rsidR="00105D13" w:rsidRDefault="00105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AECEC" w14:textId="77777777" w:rsidR="00D70D4D" w:rsidRPr="00B85D24" w:rsidRDefault="00D70D4D" w:rsidP="00D70D4D">
    <w:pPr>
      <w:pStyle w:val="Header"/>
      <w:tabs>
        <w:tab w:val="clear" w:pos="4320"/>
        <w:tab w:val="clear" w:pos="8640"/>
      </w:tabs>
      <w:jc w:val="center"/>
      <w:rPr>
        <w:i/>
        <w:sz w:val="22"/>
      </w:rPr>
    </w:pPr>
    <w:r>
      <w:rPr>
        <w:i/>
        <w:sz w:val="22"/>
      </w:rPr>
      <w:t>Managing Impacted Baselines in a Change Process</w:t>
    </w:r>
  </w:p>
  <w:p w14:paraId="0B7FD8FA" w14:textId="77777777" w:rsidR="008949A7" w:rsidRDefault="008949A7">
    <w:pPr>
      <w:pStyle w:val="Header"/>
      <w:pBdr>
        <w:top w:val="single" w:sz="2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8.15pt;height:16.3pt;visibility:visible;mso-wrap-style:square" o:bullet="t">
        <v:imagedata r:id="rId1" o:title=""/>
      </v:shape>
    </w:pict>
  </w:numPicBullet>
  <w:abstractNum w:abstractNumId="0" w15:restartNumberingAfterBreak="0">
    <w:nsid w:val="06FA52DF"/>
    <w:multiLevelType w:val="hybridMultilevel"/>
    <w:tmpl w:val="ECC0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07AA0"/>
    <w:multiLevelType w:val="hybridMultilevel"/>
    <w:tmpl w:val="0BA8A1F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3359B"/>
    <w:multiLevelType w:val="hybridMultilevel"/>
    <w:tmpl w:val="D130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E31E4"/>
    <w:multiLevelType w:val="multilevel"/>
    <w:tmpl w:val="40C2C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270"/>
        </w:tabs>
        <w:ind w:left="27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4" w15:restartNumberingAfterBreak="0">
    <w:nsid w:val="10264457"/>
    <w:multiLevelType w:val="hybridMultilevel"/>
    <w:tmpl w:val="FD0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86933"/>
    <w:multiLevelType w:val="hybridMultilevel"/>
    <w:tmpl w:val="9B00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A24F3"/>
    <w:multiLevelType w:val="hybridMultilevel"/>
    <w:tmpl w:val="58F8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D7FA3"/>
    <w:multiLevelType w:val="hybridMultilevel"/>
    <w:tmpl w:val="AB1C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17695"/>
    <w:multiLevelType w:val="hybridMultilevel"/>
    <w:tmpl w:val="71347630"/>
    <w:lvl w:ilvl="0" w:tplc="4860D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A725AA"/>
    <w:multiLevelType w:val="hybridMultilevel"/>
    <w:tmpl w:val="0BA8A1F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112455"/>
    <w:multiLevelType w:val="hybridMultilevel"/>
    <w:tmpl w:val="02C82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5553A"/>
    <w:multiLevelType w:val="hybridMultilevel"/>
    <w:tmpl w:val="96D8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147A1"/>
    <w:multiLevelType w:val="hybridMultilevel"/>
    <w:tmpl w:val="83BE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352D47"/>
    <w:multiLevelType w:val="hybridMultilevel"/>
    <w:tmpl w:val="CB46CB3A"/>
    <w:lvl w:ilvl="0" w:tplc="54F24FE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A110C0F"/>
    <w:multiLevelType w:val="hybridMultilevel"/>
    <w:tmpl w:val="9EB8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61904"/>
    <w:multiLevelType w:val="hybridMultilevel"/>
    <w:tmpl w:val="B7D4B704"/>
    <w:lvl w:ilvl="0" w:tplc="6BA660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7E9E"/>
    <w:multiLevelType w:val="hybridMultilevel"/>
    <w:tmpl w:val="B00A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14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647FBB"/>
    <w:multiLevelType w:val="hybridMultilevel"/>
    <w:tmpl w:val="0EC62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47007"/>
    <w:multiLevelType w:val="hybridMultilevel"/>
    <w:tmpl w:val="28A4A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8A54E0"/>
    <w:multiLevelType w:val="multilevel"/>
    <w:tmpl w:val="CCC8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102F8"/>
    <w:multiLevelType w:val="hybridMultilevel"/>
    <w:tmpl w:val="D8421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786732"/>
    <w:multiLevelType w:val="hybridMultilevel"/>
    <w:tmpl w:val="6F86C0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470ED0"/>
    <w:multiLevelType w:val="hybridMultilevel"/>
    <w:tmpl w:val="F8CC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92EE9"/>
    <w:multiLevelType w:val="multilevel"/>
    <w:tmpl w:val="B7BA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73610"/>
    <w:multiLevelType w:val="hybridMultilevel"/>
    <w:tmpl w:val="C4E2B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F6748"/>
    <w:multiLevelType w:val="hybridMultilevel"/>
    <w:tmpl w:val="26AA9E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686B7D"/>
    <w:multiLevelType w:val="hybridMultilevel"/>
    <w:tmpl w:val="995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CE638C"/>
    <w:multiLevelType w:val="hybridMultilevel"/>
    <w:tmpl w:val="48CAF4E4"/>
    <w:lvl w:ilvl="0" w:tplc="6868C9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741DB"/>
    <w:multiLevelType w:val="hybridMultilevel"/>
    <w:tmpl w:val="245C3AD2"/>
    <w:lvl w:ilvl="0" w:tplc="1A28C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5B21E2"/>
    <w:multiLevelType w:val="hybridMultilevel"/>
    <w:tmpl w:val="C4E2B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AD11AF"/>
    <w:multiLevelType w:val="hybridMultilevel"/>
    <w:tmpl w:val="3612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350D31"/>
    <w:multiLevelType w:val="multilevel"/>
    <w:tmpl w:val="97FA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2"/>
  </w:num>
  <w:num w:numId="3">
    <w:abstractNumId w:val="22"/>
  </w:num>
  <w:num w:numId="4">
    <w:abstractNumId w:val="34"/>
  </w:num>
  <w:num w:numId="5">
    <w:abstractNumId w:val="10"/>
  </w:num>
  <w:num w:numId="6">
    <w:abstractNumId w:val="27"/>
  </w:num>
  <w:num w:numId="7">
    <w:abstractNumId w:val="16"/>
  </w:num>
  <w:num w:numId="8">
    <w:abstractNumId w:val="29"/>
  </w:num>
  <w:num w:numId="9">
    <w:abstractNumId w:val="15"/>
  </w:num>
  <w:num w:numId="10">
    <w:abstractNumId w:val="8"/>
  </w:num>
  <w:num w:numId="11">
    <w:abstractNumId w:val="11"/>
  </w:num>
  <w:num w:numId="12">
    <w:abstractNumId w:val="28"/>
  </w:num>
  <w:num w:numId="13">
    <w:abstractNumId w:val="0"/>
  </w:num>
  <w:num w:numId="14">
    <w:abstractNumId w:val="3"/>
  </w:num>
  <w:num w:numId="15">
    <w:abstractNumId w:val="20"/>
  </w:num>
  <w:num w:numId="16">
    <w:abstractNumId w:val="33"/>
  </w:num>
  <w:num w:numId="17">
    <w:abstractNumId w:val="12"/>
  </w:num>
  <w:num w:numId="18">
    <w:abstractNumId w:val="9"/>
  </w:num>
  <w:num w:numId="19">
    <w:abstractNumId w:val="14"/>
  </w:num>
  <w:num w:numId="20">
    <w:abstractNumId w:val="1"/>
  </w:num>
  <w:num w:numId="21">
    <w:abstractNumId w:val="5"/>
  </w:num>
  <w:num w:numId="22">
    <w:abstractNumId w:val="31"/>
  </w:num>
  <w:num w:numId="23">
    <w:abstractNumId w:val="26"/>
  </w:num>
  <w:num w:numId="24">
    <w:abstractNumId w:val="30"/>
  </w:num>
  <w:num w:numId="25">
    <w:abstractNumId w:val="2"/>
  </w:num>
  <w:num w:numId="26">
    <w:abstractNumId w:val="3"/>
  </w:num>
  <w:num w:numId="27">
    <w:abstractNumId w:val="3"/>
  </w:num>
  <w:num w:numId="28">
    <w:abstractNumId w:val="25"/>
  </w:num>
  <w:num w:numId="29">
    <w:abstractNumId w:val="18"/>
  </w:num>
  <w:num w:numId="30">
    <w:abstractNumId w:val="3"/>
  </w:num>
  <w:num w:numId="31">
    <w:abstractNumId w:val="21"/>
  </w:num>
  <w:num w:numId="32">
    <w:abstractNumId w:val="3"/>
  </w:num>
  <w:num w:numId="33">
    <w:abstractNumId w:val="35"/>
  </w:num>
  <w:num w:numId="34">
    <w:abstractNumId w:val="3"/>
  </w:num>
  <w:num w:numId="35">
    <w:abstractNumId w:val="6"/>
  </w:num>
  <w:num w:numId="36">
    <w:abstractNumId w:val="13"/>
  </w:num>
  <w:num w:numId="37">
    <w:abstractNumId w:val="24"/>
  </w:num>
  <w:num w:numId="38">
    <w:abstractNumId w:val="19"/>
  </w:num>
  <w:num w:numId="39">
    <w:abstractNumId w:val="7"/>
  </w:num>
  <w:num w:numId="40">
    <w:abstractNumId w:val="23"/>
  </w:num>
  <w:num w:numId="41">
    <w:abstractNumId w:val="4"/>
  </w:num>
  <w:num w:numId="4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7" w:nlCheck="1" w:checkStyle="1"/>
  <w:activeWritingStyle w:appName="MSWord" w:lang="en-US" w:vendorID="64" w:dllVersion="131078"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06"/>
    <w:rsid w:val="00003112"/>
    <w:rsid w:val="00010653"/>
    <w:rsid w:val="00014309"/>
    <w:rsid w:val="00017B8E"/>
    <w:rsid w:val="00022ABB"/>
    <w:rsid w:val="0002320C"/>
    <w:rsid w:val="00025642"/>
    <w:rsid w:val="00027CF8"/>
    <w:rsid w:val="000316A0"/>
    <w:rsid w:val="00031C65"/>
    <w:rsid w:val="0003238C"/>
    <w:rsid w:val="00035F0C"/>
    <w:rsid w:val="000409CD"/>
    <w:rsid w:val="00047FBA"/>
    <w:rsid w:val="00050E2B"/>
    <w:rsid w:val="000523CB"/>
    <w:rsid w:val="00054ECD"/>
    <w:rsid w:val="000563F2"/>
    <w:rsid w:val="00056629"/>
    <w:rsid w:val="00057927"/>
    <w:rsid w:val="00060456"/>
    <w:rsid w:val="00062E88"/>
    <w:rsid w:val="00062F1D"/>
    <w:rsid w:val="000642E5"/>
    <w:rsid w:val="000701EE"/>
    <w:rsid w:val="00072369"/>
    <w:rsid w:val="000730CF"/>
    <w:rsid w:val="00076F4D"/>
    <w:rsid w:val="0008093D"/>
    <w:rsid w:val="00083749"/>
    <w:rsid w:val="00083D6E"/>
    <w:rsid w:val="00087256"/>
    <w:rsid w:val="0008747D"/>
    <w:rsid w:val="000878BE"/>
    <w:rsid w:val="00092B3C"/>
    <w:rsid w:val="00096C8C"/>
    <w:rsid w:val="000976FE"/>
    <w:rsid w:val="000A7C3D"/>
    <w:rsid w:val="000B1176"/>
    <w:rsid w:val="000B365F"/>
    <w:rsid w:val="000B36E1"/>
    <w:rsid w:val="000B45BC"/>
    <w:rsid w:val="000B6D59"/>
    <w:rsid w:val="000C3B03"/>
    <w:rsid w:val="000C5792"/>
    <w:rsid w:val="000C76CC"/>
    <w:rsid w:val="000D1CC8"/>
    <w:rsid w:val="000D3259"/>
    <w:rsid w:val="000D4507"/>
    <w:rsid w:val="000D490C"/>
    <w:rsid w:val="000D7A1B"/>
    <w:rsid w:val="000E10D2"/>
    <w:rsid w:val="000E3A4F"/>
    <w:rsid w:val="000E403E"/>
    <w:rsid w:val="000E4B02"/>
    <w:rsid w:val="000E6FDD"/>
    <w:rsid w:val="000E781C"/>
    <w:rsid w:val="000F40C1"/>
    <w:rsid w:val="000F5E65"/>
    <w:rsid w:val="000F6FDB"/>
    <w:rsid w:val="000F70E2"/>
    <w:rsid w:val="000F7E4D"/>
    <w:rsid w:val="0010109D"/>
    <w:rsid w:val="00103ADF"/>
    <w:rsid w:val="00105D13"/>
    <w:rsid w:val="00107B5E"/>
    <w:rsid w:val="0011110D"/>
    <w:rsid w:val="00112247"/>
    <w:rsid w:val="0011405D"/>
    <w:rsid w:val="001152FF"/>
    <w:rsid w:val="001166CF"/>
    <w:rsid w:val="00124A8D"/>
    <w:rsid w:val="001274F6"/>
    <w:rsid w:val="00132EDC"/>
    <w:rsid w:val="001364AE"/>
    <w:rsid w:val="0014165C"/>
    <w:rsid w:val="00144473"/>
    <w:rsid w:val="00156479"/>
    <w:rsid w:val="001567F5"/>
    <w:rsid w:val="00160D51"/>
    <w:rsid w:val="00161A8D"/>
    <w:rsid w:val="00161DAB"/>
    <w:rsid w:val="001621C2"/>
    <w:rsid w:val="00163A3F"/>
    <w:rsid w:val="001646C9"/>
    <w:rsid w:val="001731FF"/>
    <w:rsid w:val="00173AF7"/>
    <w:rsid w:val="00180DD6"/>
    <w:rsid w:val="00181DE0"/>
    <w:rsid w:val="001831B7"/>
    <w:rsid w:val="001837A1"/>
    <w:rsid w:val="001837B0"/>
    <w:rsid w:val="001878E8"/>
    <w:rsid w:val="001950A9"/>
    <w:rsid w:val="001960CF"/>
    <w:rsid w:val="00197EDC"/>
    <w:rsid w:val="001A00AB"/>
    <w:rsid w:val="001A1B39"/>
    <w:rsid w:val="001B112A"/>
    <w:rsid w:val="001B13DC"/>
    <w:rsid w:val="001B2CD7"/>
    <w:rsid w:val="001B7FFC"/>
    <w:rsid w:val="001C312C"/>
    <w:rsid w:val="001C4114"/>
    <w:rsid w:val="001C42C8"/>
    <w:rsid w:val="001D20BD"/>
    <w:rsid w:val="001D523F"/>
    <w:rsid w:val="001E1602"/>
    <w:rsid w:val="001E1C51"/>
    <w:rsid w:val="001E20F1"/>
    <w:rsid w:val="001E60C2"/>
    <w:rsid w:val="001E76A6"/>
    <w:rsid w:val="001E76F2"/>
    <w:rsid w:val="001F6C55"/>
    <w:rsid w:val="0020041F"/>
    <w:rsid w:val="0020379A"/>
    <w:rsid w:val="002057C8"/>
    <w:rsid w:val="00211831"/>
    <w:rsid w:val="002126CF"/>
    <w:rsid w:val="00213C2F"/>
    <w:rsid w:val="002145D3"/>
    <w:rsid w:val="00214A43"/>
    <w:rsid w:val="00221D3C"/>
    <w:rsid w:val="00221F27"/>
    <w:rsid w:val="002233C6"/>
    <w:rsid w:val="00223ED2"/>
    <w:rsid w:val="002240E2"/>
    <w:rsid w:val="00224F0D"/>
    <w:rsid w:val="0023018E"/>
    <w:rsid w:val="00234566"/>
    <w:rsid w:val="00234779"/>
    <w:rsid w:val="00235512"/>
    <w:rsid w:val="0023683C"/>
    <w:rsid w:val="00236DD4"/>
    <w:rsid w:val="00245C9E"/>
    <w:rsid w:val="00250C37"/>
    <w:rsid w:val="00251A47"/>
    <w:rsid w:val="00251E69"/>
    <w:rsid w:val="0025614E"/>
    <w:rsid w:val="00257DDD"/>
    <w:rsid w:val="00260D95"/>
    <w:rsid w:val="002613CA"/>
    <w:rsid w:val="00261C62"/>
    <w:rsid w:val="0026796C"/>
    <w:rsid w:val="00271375"/>
    <w:rsid w:val="00272249"/>
    <w:rsid w:val="00273331"/>
    <w:rsid w:val="002752F6"/>
    <w:rsid w:val="00282383"/>
    <w:rsid w:val="00283F37"/>
    <w:rsid w:val="002846F7"/>
    <w:rsid w:val="002857F8"/>
    <w:rsid w:val="0028639D"/>
    <w:rsid w:val="002874D9"/>
    <w:rsid w:val="00287A2A"/>
    <w:rsid w:val="00287D4E"/>
    <w:rsid w:val="002916DA"/>
    <w:rsid w:val="002932E4"/>
    <w:rsid w:val="00294628"/>
    <w:rsid w:val="002962DD"/>
    <w:rsid w:val="00296DB9"/>
    <w:rsid w:val="002A1A06"/>
    <w:rsid w:val="002A20EA"/>
    <w:rsid w:val="002A2BE0"/>
    <w:rsid w:val="002B1DA4"/>
    <w:rsid w:val="002B4B00"/>
    <w:rsid w:val="002B7D85"/>
    <w:rsid w:val="002C0E05"/>
    <w:rsid w:val="002C15D8"/>
    <w:rsid w:val="002C1704"/>
    <w:rsid w:val="002C2875"/>
    <w:rsid w:val="002C457D"/>
    <w:rsid w:val="002C64A9"/>
    <w:rsid w:val="002D122C"/>
    <w:rsid w:val="002D14FA"/>
    <w:rsid w:val="002D2512"/>
    <w:rsid w:val="002D2A9A"/>
    <w:rsid w:val="002D6649"/>
    <w:rsid w:val="002E036A"/>
    <w:rsid w:val="002E625F"/>
    <w:rsid w:val="002F4747"/>
    <w:rsid w:val="002F496A"/>
    <w:rsid w:val="002F7417"/>
    <w:rsid w:val="003032FD"/>
    <w:rsid w:val="003122A4"/>
    <w:rsid w:val="0031366F"/>
    <w:rsid w:val="003165AB"/>
    <w:rsid w:val="003208B6"/>
    <w:rsid w:val="00330910"/>
    <w:rsid w:val="00330A6C"/>
    <w:rsid w:val="00333131"/>
    <w:rsid w:val="003349DE"/>
    <w:rsid w:val="00341BD8"/>
    <w:rsid w:val="00344D07"/>
    <w:rsid w:val="00344EA0"/>
    <w:rsid w:val="003534C2"/>
    <w:rsid w:val="00355562"/>
    <w:rsid w:val="00357F36"/>
    <w:rsid w:val="003610A9"/>
    <w:rsid w:val="00361A62"/>
    <w:rsid w:val="00363E9B"/>
    <w:rsid w:val="00366D18"/>
    <w:rsid w:val="003717BC"/>
    <w:rsid w:val="00371E56"/>
    <w:rsid w:val="00375D08"/>
    <w:rsid w:val="003769FC"/>
    <w:rsid w:val="00376ACA"/>
    <w:rsid w:val="00376D62"/>
    <w:rsid w:val="0038172B"/>
    <w:rsid w:val="003837EE"/>
    <w:rsid w:val="00394AA3"/>
    <w:rsid w:val="003A1662"/>
    <w:rsid w:val="003A2048"/>
    <w:rsid w:val="003A3183"/>
    <w:rsid w:val="003A33FB"/>
    <w:rsid w:val="003A51BF"/>
    <w:rsid w:val="003A6900"/>
    <w:rsid w:val="003A6960"/>
    <w:rsid w:val="003A73C7"/>
    <w:rsid w:val="003A754D"/>
    <w:rsid w:val="003B16DF"/>
    <w:rsid w:val="003B2C58"/>
    <w:rsid w:val="003B3239"/>
    <w:rsid w:val="003B6E6D"/>
    <w:rsid w:val="003C1CC0"/>
    <w:rsid w:val="003C2C45"/>
    <w:rsid w:val="003C2D73"/>
    <w:rsid w:val="003C3A36"/>
    <w:rsid w:val="003D3A30"/>
    <w:rsid w:val="003D3AE2"/>
    <w:rsid w:val="003D3E0A"/>
    <w:rsid w:val="003D6313"/>
    <w:rsid w:val="003D7E35"/>
    <w:rsid w:val="003E2E8D"/>
    <w:rsid w:val="003E659C"/>
    <w:rsid w:val="003F0E42"/>
    <w:rsid w:val="003F1FE7"/>
    <w:rsid w:val="003F4D28"/>
    <w:rsid w:val="003F6E33"/>
    <w:rsid w:val="003F70CD"/>
    <w:rsid w:val="00400B50"/>
    <w:rsid w:val="0040182A"/>
    <w:rsid w:val="00405674"/>
    <w:rsid w:val="004101C2"/>
    <w:rsid w:val="00412820"/>
    <w:rsid w:val="00421A51"/>
    <w:rsid w:val="00421C88"/>
    <w:rsid w:val="0042757C"/>
    <w:rsid w:val="0043324F"/>
    <w:rsid w:val="00433914"/>
    <w:rsid w:val="004371A1"/>
    <w:rsid w:val="00440413"/>
    <w:rsid w:val="0044310B"/>
    <w:rsid w:val="00444817"/>
    <w:rsid w:val="00450043"/>
    <w:rsid w:val="004502D8"/>
    <w:rsid w:val="004521A2"/>
    <w:rsid w:val="00453EE9"/>
    <w:rsid w:val="004616A9"/>
    <w:rsid w:val="00462568"/>
    <w:rsid w:val="00462FFD"/>
    <w:rsid w:val="00463F65"/>
    <w:rsid w:val="00470F59"/>
    <w:rsid w:val="004711C0"/>
    <w:rsid w:val="00472B89"/>
    <w:rsid w:val="004738C8"/>
    <w:rsid w:val="00475E54"/>
    <w:rsid w:val="00476AE2"/>
    <w:rsid w:val="004849A5"/>
    <w:rsid w:val="00486E95"/>
    <w:rsid w:val="00487A49"/>
    <w:rsid w:val="00487AD2"/>
    <w:rsid w:val="00490383"/>
    <w:rsid w:val="0049127D"/>
    <w:rsid w:val="004917D5"/>
    <w:rsid w:val="00494450"/>
    <w:rsid w:val="004955F4"/>
    <w:rsid w:val="00495E63"/>
    <w:rsid w:val="004A3D59"/>
    <w:rsid w:val="004A4CF3"/>
    <w:rsid w:val="004A7BDD"/>
    <w:rsid w:val="004B1A36"/>
    <w:rsid w:val="004B1EB6"/>
    <w:rsid w:val="004B5628"/>
    <w:rsid w:val="004B5ABA"/>
    <w:rsid w:val="004B606C"/>
    <w:rsid w:val="004C2DD0"/>
    <w:rsid w:val="004C3127"/>
    <w:rsid w:val="004C371E"/>
    <w:rsid w:val="004C4C88"/>
    <w:rsid w:val="004C6868"/>
    <w:rsid w:val="004C775C"/>
    <w:rsid w:val="004D097F"/>
    <w:rsid w:val="004D2C78"/>
    <w:rsid w:val="004E0D30"/>
    <w:rsid w:val="004E1E90"/>
    <w:rsid w:val="004E22A2"/>
    <w:rsid w:val="004E4A25"/>
    <w:rsid w:val="004F04C1"/>
    <w:rsid w:val="004F0CB3"/>
    <w:rsid w:val="004F24A5"/>
    <w:rsid w:val="004F5CC6"/>
    <w:rsid w:val="004F658A"/>
    <w:rsid w:val="004F761A"/>
    <w:rsid w:val="00505D72"/>
    <w:rsid w:val="00507BB1"/>
    <w:rsid w:val="0051214C"/>
    <w:rsid w:val="00513AD1"/>
    <w:rsid w:val="00516314"/>
    <w:rsid w:val="0051673B"/>
    <w:rsid w:val="00516B15"/>
    <w:rsid w:val="00517948"/>
    <w:rsid w:val="00517A9A"/>
    <w:rsid w:val="00517D9A"/>
    <w:rsid w:val="005220AF"/>
    <w:rsid w:val="00525F24"/>
    <w:rsid w:val="00526728"/>
    <w:rsid w:val="00530998"/>
    <w:rsid w:val="00532539"/>
    <w:rsid w:val="00532CC9"/>
    <w:rsid w:val="00541891"/>
    <w:rsid w:val="00543DDC"/>
    <w:rsid w:val="0054473C"/>
    <w:rsid w:val="00544F61"/>
    <w:rsid w:val="005464E0"/>
    <w:rsid w:val="00546D0A"/>
    <w:rsid w:val="0054728F"/>
    <w:rsid w:val="00556D92"/>
    <w:rsid w:val="005673BC"/>
    <w:rsid w:val="00570B3E"/>
    <w:rsid w:val="005755CC"/>
    <w:rsid w:val="00577C58"/>
    <w:rsid w:val="00581928"/>
    <w:rsid w:val="00581954"/>
    <w:rsid w:val="005834DE"/>
    <w:rsid w:val="00592F4A"/>
    <w:rsid w:val="00594FC0"/>
    <w:rsid w:val="00596DC5"/>
    <w:rsid w:val="005A01AE"/>
    <w:rsid w:val="005A12F5"/>
    <w:rsid w:val="005A1547"/>
    <w:rsid w:val="005A528C"/>
    <w:rsid w:val="005A7352"/>
    <w:rsid w:val="005A7A72"/>
    <w:rsid w:val="005B166C"/>
    <w:rsid w:val="005B1721"/>
    <w:rsid w:val="005B2BDB"/>
    <w:rsid w:val="005B3A80"/>
    <w:rsid w:val="005B4397"/>
    <w:rsid w:val="005B6D61"/>
    <w:rsid w:val="005C0D3C"/>
    <w:rsid w:val="005C2144"/>
    <w:rsid w:val="005C695E"/>
    <w:rsid w:val="005D03BE"/>
    <w:rsid w:val="005D2441"/>
    <w:rsid w:val="005D26A4"/>
    <w:rsid w:val="005D2EF4"/>
    <w:rsid w:val="005D6071"/>
    <w:rsid w:val="005E2A99"/>
    <w:rsid w:val="005E67D4"/>
    <w:rsid w:val="005F284A"/>
    <w:rsid w:val="005F2D11"/>
    <w:rsid w:val="005F389E"/>
    <w:rsid w:val="006025B7"/>
    <w:rsid w:val="00611F98"/>
    <w:rsid w:val="006131BB"/>
    <w:rsid w:val="00615B00"/>
    <w:rsid w:val="0062348C"/>
    <w:rsid w:val="00627288"/>
    <w:rsid w:val="00631017"/>
    <w:rsid w:val="0063341E"/>
    <w:rsid w:val="006340F7"/>
    <w:rsid w:val="006353EB"/>
    <w:rsid w:val="00643BCE"/>
    <w:rsid w:val="00647388"/>
    <w:rsid w:val="0064752C"/>
    <w:rsid w:val="00647892"/>
    <w:rsid w:val="00650179"/>
    <w:rsid w:val="006546A4"/>
    <w:rsid w:val="006562C7"/>
    <w:rsid w:val="00656CED"/>
    <w:rsid w:val="00660F58"/>
    <w:rsid w:val="0066663D"/>
    <w:rsid w:val="00666780"/>
    <w:rsid w:val="00667E6C"/>
    <w:rsid w:val="006708E1"/>
    <w:rsid w:val="00672A84"/>
    <w:rsid w:val="0067756F"/>
    <w:rsid w:val="00681D92"/>
    <w:rsid w:val="00687C7E"/>
    <w:rsid w:val="00690B80"/>
    <w:rsid w:val="00691EF3"/>
    <w:rsid w:val="006922B4"/>
    <w:rsid w:val="00693ADF"/>
    <w:rsid w:val="00696CAF"/>
    <w:rsid w:val="006A0100"/>
    <w:rsid w:val="006A5808"/>
    <w:rsid w:val="006B561B"/>
    <w:rsid w:val="006C2B33"/>
    <w:rsid w:val="006C3102"/>
    <w:rsid w:val="006C3B8A"/>
    <w:rsid w:val="006C3DA4"/>
    <w:rsid w:val="006D252B"/>
    <w:rsid w:val="006D5C70"/>
    <w:rsid w:val="006D5CBB"/>
    <w:rsid w:val="006D5DE9"/>
    <w:rsid w:val="006E0206"/>
    <w:rsid w:val="006E6AA0"/>
    <w:rsid w:val="006F1568"/>
    <w:rsid w:val="006F4E65"/>
    <w:rsid w:val="006F58C2"/>
    <w:rsid w:val="006F629F"/>
    <w:rsid w:val="00700EDD"/>
    <w:rsid w:val="00703564"/>
    <w:rsid w:val="00705BEE"/>
    <w:rsid w:val="0070735D"/>
    <w:rsid w:val="0071076A"/>
    <w:rsid w:val="007111E0"/>
    <w:rsid w:val="00712F19"/>
    <w:rsid w:val="00716BD5"/>
    <w:rsid w:val="007212A1"/>
    <w:rsid w:val="00724041"/>
    <w:rsid w:val="00726A84"/>
    <w:rsid w:val="0073317B"/>
    <w:rsid w:val="00734493"/>
    <w:rsid w:val="00736939"/>
    <w:rsid w:val="00737957"/>
    <w:rsid w:val="00740681"/>
    <w:rsid w:val="00744AE6"/>
    <w:rsid w:val="0074625E"/>
    <w:rsid w:val="00750DC4"/>
    <w:rsid w:val="007512FE"/>
    <w:rsid w:val="007518EA"/>
    <w:rsid w:val="00753FA6"/>
    <w:rsid w:val="0075426A"/>
    <w:rsid w:val="00754F0F"/>
    <w:rsid w:val="007577BF"/>
    <w:rsid w:val="00760CC9"/>
    <w:rsid w:val="00763F23"/>
    <w:rsid w:val="007642EE"/>
    <w:rsid w:val="00765CDA"/>
    <w:rsid w:val="007707B1"/>
    <w:rsid w:val="00770C11"/>
    <w:rsid w:val="00772DE4"/>
    <w:rsid w:val="007741AC"/>
    <w:rsid w:val="007743E8"/>
    <w:rsid w:val="00777FEC"/>
    <w:rsid w:val="007848DE"/>
    <w:rsid w:val="00785D94"/>
    <w:rsid w:val="00787E9A"/>
    <w:rsid w:val="0079089B"/>
    <w:rsid w:val="00793FD2"/>
    <w:rsid w:val="00794EB5"/>
    <w:rsid w:val="0079621A"/>
    <w:rsid w:val="00797C47"/>
    <w:rsid w:val="007B1AB9"/>
    <w:rsid w:val="007B2F17"/>
    <w:rsid w:val="007B5961"/>
    <w:rsid w:val="007B608D"/>
    <w:rsid w:val="007B76E6"/>
    <w:rsid w:val="007C0D00"/>
    <w:rsid w:val="007C3286"/>
    <w:rsid w:val="007C5B03"/>
    <w:rsid w:val="007C79A3"/>
    <w:rsid w:val="007C7EB0"/>
    <w:rsid w:val="007D49F8"/>
    <w:rsid w:val="007D570D"/>
    <w:rsid w:val="007E57FB"/>
    <w:rsid w:val="007F0815"/>
    <w:rsid w:val="007F13AE"/>
    <w:rsid w:val="007F222B"/>
    <w:rsid w:val="007F43AF"/>
    <w:rsid w:val="0080647B"/>
    <w:rsid w:val="008065F3"/>
    <w:rsid w:val="00811C76"/>
    <w:rsid w:val="0081419B"/>
    <w:rsid w:val="008206D8"/>
    <w:rsid w:val="00821BAC"/>
    <w:rsid w:val="008229F1"/>
    <w:rsid w:val="00822E57"/>
    <w:rsid w:val="008267F2"/>
    <w:rsid w:val="00833D33"/>
    <w:rsid w:val="00834BFF"/>
    <w:rsid w:val="0083618C"/>
    <w:rsid w:val="008408EA"/>
    <w:rsid w:val="00840C82"/>
    <w:rsid w:val="00841D41"/>
    <w:rsid w:val="00841EA2"/>
    <w:rsid w:val="008447FD"/>
    <w:rsid w:val="008467D4"/>
    <w:rsid w:val="00846921"/>
    <w:rsid w:val="00850DEA"/>
    <w:rsid w:val="00851E9B"/>
    <w:rsid w:val="00852226"/>
    <w:rsid w:val="00852F00"/>
    <w:rsid w:val="008532D5"/>
    <w:rsid w:val="00855848"/>
    <w:rsid w:val="00857081"/>
    <w:rsid w:val="0086059D"/>
    <w:rsid w:val="00860865"/>
    <w:rsid w:val="0086151D"/>
    <w:rsid w:val="0086388A"/>
    <w:rsid w:val="00865D7C"/>
    <w:rsid w:val="008706C7"/>
    <w:rsid w:val="00873759"/>
    <w:rsid w:val="008746AD"/>
    <w:rsid w:val="00880EF0"/>
    <w:rsid w:val="00881A13"/>
    <w:rsid w:val="00882855"/>
    <w:rsid w:val="00894052"/>
    <w:rsid w:val="008949A7"/>
    <w:rsid w:val="008A1ABE"/>
    <w:rsid w:val="008A3F66"/>
    <w:rsid w:val="008A4BA8"/>
    <w:rsid w:val="008A59B5"/>
    <w:rsid w:val="008A722C"/>
    <w:rsid w:val="008A7800"/>
    <w:rsid w:val="008A7EEB"/>
    <w:rsid w:val="008B2342"/>
    <w:rsid w:val="008B2BD1"/>
    <w:rsid w:val="008B3065"/>
    <w:rsid w:val="008B4D77"/>
    <w:rsid w:val="008B4F28"/>
    <w:rsid w:val="008B528F"/>
    <w:rsid w:val="008B5765"/>
    <w:rsid w:val="008C0B51"/>
    <w:rsid w:val="008C69E3"/>
    <w:rsid w:val="008C7C92"/>
    <w:rsid w:val="008D0382"/>
    <w:rsid w:val="008D1B21"/>
    <w:rsid w:val="008D2FD0"/>
    <w:rsid w:val="008D3481"/>
    <w:rsid w:val="008E2037"/>
    <w:rsid w:val="008E3637"/>
    <w:rsid w:val="008E60A4"/>
    <w:rsid w:val="008E69D7"/>
    <w:rsid w:val="008E751F"/>
    <w:rsid w:val="008F5CD8"/>
    <w:rsid w:val="008F6AD8"/>
    <w:rsid w:val="00904494"/>
    <w:rsid w:val="00905263"/>
    <w:rsid w:val="00906DB9"/>
    <w:rsid w:val="00907829"/>
    <w:rsid w:val="009120BD"/>
    <w:rsid w:val="00915126"/>
    <w:rsid w:val="0091556B"/>
    <w:rsid w:val="00915990"/>
    <w:rsid w:val="009209DB"/>
    <w:rsid w:val="009212EE"/>
    <w:rsid w:val="00921B1D"/>
    <w:rsid w:val="00922963"/>
    <w:rsid w:val="0092304E"/>
    <w:rsid w:val="00924BF3"/>
    <w:rsid w:val="0092589D"/>
    <w:rsid w:val="00926255"/>
    <w:rsid w:val="00926AE0"/>
    <w:rsid w:val="00926B45"/>
    <w:rsid w:val="009272BF"/>
    <w:rsid w:val="00927E26"/>
    <w:rsid w:val="00930061"/>
    <w:rsid w:val="00930AD9"/>
    <w:rsid w:val="009336EA"/>
    <w:rsid w:val="00937E61"/>
    <w:rsid w:val="009418E8"/>
    <w:rsid w:val="009479C3"/>
    <w:rsid w:val="0095210C"/>
    <w:rsid w:val="0096005E"/>
    <w:rsid w:val="009602C1"/>
    <w:rsid w:val="009643BD"/>
    <w:rsid w:val="009650B0"/>
    <w:rsid w:val="0096517E"/>
    <w:rsid w:val="00966437"/>
    <w:rsid w:val="00972877"/>
    <w:rsid w:val="00972991"/>
    <w:rsid w:val="00976045"/>
    <w:rsid w:val="00976A3B"/>
    <w:rsid w:val="00976CAF"/>
    <w:rsid w:val="00977170"/>
    <w:rsid w:val="009774B4"/>
    <w:rsid w:val="00980E92"/>
    <w:rsid w:val="00982E63"/>
    <w:rsid w:val="009838D6"/>
    <w:rsid w:val="0098619F"/>
    <w:rsid w:val="0098730C"/>
    <w:rsid w:val="00987FCB"/>
    <w:rsid w:val="00992F80"/>
    <w:rsid w:val="00993045"/>
    <w:rsid w:val="00994EFC"/>
    <w:rsid w:val="0099668B"/>
    <w:rsid w:val="00996F33"/>
    <w:rsid w:val="009A11F7"/>
    <w:rsid w:val="009A461E"/>
    <w:rsid w:val="009A66CE"/>
    <w:rsid w:val="009B08D2"/>
    <w:rsid w:val="009B79BB"/>
    <w:rsid w:val="009C03F1"/>
    <w:rsid w:val="009C090B"/>
    <w:rsid w:val="009C4171"/>
    <w:rsid w:val="009C559D"/>
    <w:rsid w:val="009D415A"/>
    <w:rsid w:val="009D5BB1"/>
    <w:rsid w:val="009E0AAF"/>
    <w:rsid w:val="009E110D"/>
    <w:rsid w:val="009E506A"/>
    <w:rsid w:val="009E7C29"/>
    <w:rsid w:val="009F2E23"/>
    <w:rsid w:val="009F2EC6"/>
    <w:rsid w:val="00A01ABD"/>
    <w:rsid w:val="00A02287"/>
    <w:rsid w:val="00A04D4B"/>
    <w:rsid w:val="00A12D14"/>
    <w:rsid w:val="00A144E1"/>
    <w:rsid w:val="00A23314"/>
    <w:rsid w:val="00A23CEC"/>
    <w:rsid w:val="00A23E34"/>
    <w:rsid w:val="00A244DC"/>
    <w:rsid w:val="00A24D74"/>
    <w:rsid w:val="00A24FCE"/>
    <w:rsid w:val="00A268DF"/>
    <w:rsid w:val="00A2722D"/>
    <w:rsid w:val="00A35E7E"/>
    <w:rsid w:val="00A361E6"/>
    <w:rsid w:val="00A37611"/>
    <w:rsid w:val="00A41507"/>
    <w:rsid w:val="00A502E9"/>
    <w:rsid w:val="00A56A93"/>
    <w:rsid w:val="00A56DFC"/>
    <w:rsid w:val="00A61848"/>
    <w:rsid w:val="00A66D78"/>
    <w:rsid w:val="00A66F13"/>
    <w:rsid w:val="00A67EAC"/>
    <w:rsid w:val="00A70E5A"/>
    <w:rsid w:val="00A731FB"/>
    <w:rsid w:val="00A73BC2"/>
    <w:rsid w:val="00A73C9F"/>
    <w:rsid w:val="00A74DC5"/>
    <w:rsid w:val="00A76403"/>
    <w:rsid w:val="00A7780D"/>
    <w:rsid w:val="00A803AC"/>
    <w:rsid w:val="00A820F2"/>
    <w:rsid w:val="00A85AEC"/>
    <w:rsid w:val="00A860F6"/>
    <w:rsid w:val="00A874D6"/>
    <w:rsid w:val="00A9338C"/>
    <w:rsid w:val="00A94011"/>
    <w:rsid w:val="00A94E15"/>
    <w:rsid w:val="00AA2169"/>
    <w:rsid w:val="00AA72EA"/>
    <w:rsid w:val="00AA7A33"/>
    <w:rsid w:val="00AA7F06"/>
    <w:rsid w:val="00AB0CFC"/>
    <w:rsid w:val="00AB2BA4"/>
    <w:rsid w:val="00AB3ECA"/>
    <w:rsid w:val="00AB45FA"/>
    <w:rsid w:val="00AB66BB"/>
    <w:rsid w:val="00AB7295"/>
    <w:rsid w:val="00AC3E33"/>
    <w:rsid w:val="00AC40D9"/>
    <w:rsid w:val="00AC471A"/>
    <w:rsid w:val="00AD0009"/>
    <w:rsid w:val="00AD7C43"/>
    <w:rsid w:val="00AE248F"/>
    <w:rsid w:val="00AE442E"/>
    <w:rsid w:val="00AE6CCA"/>
    <w:rsid w:val="00AE75B4"/>
    <w:rsid w:val="00B01D9E"/>
    <w:rsid w:val="00B02534"/>
    <w:rsid w:val="00B0468B"/>
    <w:rsid w:val="00B050C9"/>
    <w:rsid w:val="00B06D00"/>
    <w:rsid w:val="00B10308"/>
    <w:rsid w:val="00B14F36"/>
    <w:rsid w:val="00B167EA"/>
    <w:rsid w:val="00B17768"/>
    <w:rsid w:val="00B17B1D"/>
    <w:rsid w:val="00B20B62"/>
    <w:rsid w:val="00B248A0"/>
    <w:rsid w:val="00B26736"/>
    <w:rsid w:val="00B30F79"/>
    <w:rsid w:val="00B35C40"/>
    <w:rsid w:val="00B3665D"/>
    <w:rsid w:val="00B36E7C"/>
    <w:rsid w:val="00B4275D"/>
    <w:rsid w:val="00B47810"/>
    <w:rsid w:val="00B50A6A"/>
    <w:rsid w:val="00B521FB"/>
    <w:rsid w:val="00B52665"/>
    <w:rsid w:val="00B52795"/>
    <w:rsid w:val="00B54783"/>
    <w:rsid w:val="00B55074"/>
    <w:rsid w:val="00B62756"/>
    <w:rsid w:val="00B629FB"/>
    <w:rsid w:val="00B64BC3"/>
    <w:rsid w:val="00B66690"/>
    <w:rsid w:val="00B678D6"/>
    <w:rsid w:val="00B67ECC"/>
    <w:rsid w:val="00B70F1A"/>
    <w:rsid w:val="00B72F38"/>
    <w:rsid w:val="00B75160"/>
    <w:rsid w:val="00B76BBB"/>
    <w:rsid w:val="00B76DE1"/>
    <w:rsid w:val="00B77897"/>
    <w:rsid w:val="00B83646"/>
    <w:rsid w:val="00B85D24"/>
    <w:rsid w:val="00B869AC"/>
    <w:rsid w:val="00B86A61"/>
    <w:rsid w:val="00B9157E"/>
    <w:rsid w:val="00B91BA1"/>
    <w:rsid w:val="00B91C0C"/>
    <w:rsid w:val="00B963A9"/>
    <w:rsid w:val="00B96468"/>
    <w:rsid w:val="00B9703B"/>
    <w:rsid w:val="00B970AC"/>
    <w:rsid w:val="00B976D2"/>
    <w:rsid w:val="00BA0BF8"/>
    <w:rsid w:val="00BA0DBC"/>
    <w:rsid w:val="00BA4702"/>
    <w:rsid w:val="00BA4942"/>
    <w:rsid w:val="00BA6A7A"/>
    <w:rsid w:val="00BB0084"/>
    <w:rsid w:val="00BB2087"/>
    <w:rsid w:val="00BB28BC"/>
    <w:rsid w:val="00BB52C7"/>
    <w:rsid w:val="00BC3028"/>
    <w:rsid w:val="00BC3A6E"/>
    <w:rsid w:val="00BC5883"/>
    <w:rsid w:val="00BC7A45"/>
    <w:rsid w:val="00BE0AD3"/>
    <w:rsid w:val="00BE1AB7"/>
    <w:rsid w:val="00BE3BB1"/>
    <w:rsid w:val="00BE3F3D"/>
    <w:rsid w:val="00BE56B7"/>
    <w:rsid w:val="00BE5845"/>
    <w:rsid w:val="00BE6E6B"/>
    <w:rsid w:val="00BE7716"/>
    <w:rsid w:val="00BF1EBA"/>
    <w:rsid w:val="00BF4CB0"/>
    <w:rsid w:val="00C01E74"/>
    <w:rsid w:val="00C0454F"/>
    <w:rsid w:val="00C0539E"/>
    <w:rsid w:val="00C07422"/>
    <w:rsid w:val="00C10203"/>
    <w:rsid w:val="00C106F8"/>
    <w:rsid w:val="00C10F63"/>
    <w:rsid w:val="00C12077"/>
    <w:rsid w:val="00C15071"/>
    <w:rsid w:val="00C157FB"/>
    <w:rsid w:val="00C15EE8"/>
    <w:rsid w:val="00C1642E"/>
    <w:rsid w:val="00C16672"/>
    <w:rsid w:val="00C16F24"/>
    <w:rsid w:val="00C17EAC"/>
    <w:rsid w:val="00C17FB0"/>
    <w:rsid w:val="00C20444"/>
    <w:rsid w:val="00C20E4C"/>
    <w:rsid w:val="00C23EF3"/>
    <w:rsid w:val="00C2432F"/>
    <w:rsid w:val="00C24998"/>
    <w:rsid w:val="00C26F3E"/>
    <w:rsid w:val="00C3159A"/>
    <w:rsid w:val="00C342DA"/>
    <w:rsid w:val="00C40C7A"/>
    <w:rsid w:val="00C40FB7"/>
    <w:rsid w:val="00C429BB"/>
    <w:rsid w:val="00C42CB6"/>
    <w:rsid w:val="00C440F0"/>
    <w:rsid w:val="00C47902"/>
    <w:rsid w:val="00C47ED6"/>
    <w:rsid w:val="00C50406"/>
    <w:rsid w:val="00C507B6"/>
    <w:rsid w:val="00C50A5C"/>
    <w:rsid w:val="00C52D48"/>
    <w:rsid w:val="00C5309D"/>
    <w:rsid w:val="00C55F08"/>
    <w:rsid w:val="00C55F71"/>
    <w:rsid w:val="00C72B8E"/>
    <w:rsid w:val="00C7773C"/>
    <w:rsid w:val="00C83FAF"/>
    <w:rsid w:val="00C90728"/>
    <w:rsid w:val="00C91C0B"/>
    <w:rsid w:val="00C923F6"/>
    <w:rsid w:val="00C9302C"/>
    <w:rsid w:val="00C93B53"/>
    <w:rsid w:val="00CA1182"/>
    <w:rsid w:val="00CA2A0C"/>
    <w:rsid w:val="00CA656B"/>
    <w:rsid w:val="00CB40F3"/>
    <w:rsid w:val="00CB4C12"/>
    <w:rsid w:val="00CB5F82"/>
    <w:rsid w:val="00CB6760"/>
    <w:rsid w:val="00CB695E"/>
    <w:rsid w:val="00CC1373"/>
    <w:rsid w:val="00CC1E75"/>
    <w:rsid w:val="00CC461E"/>
    <w:rsid w:val="00CC48CF"/>
    <w:rsid w:val="00CC68CC"/>
    <w:rsid w:val="00CD0353"/>
    <w:rsid w:val="00CD0404"/>
    <w:rsid w:val="00CD1562"/>
    <w:rsid w:val="00CD2BDE"/>
    <w:rsid w:val="00CD34B9"/>
    <w:rsid w:val="00CD3790"/>
    <w:rsid w:val="00CD7530"/>
    <w:rsid w:val="00CE26E3"/>
    <w:rsid w:val="00CE3545"/>
    <w:rsid w:val="00CE4028"/>
    <w:rsid w:val="00CE4503"/>
    <w:rsid w:val="00CE4B2D"/>
    <w:rsid w:val="00CE7674"/>
    <w:rsid w:val="00CF0B6F"/>
    <w:rsid w:val="00CF34E1"/>
    <w:rsid w:val="00CF4015"/>
    <w:rsid w:val="00CF496D"/>
    <w:rsid w:val="00D00624"/>
    <w:rsid w:val="00D00668"/>
    <w:rsid w:val="00D00CD1"/>
    <w:rsid w:val="00D04001"/>
    <w:rsid w:val="00D1471A"/>
    <w:rsid w:val="00D17D01"/>
    <w:rsid w:val="00D24189"/>
    <w:rsid w:val="00D258C4"/>
    <w:rsid w:val="00D27CC6"/>
    <w:rsid w:val="00D3051F"/>
    <w:rsid w:val="00D31771"/>
    <w:rsid w:val="00D3337B"/>
    <w:rsid w:val="00D35A14"/>
    <w:rsid w:val="00D375D7"/>
    <w:rsid w:val="00D37EA1"/>
    <w:rsid w:val="00D4152C"/>
    <w:rsid w:val="00D41ED6"/>
    <w:rsid w:val="00D43EDC"/>
    <w:rsid w:val="00D51145"/>
    <w:rsid w:val="00D534D7"/>
    <w:rsid w:val="00D5410D"/>
    <w:rsid w:val="00D54229"/>
    <w:rsid w:val="00D54A81"/>
    <w:rsid w:val="00D63C15"/>
    <w:rsid w:val="00D66412"/>
    <w:rsid w:val="00D66DF8"/>
    <w:rsid w:val="00D67C41"/>
    <w:rsid w:val="00D70D4D"/>
    <w:rsid w:val="00D75043"/>
    <w:rsid w:val="00D761F9"/>
    <w:rsid w:val="00D7629A"/>
    <w:rsid w:val="00D80AD0"/>
    <w:rsid w:val="00D81500"/>
    <w:rsid w:val="00D84A04"/>
    <w:rsid w:val="00D8637D"/>
    <w:rsid w:val="00D87E86"/>
    <w:rsid w:val="00D9063F"/>
    <w:rsid w:val="00D92185"/>
    <w:rsid w:val="00D9453A"/>
    <w:rsid w:val="00D95C11"/>
    <w:rsid w:val="00D967E0"/>
    <w:rsid w:val="00D96CCD"/>
    <w:rsid w:val="00D96D06"/>
    <w:rsid w:val="00D97B5D"/>
    <w:rsid w:val="00DA11ED"/>
    <w:rsid w:val="00DA20C1"/>
    <w:rsid w:val="00DA3E6E"/>
    <w:rsid w:val="00DB08BF"/>
    <w:rsid w:val="00DC4F60"/>
    <w:rsid w:val="00DC7A05"/>
    <w:rsid w:val="00DD3C9C"/>
    <w:rsid w:val="00DE2681"/>
    <w:rsid w:val="00DE4B6D"/>
    <w:rsid w:val="00DE6642"/>
    <w:rsid w:val="00DE6EDF"/>
    <w:rsid w:val="00DE7E80"/>
    <w:rsid w:val="00DF01B1"/>
    <w:rsid w:val="00DF2CD1"/>
    <w:rsid w:val="00DF5B36"/>
    <w:rsid w:val="00DF5BCB"/>
    <w:rsid w:val="00DF71BE"/>
    <w:rsid w:val="00DF7F6B"/>
    <w:rsid w:val="00E01247"/>
    <w:rsid w:val="00E04DB6"/>
    <w:rsid w:val="00E05C50"/>
    <w:rsid w:val="00E07C87"/>
    <w:rsid w:val="00E07D81"/>
    <w:rsid w:val="00E107FB"/>
    <w:rsid w:val="00E13D81"/>
    <w:rsid w:val="00E16537"/>
    <w:rsid w:val="00E238E0"/>
    <w:rsid w:val="00E25218"/>
    <w:rsid w:val="00E25781"/>
    <w:rsid w:val="00E36862"/>
    <w:rsid w:val="00E36E5F"/>
    <w:rsid w:val="00E401C1"/>
    <w:rsid w:val="00E40361"/>
    <w:rsid w:val="00E418F7"/>
    <w:rsid w:val="00E4587E"/>
    <w:rsid w:val="00E52EEE"/>
    <w:rsid w:val="00E53368"/>
    <w:rsid w:val="00E53D11"/>
    <w:rsid w:val="00E55C51"/>
    <w:rsid w:val="00E640A6"/>
    <w:rsid w:val="00E66F2E"/>
    <w:rsid w:val="00E679D0"/>
    <w:rsid w:val="00E72E6B"/>
    <w:rsid w:val="00E7798E"/>
    <w:rsid w:val="00E8008F"/>
    <w:rsid w:val="00E8155C"/>
    <w:rsid w:val="00E82369"/>
    <w:rsid w:val="00E85558"/>
    <w:rsid w:val="00E85ADD"/>
    <w:rsid w:val="00E90755"/>
    <w:rsid w:val="00E92C9B"/>
    <w:rsid w:val="00E97DAF"/>
    <w:rsid w:val="00EA362C"/>
    <w:rsid w:val="00EA3765"/>
    <w:rsid w:val="00EA4738"/>
    <w:rsid w:val="00EB44EF"/>
    <w:rsid w:val="00EB4EDB"/>
    <w:rsid w:val="00EC175B"/>
    <w:rsid w:val="00EC2308"/>
    <w:rsid w:val="00EC2AEC"/>
    <w:rsid w:val="00EC421A"/>
    <w:rsid w:val="00EC6367"/>
    <w:rsid w:val="00EC777A"/>
    <w:rsid w:val="00ED061E"/>
    <w:rsid w:val="00ED473E"/>
    <w:rsid w:val="00EE12F9"/>
    <w:rsid w:val="00EF226F"/>
    <w:rsid w:val="00EF34E4"/>
    <w:rsid w:val="00EF53C2"/>
    <w:rsid w:val="00EF5810"/>
    <w:rsid w:val="00EF58C5"/>
    <w:rsid w:val="00EF6101"/>
    <w:rsid w:val="00EF7421"/>
    <w:rsid w:val="00F00877"/>
    <w:rsid w:val="00F0537C"/>
    <w:rsid w:val="00F0555E"/>
    <w:rsid w:val="00F07CA2"/>
    <w:rsid w:val="00F12527"/>
    <w:rsid w:val="00F12AC2"/>
    <w:rsid w:val="00F177F6"/>
    <w:rsid w:val="00F25EB0"/>
    <w:rsid w:val="00F265DE"/>
    <w:rsid w:val="00F3200D"/>
    <w:rsid w:val="00F33822"/>
    <w:rsid w:val="00F363D6"/>
    <w:rsid w:val="00F369A7"/>
    <w:rsid w:val="00F37B1E"/>
    <w:rsid w:val="00F438DC"/>
    <w:rsid w:val="00F44C24"/>
    <w:rsid w:val="00F461C3"/>
    <w:rsid w:val="00F469D1"/>
    <w:rsid w:val="00F50310"/>
    <w:rsid w:val="00F512B0"/>
    <w:rsid w:val="00F55C71"/>
    <w:rsid w:val="00F57CB9"/>
    <w:rsid w:val="00F6451E"/>
    <w:rsid w:val="00F66BB7"/>
    <w:rsid w:val="00F72362"/>
    <w:rsid w:val="00F73D3D"/>
    <w:rsid w:val="00F7611A"/>
    <w:rsid w:val="00F772C3"/>
    <w:rsid w:val="00F81271"/>
    <w:rsid w:val="00F82F7D"/>
    <w:rsid w:val="00F93898"/>
    <w:rsid w:val="00F951CC"/>
    <w:rsid w:val="00F955FE"/>
    <w:rsid w:val="00FA0985"/>
    <w:rsid w:val="00FA136C"/>
    <w:rsid w:val="00FA30F1"/>
    <w:rsid w:val="00FA38A2"/>
    <w:rsid w:val="00FA5C33"/>
    <w:rsid w:val="00FA641B"/>
    <w:rsid w:val="00FA6627"/>
    <w:rsid w:val="00FA7D46"/>
    <w:rsid w:val="00FB07BD"/>
    <w:rsid w:val="00FB2EAF"/>
    <w:rsid w:val="00FB3400"/>
    <w:rsid w:val="00FC31DE"/>
    <w:rsid w:val="00FC3791"/>
    <w:rsid w:val="00FC39B9"/>
    <w:rsid w:val="00FC535B"/>
    <w:rsid w:val="00FC697F"/>
    <w:rsid w:val="00FD057D"/>
    <w:rsid w:val="00FD4A3C"/>
    <w:rsid w:val="00FD4B73"/>
    <w:rsid w:val="00FD5693"/>
    <w:rsid w:val="00FD69F6"/>
    <w:rsid w:val="00FD6D3F"/>
    <w:rsid w:val="00FE2CFA"/>
    <w:rsid w:val="00FE2D46"/>
    <w:rsid w:val="00FE6647"/>
    <w:rsid w:val="00FE7184"/>
    <w:rsid w:val="00FF14DF"/>
    <w:rsid w:val="00FF20E2"/>
    <w:rsid w:val="00FF2CFC"/>
    <w:rsid w:val="00FF3DD4"/>
    <w:rsid w:val="00FF3FB5"/>
    <w:rsid w:val="00FF4376"/>
    <w:rsid w:val="00FF4670"/>
    <w:rsid w:val="00FF70D3"/>
    <w:rsid w:val="00FF7782"/>
    <w:rsid w:val="00FF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4AEDB"/>
  <w15:docId w15:val="{35F59F10-4392-4CAB-8960-55236EFF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AD8"/>
  </w:style>
  <w:style w:type="paragraph" w:styleId="Heading1">
    <w:name w:val="heading 1"/>
    <w:basedOn w:val="Normal"/>
    <w:next w:val="BodyText"/>
    <w:qFormat/>
    <w:rsid w:val="008F6AD8"/>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8F6AD8"/>
    <w:pPr>
      <w:keepNext/>
      <w:numPr>
        <w:ilvl w:val="1"/>
        <w:numId w:val="1"/>
      </w:numPr>
      <w:tabs>
        <w:tab w:val="clear" w:pos="270"/>
        <w:tab w:val="num" w:pos="0"/>
      </w:tabs>
      <w:spacing w:before="240" w:after="60"/>
      <w:ind w:left="0"/>
      <w:outlineLvl w:val="1"/>
    </w:pPr>
    <w:rPr>
      <w:rFonts w:ascii="Arial" w:hAnsi="Arial"/>
      <w:b/>
      <w:i/>
      <w:sz w:val="24"/>
    </w:rPr>
  </w:style>
  <w:style w:type="paragraph" w:styleId="Heading3">
    <w:name w:val="heading 3"/>
    <w:basedOn w:val="Normal"/>
    <w:next w:val="Normal"/>
    <w:qFormat/>
    <w:rsid w:val="008F6AD8"/>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8F6AD8"/>
    <w:pPr>
      <w:keepNext/>
      <w:numPr>
        <w:ilvl w:val="3"/>
        <w:numId w:val="1"/>
      </w:numPr>
      <w:spacing w:before="240" w:after="60"/>
      <w:outlineLvl w:val="3"/>
    </w:pPr>
    <w:rPr>
      <w:rFonts w:ascii="Arial" w:hAnsi="Arial"/>
      <w:b/>
    </w:rPr>
  </w:style>
  <w:style w:type="paragraph" w:styleId="Heading5">
    <w:name w:val="heading 5"/>
    <w:basedOn w:val="Normal"/>
    <w:next w:val="Normal"/>
    <w:qFormat/>
    <w:rsid w:val="008F6AD8"/>
    <w:pPr>
      <w:numPr>
        <w:ilvl w:val="4"/>
        <w:numId w:val="1"/>
      </w:numPr>
      <w:spacing w:before="240" w:after="60"/>
      <w:outlineLvl w:val="4"/>
    </w:pPr>
    <w:rPr>
      <w:rFonts w:ascii="Arial" w:hAnsi="Arial"/>
      <w:sz w:val="22"/>
    </w:rPr>
  </w:style>
  <w:style w:type="paragraph" w:styleId="Heading6">
    <w:name w:val="heading 6"/>
    <w:basedOn w:val="Normal"/>
    <w:next w:val="Normal"/>
    <w:qFormat/>
    <w:rsid w:val="008F6AD8"/>
    <w:pPr>
      <w:numPr>
        <w:ilvl w:val="5"/>
        <w:numId w:val="1"/>
      </w:numPr>
      <w:spacing w:before="240" w:after="60"/>
      <w:outlineLvl w:val="5"/>
    </w:pPr>
    <w:rPr>
      <w:i/>
      <w:sz w:val="22"/>
    </w:rPr>
  </w:style>
  <w:style w:type="paragraph" w:styleId="Heading7">
    <w:name w:val="heading 7"/>
    <w:basedOn w:val="Normal"/>
    <w:next w:val="Normal"/>
    <w:qFormat/>
    <w:rsid w:val="008F6AD8"/>
    <w:pPr>
      <w:numPr>
        <w:ilvl w:val="6"/>
        <w:numId w:val="1"/>
      </w:numPr>
      <w:spacing w:before="240" w:after="60"/>
      <w:outlineLvl w:val="6"/>
    </w:pPr>
    <w:rPr>
      <w:rFonts w:ascii="Arial" w:hAnsi="Arial"/>
    </w:rPr>
  </w:style>
  <w:style w:type="paragraph" w:styleId="Heading8">
    <w:name w:val="heading 8"/>
    <w:basedOn w:val="Normal"/>
    <w:next w:val="Normal"/>
    <w:qFormat/>
    <w:rsid w:val="008F6AD8"/>
    <w:pPr>
      <w:numPr>
        <w:ilvl w:val="7"/>
        <w:numId w:val="1"/>
      </w:numPr>
      <w:spacing w:before="240" w:after="60"/>
      <w:outlineLvl w:val="7"/>
    </w:pPr>
    <w:rPr>
      <w:rFonts w:ascii="Arial" w:hAnsi="Arial"/>
      <w:i/>
    </w:rPr>
  </w:style>
  <w:style w:type="paragraph" w:styleId="Heading9">
    <w:name w:val="heading 9"/>
    <w:basedOn w:val="Normal"/>
    <w:next w:val="Normal"/>
    <w:qFormat/>
    <w:rsid w:val="008F6AD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F6AD8"/>
    <w:pPr>
      <w:tabs>
        <w:tab w:val="center" w:pos="4320"/>
        <w:tab w:val="right" w:pos="8640"/>
      </w:tabs>
      <w:spacing w:before="60" w:after="60"/>
    </w:pPr>
    <w:rPr>
      <w:rFonts w:ascii="Arial" w:hAnsi="Arial"/>
      <w:sz w:val="16"/>
    </w:rPr>
  </w:style>
  <w:style w:type="paragraph" w:styleId="Title">
    <w:name w:val="Title"/>
    <w:basedOn w:val="Normal"/>
    <w:qFormat/>
    <w:rsid w:val="008F6AD8"/>
    <w:pPr>
      <w:spacing w:after="360"/>
    </w:pPr>
    <w:rPr>
      <w:rFonts w:ascii="Arial" w:hAnsi="Arial"/>
      <w:b/>
      <w:kern w:val="28"/>
      <w:sz w:val="28"/>
    </w:rPr>
  </w:style>
  <w:style w:type="paragraph" w:styleId="Footer">
    <w:name w:val="footer"/>
    <w:basedOn w:val="Normal"/>
    <w:semiHidden/>
    <w:rsid w:val="008F6AD8"/>
    <w:pPr>
      <w:tabs>
        <w:tab w:val="center" w:pos="4320"/>
        <w:tab w:val="right" w:pos="8640"/>
      </w:tabs>
      <w:jc w:val="center"/>
    </w:pPr>
    <w:rPr>
      <w:b/>
    </w:rPr>
  </w:style>
  <w:style w:type="character" w:styleId="PageNumber">
    <w:name w:val="page number"/>
    <w:basedOn w:val="DefaultParagraphFont"/>
    <w:semiHidden/>
    <w:rsid w:val="008F6AD8"/>
  </w:style>
  <w:style w:type="paragraph" w:customStyle="1" w:styleId="Boldheading">
    <w:name w:val="Bold heading"/>
    <w:basedOn w:val="Normal"/>
    <w:next w:val="Normal"/>
    <w:rsid w:val="008F6AD8"/>
    <w:pPr>
      <w:keepNext/>
      <w:spacing w:before="240" w:after="360"/>
    </w:pPr>
    <w:rPr>
      <w:rFonts w:ascii="Helvetica" w:hAnsi="Helvetica"/>
      <w:b/>
      <w:sz w:val="28"/>
    </w:rPr>
  </w:style>
  <w:style w:type="paragraph" w:customStyle="1" w:styleId="Author">
    <w:name w:val="Author"/>
    <w:basedOn w:val="Normal"/>
    <w:rsid w:val="008F6AD8"/>
    <w:pPr>
      <w:spacing w:before="120" w:after="240"/>
    </w:pPr>
  </w:style>
  <w:style w:type="character" w:styleId="Hyperlink">
    <w:name w:val="Hyperlink"/>
    <w:basedOn w:val="DefaultParagraphFont"/>
    <w:semiHidden/>
    <w:rsid w:val="008F6AD8"/>
    <w:rPr>
      <w:color w:val="0000FF"/>
      <w:u w:val="single"/>
    </w:rPr>
  </w:style>
  <w:style w:type="paragraph" w:customStyle="1" w:styleId="APIDoc">
    <w:name w:val="APIDoc"/>
    <w:basedOn w:val="Normal"/>
    <w:rsid w:val="008F6AD8"/>
    <w:pPr>
      <w:numPr>
        <w:numId w:val="2"/>
      </w:numPr>
    </w:pPr>
  </w:style>
  <w:style w:type="paragraph" w:styleId="BodyText">
    <w:name w:val="Body Text"/>
    <w:basedOn w:val="Normal"/>
    <w:link w:val="BodyTextChar"/>
    <w:rsid w:val="008F6AD8"/>
    <w:pPr>
      <w:spacing w:before="100" w:beforeAutospacing="1" w:after="100" w:afterAutospacing="1"/>
    </w:pPr>
  </w:style>
  <w:style w:type="paragraph" w:styleId="FootnoteText">
    <w:name w:val="footnote text"/>
    <w:basedOn w:val="Normal"/>
    <w:semiHidden/>
    <w:rsid w:val="008F6AD8"/>
  </w:style>
  <w:style w:type="character" w:styleId="FootnoteReference">
    <w:name w:val="footnote reference"/>
    <w:basedOn w:val="DefaultParagraphFont"/>
    <w:semiHidden/>
    <w:rsid w:val="008F6AD8"/>
    <w:rPr>
      <w:vertAlign w:val="superscript"/>
    </w:rPr>
  </w:style>
  <w:style w:type="character" w:styleId="HTMLCode">
    <w:name w:val="HTML Code"/>
    <w:basedOn w:val="DefaultParagraphFont"/>
    <w:semiHidden/>
    <w:rsid w:val="008F6AD8"/>
    <w:rPr>
      <w:rFonts w:ascii="Courier New" w:eastAsia="Courier New" w:hAnsi="Courier New" w:cs="Courier New"/>
      <w:sz w:val="20"/>
      <w:szCs w:val="20"/>
    </w:rPr>
  </w:style>
  <w:style w:type="paragraph" w:styleId="NormalWeb">
    <w:name w:val="Normal (Web)"/>
    <w:basedOn w:val="Normal"/>
    <w:semiHidden/>
    <w:rsid w:val="008F6AD8"/>
    <w:pPr>
      <w:spacing w:before="100" w:beforeAutospacing="1" w:after="100" w:afterAutospacing="1"/>
    </w:pPr>
    <w:rPr>
      <w:sz w:val="24"/>
      <w:szCs w:val="24"/>
    </w:rPr>
  </w:style>
  <w:style w:type="character" w:styleId="FollowedHyperlink">
    <w:name w:val="FollowedHyperlink"/>
    <w:basedOn w:val="DefaultParagraphFont"/>
    <w:semiHidden/>
    <w:rsid w:val="008F6AD8"/>
    <w:rPr>
      <w:color w:val="800080"/>
      <w:u w:val="single"/>
    </w:rPr>
  </w:style>
  <w:style w:type="paragraph" w:styleId="BalloonText">
    <w:name w:val="Balloon Text"/>
    <w:basedOn w:val="Normal"/>
    <w:semiHidden/>
    <w:rsid w:val="008F6AD8"/>
    <w:rPr>
      <w:rFonts w:ascii="Tahoma" w:hAnsi="Tahoma" w:cs="Tahoma"/>
      <w:sz w:val="16"/>
      <w:szCs w:val="16"/>
    </w:rPr>
  </w:style>
  <w:style w:type="paragraph" w:styleId="BodyText2">
    <w:name w:val="Body Text 2"/>
    <w:basedOn w:val="Normal"/>
    <w:semiHidden/>
    <w:rsid w:val="008F6AD8"/>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rsid w:val="008F6AD8"/>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rsid w:val="008F6AD8"/>
    <w:pPr>
      <w:ind w:left="720"/>
    </w:pPr>
    <w:rPr>
      <w:rFonts w:ascii="Arial" w:hAnsi="Arial" w:cs="Arial"/>
      <w:bCs/>
      <w:kern w:val="32"/>
      <w:szCs w:val="32"/>
    </w:rPr>
  </w:style>
  <w:style w:type="character" w:customStyle="1" w:styleId="valuelabel">
    <w:name w:val="valuelabel"/>
    <w:basedOn w:val="DefaultParagraphFont"/>
    <w:rsid w:val="006C3B8A"/>
  </w:style>
  <w:style w:type="paragraph" w:styleId="ListParagraph">
    <w:name w:val="List Paragraph"/>
    <w:basedOn w:val="Normal"/>
    <w:uiPriority w:val="34"/>
    <w:qFormat/>
    <w:rsid w:val="00B36E7C"/>
    <w:pPr>
      <w:ind w:left="720"/>
    </w:pPr>
  </w:style>
  <w:style w:type="character" w:customStyle="1" w:styleId="jsttextcell">
    <w:name w:val="jsttextcell"/>
    <w:basedOn w:val="DefaultParagraphFont"/>
    <w:rsid w:val="00785D94"/>
  </w:style>
  <w:style w:type="character" w:styleId="HTMLTypewriter">
    <w:name w:val="HTML Typewriter"/>
    <w:basedOn w:val="DefaultParagraphFont"/>
    <w:uiPriority w:val="99"/>
    <w:semiHidden/>
    <w:unhideWhenUsed/>
    <w:rsid w:val="00FA6627"/>
    <w:rPr>
      <w:rFonts w:ascii="Courier New" w:eastAsia="Times New Roman" w:hAnsi="Courier New" w:cs="Courier New"/>
      <w:sz w:val="20"/>
      <w:szCs w:val="20"/>
    </w:rPr>
  </w:style>
  <w:style w:type="character" w:customStyle="1" w:styleId="sourcerowtext">
    <w:name w:val="sourcerowtext"/>
    <w:basedOn w:val="DefaultParagraphFont"/>
    <w:rsid w:val="00857081"/>
  </w:style>
  <w:style w:type="character" w:styleId="CommentReference">
    <w:name w:val="annotation reference"/>
    <w:basedOn w:val="DefaultParagraphFont"/>
    <w:uiPriority w:val="99"/>
    <w:semiHidden/>
    <w:unhideWhenUsed/>
    <w:rsid w:val="00594FC0"/>
    <w:rPr>
      <w:sz w:val="16"/>
      <w:szCs w:val="16"/>
    </w:rPr>
  </w:style>
  <w:style w:type="paragraph" w:styleId="CommentText">
    <w:name w:val="annotation text"/>
    <w:basedOn w:val="Normal"/>
    <w:link w:val="CommentTextChar"/>
    <w:uiPriority w:val="99"/>
    <w:semiHidden/>
    <w:unhideWhenUsed/>
    <w:rsid w:val="00594FC0"/>
  </w:style>
  <w:style w:type="character" w:customStyle="1" w:styleId="CommentTextChar">
    <w:name w:val="Comment Text Char"/>
    <w:basedOn w:val="DefaultParagraphFont"/>
    <w:link w:val="CommentText"/>
    <w:uiPriority w:val="99"/>
    <w:semiHidden/>
    <w:rsid w:val="00594FC0"/>
  </w:style>
  <w:style w:type="paragraph" w:styleId="CommentSubject">
    <w:name w:val="annotation subject"/>
    <w:basedOn w:val="CommentText"/>
    <w:next w:val="CommentText"/>
    <w:link w:val="CommentSubjectChar"/>
    <w:uiPriority w:val="99"/>
    <w:semiHidden/>
    <w:unhideWhenUsed/>
    <w:rsid w:val="00594FC0"/>
    <w:rPr>
      <w:b/>
      <w:bCs/>
    </w:rPr>
  </w:style>
  <w:style w:type="character" w:customStyle="1" w:styleId="CommentSubjectChar">
    <w:name w:val="Comment Subject Char"/>
    <w:basedOn w:val="CommentTextChar"/>
    <w:link w:val="CommentSubject"/>
    <w:uiPriority w:val="99"/>
    <w:semiHidden/>
    <w:rsid w:val="00594FC0"/>
    <w:rPr>
      <w:b/>
      <w:bCs/>
    </w:rPr>
  </w:style>
  <w:style w:type="character" w:customStyle="1" w:styleId="BodyTextChar">
    <w:name w:val="Body Text Char"/>
    <w:basedOn w:val="DefaultParagraphFont"/>
    <w:link w:val="BodyText"/>
    <w:rsid w:val="00C342DA"/>
  </w:style>
  <w:style w:type="paragraph" w:styleId="Caption">
    <w:name w:val="caption"/>
    <w:basedOn w:val="Normal"/>
    <w:next w:val="Normal"/>
    <w:uiPriority w:val="35"/>
    <w:unhideWhenUsed/>
    <w:qFormat/>
    <w:rsid w:val="000701EE"/>
    <w:pPr>
      <w:spacing w:after="200"/>
    </w:pPr>
    <w:rPr>
      <w:b/>
      <w:bCs/>
      <w:color w:val="4F81BD" w:themeColor="accent1"/>
      <w:sz w:val="18"/>
      <w:szCs w:val="18"/>
    </w:rPr>
  </w:style>
  <w:style w:type="paragraph" w:styleId="HTMLPreformatted">
    <w:name w:val="HTML Preformatted"/>
    <w:basedOn w:val="Normal"/>
    <w:link w:val="HTMLPreformattedChar"/>
    <w:uiPriority w:val="99"/>
    <w:unhideWhenUsed/>
    <w:rsid w:val="004A3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A3D59"/>
    <w:rPr>
      <w:rFonts w:ascii="Courier New" w:hAnsi="Courier New" w:cs="Courier New"/>
    </w:rPr>
  </w:style>
  <w:style w:type="character" w:customStyle="1" w:styleId="n">
    <w:name w:val="n"/>
    <w:basedOn w:val="DefaultParagraphFont"/>
    <w:rsid w:val="004A3D59"/>
  </w:style>
  <w:style w:type="character" w:customStyle="1" w:styleId="s">
    <w:name w:val="s"/>
    <w:basedOn w:val="DefaultParagraphFont"/>
    <w:rsid w:val="004A3D59"/>
  </w:style>
  <w:style w:type="character" w:customStyle="1" w:styleId="apple-converted-space">
    <w:name w:val="apple-converted-space"/>
    <w:basedOn w:val="DefaultParagraphFont"/>
    <w:rsid w:val="004371A1"/>
  </w:style>
  <w:style w:type="character" w:customStyle="1" w:styleId="cf-sanserif-combined-default">
    <w:name w:val="cf-sanserif-combined-default"/>
    <w:basedOn w:val="DefaultParagraphFont"/>
    <w:rsid w:val="004371A1"/>
  </w:style>
  <w:style w:type="character" w:customStyle="1" w:styleId="cf-monospace-combined-europeanalphabets">
    <w:name w:val="cf-monospace-combined-european_alphabets"/>
    <w:basedOn w:val="DefaultParagraphFont"/>
    <w:rsid w:val="004371A1"/>
  </w:style>
  <w:style w:type="table" w:styleId="TableGrid">
    <w:name w:val="Table Grid"/>
    <w:basedOn w:val="TableNormal"/>
    <w:uiPriority w:val="59"/>
    <w:rsid w:val="00532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
    <w:name w:val="c"/>
    <w:basedOn w:val="DefaultParagraphFont"/>
    <w:rsid w:val="00453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53863">
      <w:bodyDiv w:val="1"/>
      <w:marLeft w:val="0"/>
      <w:marRight w:val="0"/>
      <w:marTop w:val="0"/>
      <w:marBottom w:val="0"/>
      <w:divBdr>
        <w:top w:val="none" w:sz="0" w:space="0" w:color="auto"/>
        <w:left w:val="none" w:sz="0" w:space="0" w:color="auto"/>
        <w:bottom w:val="none" w:sz="0" w:space="0" w:color="auto"/>
        <w:right w:val="none" w:sz="0" w:space="0" w:color="auto"/>
      </w:divBdr>
    </w:div>
    <w:div w:id="127674524">
      <w:bodyDiv w:val="1"/>
      <w:marLeft w:val="0"/>
      <w:marRight w:val="0"/>
      <w:marTop w:val="0"/>
      <w:marBottom w:val="0"/>
      <w:divBdr>
        <w:top w:val="none" w:sz="0" w:space="0" w:color="auto"/>
        <w:left w:val="none" w:sz="0" w:space="0" w:color="auto"/>
        <w:bottom w:val="none" w:sz="0" w:space="0" w:color="auto"/>
        <w:right w:val="none" w:sz="0" w:space="0" w:color="auto"/>
      </w:divBdr>
    </w:div>
    <w:div w:id="148061578">
      <w:bodyDiv w:val="1"/>
      <w:marLeft w:val="0"/>
      <w:marRight w:val="0"/>
      <w:marTop w:val="0"/>
      <w:marBottom w:val="0"/>
      <w:divBdr>
        <w:top w:val="none" w:sz="0" w:space="0" w:color="auto"/>
        <w:left w:val="none" w:sz="0" w:space="0" w:color="auto"/>
        <w:bottom w:val="none" w:sz="0" w:space="0" w:color="auto"/>
        <w:right w:val="none" w:sz="0" w:space="0" w:color="auto"/>
      </w:divBdr>
    </w:div>
    <w:div w:id="205260448">
      <w:bodyDiv w:val="1"/>
      <w:marLeft w:val="0"/>
      <w:marRight w:val="0"/>
      <w:marTop w:val="0"/>
      <w:marBottom w:val="0"/>
      <w:divBdr>
        <w:top w:val="none" w:sz="0" w:space="0" w:color="auto"/>
        <w:left w:val="none" w:sz="0" w:space="0" w:color="auto"/>
        <w:bottom w:val="none" w:sz="0" w:space="0" w:color="auto"/>
        <w:right w:val="none" w:sz="0" w:space="0" w:color="auto"/>
      </w:divBdr>
    </w:div>
    <w:div w:id="250354458">
      <w:bodyDiv w:val="1"/>
      <w:marLeft w:val="0"/>
      <w:marRight w:val="0"/>
      <w:marTop w:val="0"/>
      <w:marBottom w:val="0"/>
      <w:divBdr>
        <w:top w:val="none" w:sz="0" w:space="0" w:color="auto"/>
        <w:left w:val="none" w:sz="0" w:space="0" w:color="auto"/>
        <w:bottom w:val="none" w:sz="0" w:space="0" w:color="auto"/>
        <w:right w:val="none" w:sz="0" w:space="0" w:color="auto"/>
      </w:divBdr>
    </w:div>
    <w:div w:id="321276761">
      <w:bodyDiv w:val="1"/>
      <w:marLeft w:val="0"/>
      <w:marRight w:val="0"/>
      <w:marTop w:val="0"/>
      <w:marBottom w:val="0"/>
      <w:divBdr>
        <w:top w:val="none" w:sz="0" w:space="0" w:color="auto"/>
        <w:left w:val="none" w:sz="0" w:space="0" w:color="auto"/>
        <w:bottom w:val="none" w:sz="0" w:space="0" w:color="auto"/>
        <w:right w:val="none" w:sz="0" w:space="0" w:color="auto"/>
      </w:divBdr>
    </w:div>
    <w:div w:id="328945261">
      <w:bodyDiv w:val="1"/>
      <w:marLeft w:val="0"/>
      <w:marRight w:val="0"/>
      <w:marTop w:val="0"/>
      <w:marBottom w:val="0"/>
      <w:divBdr>
        <w:top w:val="none" w:sz="0" w:space="0" w:color="auto"/>
        <w:left w:val="none" w:sz="0" w:space="0" w:color="auto"/>
        <w:bottom w:val="none" w:sz="0" w:space="0" w:color="auto"/>
        <w:right w:val="none" w:sz="0" w:space="0" w:color="auto"/>
      </w:divBdr>
    </w:div>
    <w:div w:id="352614756">
      <w:bodyDiv w:val="1"/>
      <w:marLeft w:val="0"/>
      <w:marRight w:val="0"/>
      <w:marTop w:val="0"/>
      <w:marBottom w:val="0"/>
      <w:divBdr>
        <w:top w:val="none" w:sz="0" w:space="0" w:color="auto"/>
        <w:left w:val="none" w:sz="0" w:space="0" w:color="auto"/>
        <w:bottom w:val="none" w:sz="0" w:space="0" w:color="auto"/>
        <w:right w:val="none" w:sz="0" w:space="0" w:color="auto"/>
      </w:divBdr>
    </w:div>
    <w:div w:id="420834415">
      <w:bodyDiv w:val="1"/>
      <w:marLeft w:val="0"/>
      <w:marRight w:val="0"/>
      <w:marTop w:val="0"/>
      <w:marBottom w:val="0"/>
      <w:divBdr>
        <w:top w:val="none" w:sz="0" w:space="0" w:color="auto"/>
        <w:left w:val="none" w:sz="0" w:space="0" w:color="auto"/>
        <w:bottom w:val="none" w:sz="0" w:space="0" w:color="auto"/>
        <w:right w:val="none" w:sz="0" w:space="0" w:color="auto"/>
      </w:divBdr>
    </w:div>
    <w:div w:id="431631647">
      <w:bodyDiv w:val="1"/>
      <w:marLeft w:val="0"/>
      <w:marRight w:val="0"/>
      <w:marTop w:val="0"/>
      <w:marBottom w:val="0"/>
      <w:divBdr>
        <w:top w:val="none" w:sz="0" w:space="0" w:color="auto"/>
        <w:left w:val="none" w:sz="0" w:space="0" w:color="auto"/>
        <w:bottom w:val="none" w:sz="0" w:space="0" w:color="auto"/>
        <w:right w:val="none" w:sz="0" w:space="0" w:color="auto"/>
      </w:divBdr>
    </w:div>
    <w:div w:id="513767987">
      <w:bodyDiv w:val="1"/>
      <w:marLeft w:val="0"/>
      <w:marRight w:val="0"/>
      <w:marTop w:val="0"/>
      <w:marBottom w:val="0"/>
      <w:divBdr>
        <w:top w:val="none" w:sz="0" w:space="0" w:color="auto"/>
        <w:left w:val="none" w:sz="0" w:space="0" w:color="auto"/>
        <w:bottom w:val="none" w:sz="0" w:space="0" w:color="auto"/>
        <w:right w:val="none" w:sz="0" w:space="0" w:color="auto"/>
      </w:divBdr>
    </w:div>
    <w:div w:id="553583376">
      <w:bodyDiv w:val="1"/>
      <w:marLeft w:val="0"/>
      <w:marRight w:val="0"/>
      <w:marTop w:val="0"/>
      <w:marBottom w:val="0"/>
      <w:divBdr>
        <w:top w:val="none" w:sz="0" w:space="0" w:color="auto"/>
        <w:left w:val="none" w:sz="0" w:space="0" w:color="auto"/>
        <w:bottom w:val="none" w:sz="0" w:space="0" w:color="auto"/>
        <w:right w:val="none" w:sz="0" w:space="0" w:color="auto"/>
      </w:divBdr>
    </w:div>
    <w:div w:id="587079470">
      <w:bodyDiv w:val="1"/>
      <w:marLeft w:val="0"/>
      <w:marRight w:val="0"/>
      <w:marTop w:val="0"/>
      <w:marBottom w:val="0"/>
      <w:divBdr>
        <w:top w:val="none" w:sz="0" w:space="0" w:color="auto"/>
        <w:left w:val="none" w:sz="0" w:space="0" w:color="auto"/>
        <w:bottom w:val="none" w:sz="0" w:space="0" w:color="auto"/>
        <w:right w:val="none" w:sz="0" w:space="0" w:color="auto"/>
      </w:divBdr>
    </w:div>
    <w:div w:id="656807906">
      <w:bodyDiv w:val="1"/>
      <w:marLeft w:val="0"/>
      <w:marRight w:val="0"/>
      <w:marTop w:val="0"/>
      <w:marBottom w:val="0"/>
      <w:divBdr>
        <w:top w:val="none" w:sz="0" w:space="0" w:color="auto"/>
        <w:left w:val="none" w:sz="0" w:space="0" w:color="auto"/>
        <w:bottom w:val="none" w:sz="0" w:space="0" w:color="auto"/>
        <w:right w:val="none" w:sz="0" w:space="0" w:color="auto"/>
      </w:divBdr>
    </w:div>
    <w:div w:id="665087163">
      <w:bodyDiv w:val="1"/>
      <w:marLeft w:val="0"/>
      <w:marRight w:val="0"/>
      <w:marTop w:val="0"/>
      <w:marBottom w:val="0"/>
      <w:divBdr>
        <w:top w:val="none" w:sz="0" w:space="0" w:color="auto"/>
        <w:left w:val="none" w:sz="0" w:space="0" w:color="auto"/>
        <w:bottom w:val="none" w:sz="0" w:space="0" w:color="auto"/>
        <w:right w:val="none" w:sz="0" w:space="0" w:color="auto"/>
      </w:divBdr>
    </w:div>
    <w:div w:id="698436782">
      <w:bodyDiv w:val="1"/>
      <w:marLeft w:val="0"/>
      <w:marRight w:val="0"/>
      <w:marTop w:val="0"/>
      <w:marBottom w:val="0"/>
      <w:divBdr>
        <w:top w:val="none" w:sz="0" w:space="0" w:color="auto"/>
        <w:left w:val="none" w:sz="0" w:space="0" w:color="auto"/>
        <w:bottom w:val="none" w:sz="0" w:space="0" w:color="auto"/>
        <w:right w:val="none" w:sz="0" w:space="0" w:color="auto"/>
      </w:divBdr>
    </w:div>
    <w:div w:id="880438348">
      <w:bodyDiv w:val="1"/>
      <w:marLeft w:val="0"/>
      <w:marRight w:val="0"/>
      <w:marTop w:val="0"/>
      <w:marBottom w:val="0"/>
      <w:divBdr>
        <w:top w:val="none" w:sz="0" w:space="0" w:color="auto"/>
        <w:left w:val="none" w:sz="0" w:space="0" w:color="auto"/>
        <w:bottom w:val="none" w:sz="0" w:space="0" w:color="auto"/>
        <w:right w:val="none" w:sz="0" w:space="0" w:color="auto"/>
      </w:divBdr>
    </w:div>
    <w:div w:id="963846292">
      <w:bodyDiv w:val="1"/>
      <w:marLeft w:val="0"/>
      <w:marRight w:val="0"/>
      <w:marTop w:val="0"/>
      <w:marBottom w:val="0"/>
      <w:divBdr>
        <w:top w:val="none" w:sz="0" w:space="0" w:color="auto"/>
        <w:left w:val="none" w:sz="0" w:space="0" w:color="auto"/>
        <w:bottom w:val="none" w:sz="0" w:space="0" w:color="auto"/>
        <w:right w:val="none" w:sz="0" w:space="0" w:color="auto"/>
      </w:divBdr>
    </w:div>
    <w:div w:id="1080760390">
      <w:bodyDiv w:val="1"/>
      <w:marLeft w:val="0"/>
      <w:marRight w:val="0"/>
      <w:marTop w:val="0"/>
      <w:marBottom w:val="0"/>
      <w:divBdr>
        <w:top w:val="none" w:sz="0" w:space="0" w:color="auto"/>
        <w:left w:val="none" w:sz="0" w:space="0" w:color="auto"/>
        <w:bottom w:val="none" w:sz="0" w:space="0" w:color="auto"/>
        <w:right w:val="none" w:sz="0" w:space="0" w:color="auto"/>
      </w:divBdr>
    </w:div>
    <w:div w:id="1155611650">
      <w:bodyDiv w:val="1"/>
      <w:marLeft w:val="0"/>
      <w:marRight w:val="0"/>
      <w:marTop w:val="0"/>
      <w:marBottom w:val="0"/>
      <w:divBdr>
        <w:top w:val="none" w:sz="0" w:space="0" w:color="auto"/>
        <w:left w:val="none" w:sz="0" w:space="0" w:color="auto"/>
        <w:bottom w:val="none" w:sz="0" w:space="0" w:color="auto"/>
        <w:right w:val="none" w:sz="0" w:space="0" w:color="auto"/>
      </w:divBdr>
    </w:div>
    <w:div w:id="1207639766">
      <w:bodyDiv w:val="1"/>
      <w:marLeft w:val="0"/>
      <w:marRight w:val="0"/>
      <w:marTop w:val="0"/>
      <w:marBottom w:val="0"/>
      <w:divBdr>
        <w:top w:val="none" w:sz="0" w:space="0" w:color="auto"/>
        <w:left w:val="none" w:sz="0" w:space="0" w:color="auto"/>
        <w:bottom w:val="none" w:sz="0" w:space="0" w:color="auto"/>
        <w:right w:val="none" w:sz="0" w:space="0" w:color="auto"/>
      </w:divBdr>
    </w:div>
    <w:div w:id="1243757550">
      <w:bodyDiv w:val="1"/>
      <w:marLeft w:val="0"/>
      <w:marRight w:val="0"/>
      <w:marTop w:val="0"/>
      <w:marBottom w:val="0"/>
      <w:divBdr>
        <w:top w:val="none" w:sz="0" w:space="0" w:color="auto"/>
        <w:left w:val="none" w:sz="0" w:space="0" w:color="auto"/>
        <w:bottom w:val="none" w:sz="0" w:space="0" w:color="auto"/>
        <w:right w:val="none" w:sz="0" w:space="0" w:color="auto"/>
      </w:divBdr>
    </w:div>
    <w:div w:id="1289435341">
      <w:bodyDiv w:val="1"/>
      <w:marLeft w:val="0"/>
      <w:marRight w:val="0"/>
      <w:marTop w:val="0"/>
      <w:marBottom w:val="0"/>
      <w:divBdr>
        <w:top w:val="none" w:sz="0" w:space="0" w:color="auto"/>
        <w:left w:val="none" w:sz="0" w:space="0" w:color="auto"/>
        <w:bottom w:val="none" w:sz="0" w:space="0" w:color="auto"/>
        <w:right w:val="none" w:sz="0" w:space="0" w:color="auto"/>
      </w:divBdr>
    </w:div>
    <w:div w:id="1361081137">
      <w:bodyDiv w:val="1"/>
      <w:marLeft w:val="0"/>
      <w:marRight w:val="0"/>
      <w:marTop w:val="0"/>
      <w:marBottom w:val="0"/>
      <w:divBdr>
        <w:top w:val="none" w:sz="0" w:space="0" w:color="auto"/>
        <w:left w:val="none" w:sz="0" w:space="0" w:color="auto"/>
        <w:bottom w:val="none" w:sz="0" w:space="0" w:color="auto"/>
        <w:right w:val="none" w:sz="0" w:space="0" w:color="auto"/>
      </w:divBdr>
    </w:div>
    <w:div w:id="1366757976">
      <w:bodyDiv w:val="1"/>
      <w:marLeft w:val="0"/>
      <w:marRight w:val="0"/>
      <w:marTop w:val="0"/>
      <w:marBottom w:val="0"/>
      <w:divBdr>
        <w:top w:val="none" w:sz="0" w:space="0" w:color="auto"/>
        <w:left w:val="none" w:sz="0" w:space="0" w:color="auto"/>
        <w:bottom w:val="none" w:sz="0" w:space="0" w:color="auto"/>
        <w:right w:val="none" w:sz="0" w:space="0" w:color="auto"/>
      </w:divBdr>
      <w:divsChild>
        <w:div w:id="679085239">
          <w:marLeft w:val="0"/>
          <w:marRight w:val="0"/>
          <w:marTop w:val="0"/>
          <w:marBottom w:val="0"/>
          <w:divBdr>
            <w:top w:val="none" w:sz="0" w:space="0" w:color="auto"/>
            <w:left w:val="none" w:sz="0" w:space="0" w:color="auto"/>
            <w:bottom w:val="none" w:sz="0" w:space="0" w:color="auto"/>
            <w:right w:val="none" w:sz="0" w:space="0" w:color="auto"/>
          </w:divBdr>
        </w:div>
        <w:div w:id="1642495968">
          <w:marLeft w:val="0"/>
          <w:marRight w:val="0"/>
          <w:marTop w:val="0"/>
          <w:marBottom w:val="0"/>
          <w:divBdr>
            <w:top w:val="none" w:sz="0" w:space="0" w:color="auto"/>
            <w:left w:val="none" w:sz="0" w:space="0" w:color="auto"/>
            <w:bottom w:val="none" w:sz="0" w:space="0" w:color="auto"/>
            <w:right w:val="none" w:sz="0" w:space="0" w:color="auto"/>
          </w:divBdr>
        </w:div>
        <w:div w:id="1845631908">
          <w:marLeft w:val="0"/>
          <w:marRight w:val="0"/>
          <w:marTop w:val="0"/>
          <w:marBottom w:val="0"/>
          <w:divBdr>
            <w:top w:val="none" w:sz="0" w:space="0" w:color="auto"/>
            <w:left w:val="none" w:sz="0" w:space="0" w:color="auto"/>
            <w:bottom w:val="none" w:sz="0" w:space="0" w:color="auto"/>
            <w:right w:val="none" w:sz="0" w:space="0" w:color="auto"/>
          </w:divBdr>
        </w:div>
        <w:div w:id="48890949">
          <w:marLeft w:val="0"/>
          <w:marRight w:val="0"/>
          <w:marTop w:val="0"/>
          <w:marBottom w:val="0"/>
          <w:divBdr>
            <w:top w:val="none" w:sz="0" w:space="0" w:color="auto"/>
            <w:left w:val="none" w:sz="0" w:space="0" w:color="auto"/>
            <w:bottom w:val="none" w:sz="0" w:space="0" w:color="auto"/>
            <w:right w:val="none" w:sz="0" w:space="0" w:color="auto"/>
          </w:divBdr>
        </w:div>
        <w:div w:id="1379890179">
          <w:marLeft w:val="0"/>
          <w:marRight w:val="0"/>
          <w:marTop w:val="0"/>
          <w:marBottom w:val="0"/>
          <w:divBdr>
            <w:top w:val="none" w:sz="0" w:space="0" w:color="auto"/>
            <w:left w:val="none" w:sz="0" w:space="0" w:color="auto"/>
            <w:bottom w:val="none" w:sz="0" w:space="0" w:color="auto"/>
            <w:right w:val="none" w:sz="0" w:space="0" w:color="auto"/>
          </w:divBdr>
        </w:div>
        <w:div w:id="1315987896">
          <w:marLeft w:val="0"/>
          <w:marRight w:val="0"/>
          <w:marTop w:val="0"/>
          <w:marBottom w:val="0"/>
          <w:divBdr>
            <w:top w:val="none" w:sz="0" w:space="0" w:color="auto"/>
            <w:left w:val="none" w:sz="0" w:space="0" w:color="auto"/>
            <w:bottom w:val="none" w:sz="0" w:space="0" w:color="auto"/>
            <w:right w:val="none" w:sz="0" w:space="0" w:color="auto"/>
          </w:divBdr>
        </w:div>
        <w:div w:id="2005468030">
          <w:marLeft w:val="0"/>
          <w:marRight w:val="0"/>
          <w:marTop w:val="0"/>
          <w:marBottom w:val="0"/>
          <w:divBdr>
            <w:top w:val="none" w:sz="0" w:space="0" w:color="auto"/>
            <w:left w:val="none" w:sz="0" w:space="0" w:color="auto"/>
            <w:bottom w:val="none" w:sz="0" w:space="0" w:color="auto"/>
            <w:right w:val="none" w:sz="0" w:space="0" w:color="auto"/>
          </w:divBdr>
        </w:div>
        <w:div w:id="153766830">
          <w:marLeft w:val="0"/>
          <w:marRight w:val="0"/>
          <w:marTop w:val="0"/>
          <w:marBottom w:val="0"/>
          <w:divBdr>
            <w:top w:val="none" w:sz="0" w:space="0" w:color="auto"/>
            <w:left w:val="none" w:sz="0" w:space="0" w:color="auto"/>
            <w:bottom w:val="none" w:sz="0" w:space="0" w:color="auto"/>
            <w:right w:val="none" w:sz="0" w:space="0" w:color="auto"/>
          </w:divBdr>
        </w:div>
        <w:div w:id="1928075487">
          <w:marLeft w:val="0"/>
          <w:marRight w:val="0"/>
          <w:marTop w:val="0"/>
          <w:marBottom w:val="0"/>
          <w:divBdr>
            <w:top w:val="none" w:sz="0" w:space="0" w:color="auto"/>
            <w:left w:val="none" w:sz="0" w:space="0" w:color="auto"/>
            <w:bottom w:val="none" w:sz="0" w:space="0" w:color="auto"/>
            <w:right w:val="none" w:sz="0" w:space="0" w:color="auto"/>
          </w:divBdr>
        </w:div>
        <w:div w:id="856044179">
          <w:marLeft w:val="0"/>
          <w:marRight w:val="0"/>
          <w:marTop w:val="0"/>
          <w:marBottom w:val="0"/>
          <w:divBdr>
            <w:top w:val="none" w:sz="0" w:space="0" w:color="auto"/>
            <w:left w:val="none" w:sz="0" w:space="0" w:color="auto"/>
            <w:bottom w:val="none" w:sz="0" w:space="0" w:color="auto"/>
            <w:right w:val="none" w:sz="0" w:space="0" w:color="auto"/>
          </w:divBdr>
        </w:div>
        <w:div w:id="1521116633">
          <w:marLeft w:val="0"/>
          <w:marRight w:val="0"/>
          <w:marTop w:val="0"/>
          <w:marBottom w:val="0"/>
          <w:divBdr>
            <w:top w:val="none" w:sz="0" w:space="0" w:color="auto"/>
            <w:left w:val="none" w:sz="0" w:space="0" w:color="auto"/>
            <w:bottom w:val="none" w:sz="0" w:space="0" w:color="auto"/>
            <w:right w:val="none" w:sz="0" w:space="0" w:color="auto"/>
          </w:divBdr>
        </w:div>
        <w:div w:id="1868761916">
          <w:marLeft w:val="0"/>
          <w:marRight w:val="0"/>
          <w:marTop w:val="0"/>
          <w:marBottom w:val="0"/>
          <w:divBdr>
            <w:top w:val="none" w:sz="0" w:space="0" w:color="auto"/>
            <w:left w:val="none" w:sz="0" w:space="0" w:color="auto"/>
            <w:bottom w:val="none" w:sz="0" w:space="0" w:color="auto"/>
            <w:right w:val="none" w:sz="0" w:space="0" w:color="auto"/>
          </w:divBdr>
        </w:div>
        <w:div w:id="149912740">
          <w:marLeft w:val="0"/>
          <w:marRight w:val="0"/>
          <w:marTop w:val="0"/>
          <w:marBottom w:val="0"/>
          <w:divBdr>
            <w:top w:val="none" w:sz="0" w:space="0" w:color="auto"/>
            <w:left w:val="none" w:sz="0" w:space="0" w:color="auto"/>
            <w:bottom w:val="none" w:sz="0" w:space="0" w:color="auto"/>
            <w:right w:val="none" w:sz="0" w:space="0" w:color="auto"/>
          </w:divBdr>
        </w:div>
        <w:div w:id="1388332116">
          <w:marLeft w:val="0"/>
          <w:marRight w:val="0"/>
          <w:marTop w:val="0"/>
          <w:marBottom w:val="0"/>
          <w:divBdr>
            <w:top w:val="none" w:sz="0" w:space="0" w:color="auto"/>
            <w:left w:val="none" w:sz="0" w:space="0" w:color="auto"/>
            <w:bottom w:val="none" w:sz="0" w:space="0" w:color="auto"/>
            <w:right w:val="none" w:sz="0" w:space="0" w:color="auto"/>
          </w:divBdr>
        </w:div>
        <w:div w:id="1828547854">
          <w:marLeft w:val="0"/>
          <w:marRight w:val="0"/>
          <w:marTop w:val="0"/>
          <w:marBottom w:val="0"/>
          <w:divBdr>
            <w:top w:val="none" w:sz="0" w:space="0" w:color="auto"/>
            <w:left w:val="none" w:sz="0" w:space="0" w:color="auto"/>
            <w:bottom w:val="none" w:sz="0" w:space="0" w:color="auto"/>
            <w:right w:val="none" w:sz="0" w:space="0" w:color="auto"/>
          </w:divBdr>
        </w:div>
      </w:divsChild>
    </w:div>
    <w:div w:id="1492136217">
      <w:bodyDiv w:val="1"/>
      <w:marLeft w:val="0"/>
      <w:marRight w:val="0"/>
      <w:marTop w:val="0"/>
      <w:marBottom w:val="0"/>
      <w:divBdr>
        <w:top w:val="none" w:sz="0" w:space="0" w:color="auto"/>
        <w:left w:val="none" w:sz="0" w:space="0" w:color="auto"/>
        <w:bottom w:val="none" w:sz="0" w:space="0" w:color="auto"/>
        <w:right w:val="none" w:sz="0" w:space="0" w:color="auto"/>
      </w:divBdr>
    </w:div>
    <w:div w:id="1518428900">
      <w:bodyDiv w:val="1"/>
      <w:marLeft w:val="0"/>
      <w:marRight w:val="0"/>
      <w:marTop w:val="0"/>
      <w:marBottom w:val="0"/>
      <w:divBdr>
        <w:top w:val="none" w:sz="0" w:space="0" w:color="auto"/>
        <w:left w:val="none" w:sz="0" w:space="0" w:color="auto"/>
        <w:bottom w:val="none" w:sz="0" w:space="0" w:color="auto"/>
        <w:right w:val="none" w:sz="0" w:space="0" w:color="auto"/>
      </w:divBdr>
    </w:div>
    <w:div w:id="1519930802">
      <w:bodyDiv w:val="1"/>
      <w:marLeft w:val="0"/>
      <w:marRight w:val="0"/>
      <w:marTop w:val="0"/>
      <w:marBottom w:val="0"/>
      <w:divBdr>
        <w:top w:val="none" w:sz="0" w:space="0" w:color="auto"/>
        <w:left w:val="none" w:sz="0" w:space="0" w:color="auto"/>
        <w:bottom w:val="none" w:sz="0" w:space="0" w:color="auto"/>
        <w:right w:val="none" w:sz="0" w:space="0" w:color="auto"/>
      </w:divBdr>
    </w:div>
    <w:div w:id="1522085954">
      <w:bodyDiv w:val="1"/>
      <w:marLeft w:val="0"/>
      <w:marRight w:val="0"/>
      <w:marTop w:val="0"/>
      <w:marBottom w:val="0"/>
      <w:divBdr>
        <w:top w:val="none" w:sz="0" w:space="0" w:color="auto"/>
        <w:left w:val="none" w:sz="0" w:space="0" w:color="auto"/>
        <w:bottom w:val="none" w:sz="0" w:space="0" w:color="auto"/>
        <w:right w:val="none" w:sz="0" w:space="0" w:color="auto"/>
      </w:divBdr>
    </w:div>
    <w:div w:id="1546484337">
      <w:bodyDiv w:val="1"/>
      <w:marLeft w:val="0"/>
      <w:marRight w:val="0"/>
      <w:marTop w:val="0"/>
      <w:marBottom w:val="0"/>
      <w:divBdr>
        <w:top w:val="none" w:sz="0" w:space="0" w:color="auto"/>
        <w:left w:val="none" w:sz="0" w:space="0" w:color="auto"/>
        <w:bottom w:val="none" w:sz="0" w:space="0" w:color="auto"/>
        <w:right w:val="none" w:sz="0" w:space="0" w:color="auto"/>
      </w:divBdr>
    </w:div>
    <w:div w:id="1551646309">
      <w:bodyDiv w:val="1"/>
      <w:marLeft w:val="0"/>
      <w:marRight w:val="0"/>
      <w:marTop w:val="0"/>
      <w:marBottom w:val="0"/>
      <w:divBdr>
        <w:top w:val="none" w:sz="0" w:space="0" w:color="auto"/>
        <w:left w:val="none" w:sz="0" w:space="0" w:color="auto"/>
        <w:bottom w:val="none" w:sz="0" w:space="0" w:color="auto"/>
        <w:right w:val="none" w:sz="0" w:space="0" w:color="auto"/>
      </w:divBdr>
    </w:div>
    <w:div w:id="1557468558">
      <w:bodyDiv w:val="1"/>
      <w:marLeft w:val="0"/>
      <w:marRight w:val="0"/>
      <w:marTop w:val="0"/>
      <w:marBottom w:val="0"/>
      <w:divBdr>
        <w:top w:val="none" w:sz="0" w:space="0" w:color="auto"/>
        <w:left w:val="none" w:sz="0" w:space="0" w:color="auto"/>
        <w:bottom w:val="none" w:sz="0" w:space="0" w:color="auto"/>
        <w:right w:val="none" w:sz="0" w:space="0" w:color="auto"/>
      </w:divBdr>
    </w:div>
    <w:div w:id="1637837066">
      <w:bodyDiv w:val="1"/>
      <w:marLeft w:val="0"/>
      <w:marRight w:val="0"/>
      <w:marTop w:val="0"/>
      <w:marBottom w:val="0"/>
      <w:divBdr>
        <w:top w:val="none" w:sz="0" w:space="0" w:color="auto"/>
        <w:left w:val="none" w:sz="0" w:space="0" w:color="auto"/>
        <w:bottom w:val="none" w:sz="0" w:space="0" w:color="auto"/>
        <w:right w:val="none" w:sz="0" w:space="0" w:color="auto"/>
      </w:divBdr>
    </w:div>
    <w:div w:id="1711953764">
      <w:bodyDiv w:val="1"/>
      <w:marLeft w:val="0"/>
      <w:marRight w:val="0"/>
      <w:marTop w:val="0"/>
      <w:marBottom w:val="0"/>
      <w:divBdr>
        <w:top w:val="none" w:sz="0" w:space="0" w:color="auto"/>
        <w:left w:val="none" w:sz="0" w:space="0" w:color="auto"/>
        <w:bottom w:val="none" w:sz="0" w:space="0" w:color="auto"/>
        <w:right w:val="none" w:sz="0" w:space="0" w:color="auto"/>
      </w:divBdr>
    </w:div>
    <w:div w:id="1736901229">
      <w:bodyDiv w:val="1"/>
      <w:marLeft w:val="0"/>
      <w:marRight w:val="0"/>
      <w:marTop w:val="0"/>
      <w:marBottom w:val="0"/>
      <w:divBdr>
        <w:top w:val="none" w:sz="0" w:space="0" w:color="auto"/>
        <w:left w:val="none" w:sz="0" w:space="0" w:color="auto"/>
        <w:bottom w:val="none" w:sz="0" w:space="0" w:color="auto"/>
        <w:right w:val="none" w:sz="0" w:space="0" w:color="auto"/>
      </w:divBdr>
      <w:divsChild>
        <w:div w:id="1664772109">
          <w:marLeft w:val="0"/>
          <w:marRight w:val="0"/>
          <w:marTop w:val="0"/>
          <w:marBottom w:val="0"/>
          <w:divBdr>
            <w:top w:val="none" w:sz="0" w:space="0" w:color="auto"/>
            <w:left w:val="none" w:sz="0" w:space="0" w:color="auto"/>
            <w:bottom w:val="none" w:sz="0" w:space="0" w:color="auto"/>
            <w:right w:val="none" w:sz="0" w:space="0" w:color="auto"/>
          </w:divBdr>
          <w:divsChild>
            <w:div w:id="1183543990">
              <w:marLeft w:val="0"/>
              <w:marRight w:val="0"/>
              <w:marTop w:val="0"/>
              <w:marBottom w:val="0"/>
              <w:divBdr>
                <w:top w:val="none" w:sz="0" w:space="0" w:color="auto"/>
                <w:left w:val="none" w:sz="0" w:space="0" w:color="auto"/>
                <w:bottom w:val="none" w:sz="0" w:space="0" w:color="auto"/>
                <w:right w:val="none" w:sz="0" w:space="0" w:color="auto"/>
              </w:divBdr>
              <w:divsChild>
                <w:div w:id="2028749953">
                  <w:marLeft w:val="0"/>
                  <w:marRight w:val="0"/>
                  <w:marTop w:val="120"/>
                  <w:marBottom w:val="0"/>
                  <w:divBdr>
                    <w:top w:val="none" w:sz="0" w:space="0" w:color="auto"/>
                    <w:left w:val="none" w:sz="0" w:space="0" w:color="auto"/>
                    <w:bottom w:val="none" w:sz="0" w:space="0" w:color="auto"/>
                    <w:right w:val="none" w:sz="0" w:space="0" w:color="auto"/>
                  </w:divBdr>
                  <w:divsChild>
                    <w:div w:id="1197045333">
                      <w:marLeft w:val="0"/>
                      <w:marRight w:val="0"/>
                      <w:marTop w:val="264"/>
                      <w:marBottom w:val="0"/>
                      <w:divBdr>
                        <w:top w:val="none" w:sz="0" w:space="0" w:color="auto"/>
                        <w:left w:val="none" w:sz="0" w:space="0" w:color="auto"/>
                        <w:bottom w:val="none" w:sz="0" w:space="0" w:color="auto"/>
                        <w:right w:val="none" w:sz="0" w:space="0" w:color="auto"/>
                      </w:divBdr>
                    </w:div>
                    <w:div w:id="128715129">
                      <w:marLeft w:val="0"/>
                      <w:marRight w:val="0"/>
                      <w:marTop w:val="0"/>
                      <w:marBottom w:val="0"/>
                      <w:divBdr>
                        <w:top w:val="none" w:sz="0" w:space="0" w:color="auto"/>
                        <w:left w:val="none" w:sz="0" w:space="0" w:color="auto"/>
                        <w:bottom w:val="none" w:sz="0" w:space="0" w:color="auto"/>
                        <w:right w:val="none" w:sz="0" w:space="0" w:color="auto"/>
                      </w:divBdr>
                    </w:div>
                  </w:divsChild>
                </w:div>
                <w:div w:id="1333412473">
                  <w:marLeft w:val="0"/>
                  <w:marRight w:val="0"/>
                  <w:marTop w:val="120"/>
                  <w:marBottom w:val="0"/>
                  <w:divBdr>
                    <w:top w:val="none" w:sz="0" w:space="0" w:color="auto"/>
                    <w:left w:val="none" w:sz="0" w:space="0" w:color="auto"/>
                    <w:bottom w:val="none" w:sz="0" w:space="0" w:color="auto"/>
                    <w:right w:val="none" w:sz="0" w:space="0" w:color="auto"/>
                  </w:divBdr>
                  <w:divsChild>
                    <w:div w:id="651520429">
                      <w:marLeft w:val="0"/>
                      <w:marRight w:val="0"/>
                      <w:marTop w:val="264"/>
                      <w:marBottom w:val="0"/>
                      <w:divBdr>
                        <w:top w:val="none" w:sz="0" w:space="0" w:color="auto"/>
                        <w:left w:val="none" w:sz="0" w:space="0" w:color="auto"/>
                        <w:bottom w:val="none" w:sz="0" w:space="0" w:color="auto"/>
                        <w:right w:val="none" w:sz="0" w:space="0" w:color="auto"/>
                      </w:divBdr>
                    </w:div>
                    <w:div w:id="690034415">
                      <w:marLeft w:val="0"/>
                      <w:marRight w:val="0"/>
                      <w:marTop w:val="120"/>
                      <w:marBottom w:val="0"/>
                      <w:divBdr>
                        <w:top w:val="none" w:sz="0" w:space="0" w:color="auto"/>
                        <w:left w:val="none" w:sz="0" w:space="0" w:color="auto"/>
                        <w:bottom w:val="none" w:sz="0" w:space="0" w:color="auto"/>
                        <w:right w:val="none" w:sz="0" w:space="0" w:color="auto"/>
                      </w:divBdr>
                      <w:divsChild>
                        <w:div w:id="810175980">
                          <w:marLeft w:val="0"/>
                          <w:marRight w:val="0"/>
                          <w:marTop w:val="0"/>
                          <w:marBottom w:val="0"/>
                          <w:divBdr>
                            <w:top w:val="none" w:sz="0" w:space="0" w:color="auto"/>
                            <w:left w:val="none" w:sz="0" w:space="0" w:color="auto"/>
                            <w:bottom w:val="none" w:sz="0" w:space="0" w:color="auto"/>
                            <w:right w:val="none" w:sz="0" w:space="0" w:color="auto"/>
                          </w:divBdr>
                        </w:div>
                        <w:div w:id="1889564984">
                          <w:marLeft w:val="0"/>
                          <w:marRight w:val="0"/>
                          <w:marTop w:val="0"/>
                          <w:marBottom w:val="0"/>
                          <w:divBdr>
                            <w:top w:val="none" w:sz="0" w:space="0" w:color="auto"/>
                            <w:left w:val="none" w:sz="0" w:space="0" w:color="auto"/>
                            <w:bottom w:val="none" w:sz="0" w:space="0" w:color="auto"/>
                            <w:right w:val="none" w:sz="0" w:space="0" w:color="auto"/>
                          </w:divBdr>
                        </w:div>
                        <w:div w:id="2044094239">
                          <w:marLeft w:val="0"/>
                          <w:marRight w:val="0"/>
                          <w:marTop w:val="0"/>
                          <w:marBottom w:val="0"/>
                          <w:divBdr>
                            <w:top w:val="none" w:sz="0" w:space="0" w:color="auto"/>
                            <w:left w:val="none" w:sz="0" w:space="0" w:color="auto"/>
                            <w:bottom w:val="none" w:sz="0" w:space="0" w:color="auto"/>
                            <w:right w:val="none" w:sz="0" w:space="0" w:color="auto"/>
                          </w:divBdr>
                        </w:div>
                        <w:div w:id="844128788">
                          <w:marLeft w:val="0"/>
                          <w:marRight w:val="0"/>
                          <w:marTop w:val="0"/>
                          <w:marBottom w:val="0"/>
                          <w:divBdr>
                            <w:top w:val="none" w:sz="0" w:space="0" w:color="auto"/>
                            <w:left w:val="none" w:sz="0" w:space="0" w:color="auto"/>
                            <w:bottom w:val="none" w:sz="0" w:space="0" w:color="auto"/>
                            <w:right w:val="none" w:sz="0" w:space="0" w:color="auto"/>
                          </w:divBdr>
                        </w:div>
                        <w:div w:id="1000697278">
                          <w:marLeft w:val="0"/>
                          <w:marRight w:val="0"/>
                          <w:marTop w:val="0"/>
                          <w:marBottom w:val="0"/>
                          <w:divBdr>
                            <w:top w:val="none" w:sz="0" w:space="0" w:color="auto"/>
                            <w:left w:val="none" w:sz="0" w:space="0" w:color="auto"/>
                            <w:bottom w:val="none" w:sz="0" w:space="0" w:color="auto"/>
                            <w:right w:val="none" w:sz="0" w:space="0" w:color="auto"/>
                          </w:divBdr>
                        </w:div>
                        <w:div w:id="1089078598">
                          <w:marLeft w:val="0"/>
                          <w:marRight w:val="0"/>
                          <w:marTop w:val="0"/>
                          <w:marBottom w:val="0"/>
                          <w:divBdr>
                            <w:top w:val="none" w:sz="0" w:space="0" w:color="auto"/>
                            <w:left w:val="none" w:sz="0" w:space="0" w:color="auto"/>
                            <w:bottom w:val="none" w:sz="0" w:space="0" w:color="auto"/>
                            <w:right w:val="none" w:sz="0" w:space="0" w:color="auto"/>
                          </w:divBdr>
                        </w:div>
                        <w:div w:id="1543439352">
                          <w:marLeft w:val="0"/>
                          <w:marRight w:val="0"/>
                          <w:marTop w:val="120"/>
                          <w:marBottom w:val="0"/>
                          <w:divBdr>
                            <w:top w:val="none" w:sz="0" w:space="0" w:color="auto"/>
                            <w:left w:val="none" w:sz="0" w:space="0" w:color="auto"/>
                            <w:bottom w:val="none" w:sz="0" w:space="0" w:color="auto"/>
                            <w:right w:val="none" w:sz="0" w:space="0" w:color="auto"/>
                          </w:divBdr>
                        </w:div>
                        <w:div w:id="1408385309">
                          <w:marLeft w:val="0"/>
                          <w:marRight w:val="0"/>
                          <w:marTop w:val="0"/>
                          <w:marBottom w:val="0"/>
                          <w:divBdr>
                            <w:top w:val="none" w:sz="0" w:space="0" w:color="auto"/>
                            <w:left w:val="none" w:sz="0" w:space="0" w:color="auto"/>
                            <w:bottom w:val="none" w:sz="0" w:space="0" w:color="auto"/>
                            <w:right w:val="none" w:sz="0" w:space="0" w:color="auto"/>
                          </w:divBdr>
                        </w:div>
                        <w:div w:id="401102740">
                          <w:marLeft w:val="0"/>
                          <w:marRight w:val="0"/>
                          <w:marTop w:val="0"/>
                          <w:marBottom w:val="0"/>
                          <w:divBdr>
                            <w:top w:val="none" w:sz="0" w:space="0" w:color="auto"/>
                            <w:left w:val="none" w:sz="0" w:space="0" w:color="auto"/>
                            <w:bottom w:val="none" w:sz="0" w:space="0" w:color="auto"/>
                            <w:right w:val="none" w:sz="0" w:space="0" w:color="auto"/>
                          </w:divBdr>
                        </w:div>
                        <w:div w:id="1614633121">
                          <w:marLeft w:val="0"/>
                          <w:marRight w:val="0"/>
                          <w:marTop w:val="0"/>
                          <w:marBottom w:val="0"/>
                          <w:divBdr>
                            <w:top w:val="none" w:sz="0" w:space="0" w:color="auto"/>
                            <w:left w:val="none" w:sz="0" w:space="0" w:color="auto"/>
                            <w:bottom w:val="none" w:sz="0" w:space="0" w:color="auto"/>
                            <w:right w:val="none" w:sz="0" w:space="0" w:color="auto"/>
                          </w:divBdr>
                        </w:div>
                        <w:div w:id="810757908">
                          <w:marLeft w:val="0"/>
                          <w:marRight w:val="0"/>
                          <w:marTop w:val="120"/>
                          <w:marBottom w:val="0"/>
                          <w:divBdr>
                            <w:top w:val="none" w:sz="0" w:space="0" w:color="auto"/>
                            <w:left w:val="none" w:sz="0" w:space="0" w:color="auto"/>
                            <w:bottom w:val="none" w:sz="0" w:space="0" w:color="auto"/>
                            <w:right w:val="none" w:sz="0" w:space="0" w:color="auto"/>
                          </w:divBdr>
                        </w:div>
                        <w:div w:id="372995976">
                          <w:marLeft w:val="0"/>
                          <w:marRight w:val="0"/>
                          <w:marTop w:val="0"/>
                          <w:marBottom w:val="0"/>
                          <w:divBdr>
                            <w:top w:val="none" w:sz="0" w:space="0" w:color="auto"/>
                            <w:left w:val="none" w:sz="0" w:space="0" w:color="auto"/>
                            <w:bottom w:val="none" w:sz="0" w:space="0" w:color="auto"/>
                            <w:right w:val="none" w:sz="0" w:space="0" w:color="auto"/>
                          </w:divBdr>
                        </w:div>
                        <w:div w:id="1125464572">
                          <w:marLeft w:val="0"/>
                          <w:marRight w:val="0"/>
                          <w:marTop w:val="0"/>
                          <w:marBottom w:val="0"/>
                          <w:divBdr>
                            <w:top w:val="none" w:sz="0" w:space="0" w:color="auto"/>
                            <w:left w:val="none" w:sz="0" w:space="0" w:color="auto"/>
                            <w:bottom w:val="none" w:sz="0" w:space="0" w:color="auto"/>
                            <w:right w:val="none" w:sz="0" w:space="0" w:color="auto"/>
                          </w:divBdr>
                        </w:div>
                        <w:div w:id="92630955">
                          <w:marLeft w:val="0"/>
                          <w:marRight w:val="0"/>
                          <w:marTop w:val="0"/>
                          <w:marBottom w:val="0"/>
                          <w:divBdr>
                            <w:top w:val="none" w:sz="0" w:space="0" w:color="auto"/>
                            <w:left w:val="none" w:sz="0" w:space="0" w:color="auto"/>
                            <w:bottom w:val="none" w:sz="0" w:space="0" w:color="auto"/>
                            <w:right w:val="none" w:sz="0" w:space="0" w:color="auto"/>
                          </w:divBdr>
                        </w:div>
                        <w:div w:id="731082497">
                          <w:marLeft w:val="0"/>
                          <w:marRight w:val="0"/>
                          <w:marTop w:val="120"/>
                          <w:marBottom w:val="0"/>
                          <w:divBdr>
                            <w:top w:val="none" w:sz="0" w:space="0" w:color="auto"/>
                            <w:left w:val="none" w:sz="0" w:space="0" w:color="auto"/>
                            <w:bottom w:val="none" w:sz="0" w:space="0" w:color="auto"/>
                            <w:right w:val="none" w:sz="0" w:space="0" w:color="auto"/>
                          </w:divBdr>
                        </w:div>
                        <w:div w:id="581719062">
                          <w:marLeft w:val="0"/>
                          <w:marRight w:val="0"/>
                          <w:marTop w:val="0"/>
                          <w:marBottom w:val="0"/>
                          <w:divBdr>
                            <w:top w:val="none" w:sz="0" w:space="0" w:color="auto"/>
                            <w:left w:val="none" w:sz="0" w:space="0" w:color="auto"/>
                            <w:bottom w:val="none" w:sz="0" w:space="0" w:color="auto"/>
                            <w:right w:val="none" w:sz="0" w:space="0" w:color="auto"/>
                          </w:divBdr>
                        </w:div>
                        <w:div w:id="1635598346">
                          <w:marLeft w:val="0"/>
                          <w:marRight w:val="0"/>
                          <w:marTop w:val="0"/>
                          <w:marBottom w:val="0"/>
                          <w:divBdr>
                            <w:top w:val="none" w:sz="0" w:space="0" w:color="auto"/>
                            <w:left w:val="none" w:sz="0" w:space="0" w:color="auto"/>
                            <w:bottom w:val="none" w:sz="0" w:space="0" w:color="auto"/>
                            <w:right w:val="none" w:sz="0" w:space="0" w:color="auto"/>
                          </w:divBdr>
                        </w:div>
                        <w:div w:id="1532185377">
                          <w:marLeft w:val="0"/>
                          <w:marRight w:val="0"/>
                          <w:marTop w:val="0"/>
                          <w:marBottom w:val="0"/>
                          <w:divBdr>
                            <w:top w:val="none" w:sz="0" w:space="0" w:color="auto"/>
                            <w:left w:val="none" w:sz="0" w:space="0" w:color="auto"/>
                            <w:bottom w:val="none" w:sz="0" w:space="0" w:color="auto"/>
                            <w:right w:val="none" w:sz="0" w:space="0" w:color="auto"/>
                          </w:divBdr>
                        </w:div>
                        <w:div w:id="1097680678">
                          <w:marLeft w:val="0"/>
                          <w:marRight w:val="0"/>
                          <w:marTop w:val="120"/>
                          <w:marBottom w:val="0"/>
                          <w:divBdr>
                            <w:top w:val="none" w:sz="0" w:space="0" w:color="auto"/>
                            <w:left w:val="none" w:sz="0" w:space="0" w:color="auto"/>
                            <w:bottom w:val="none" w:sz="0" w:space="0" w:color="auto"/>
                            <w:right w:val="none" w:sz="0" w:space="0" w:color="auto"/>
                          </w:divBdr>
                        </w:div>
                        <w:div w:id="194392536">
                          <w:marLeft w:val="0"/>
                          <w:marRight w:val="0"/>
                          <w:marTop w:val="0"/>
                          <w:marBottom w:val="0"/>
                          <w:divBdr>
                            <w:top w:val="none" w:sz="0" w:space="0" w:color="auto"/>
                            <w:left w:val="none" w:sz="0" w:space="0" w:color="auto"/>
                            <w:bottom w:val="none" w:sz="0" w:space="0" w:color="auto"/>
                            <w:right w:val="none" w:sz="0" w:space="0" w:color="auto"/>
                          </w:divBdr>
                        </w:div>
                        <w:div w:id="874774747">
                          <w:marLeft w:val="0"/>
                          <w:marRight w:val="0"/>
                          <w:marTop w:val="0"/>
                          <w:marBottom w:val="0"/>
                          <w:divBdr>
                            <w:top w:val="none" w:sz="0" w:space="0" w:color="auto"/>
                            <w:left w:val="none" w:sz="0" w:space="0" w:color="auto"/>
                            <w:bottom w:val="none" w:sz="0" w:space="0" w:color="auto"/>
                            <w:right w:val="none" w:sz="0" w:space="0" w:color="auto"/>
                          </w:divBdr>
                        </w:div>
                        <w:div w:id="1663460165">
                          <w:marLeft w:val="0"/>
                          <w:marRight w:val="0"/>
                          <w:marTop w:val="0"/>
                          <w:marBottom w:val="0"/>
                          <w:divBdr>
                            <w:top w:val="none" w:sz="0" w:space="0" w:color="auto"/>
                            <w:left w:val="none" w:sz="0" w:space="0" w:color="auto"/>
                            <w:bottom w:val="none" w:sz="0" w:space="0" w:color="auto"/>
                            <w:right w:val="none" w:sz="0" w:space="0" w:color="auto"/>
                          </w:divBdr>
                        </w:div>
                        <w:div w:id="1721854159">
                          <w:marLeft w:val="0"/>
                          <w:marRight w:val="0"/>
                          <w:marTop w:val="120"/>
                          <w:marBottom w:val="0"/>
                          <w:divBdr>
                            <w:top w:val="none" w:sz="0" w:space="0" w:color="auto"/>
                            <w:left w:val="none" w:sz="0" w:space="0" w:color="auto"/>
                            <w:bottom w:val="none" w:sz="0" w:space="0" w:color="auto"/>
                            <w:right w:val="none" w:sz="0" w:space="0" w:color="auto"/>
                          </w:divBdr>
                        </w:div>
                        <w:div w:id="29498783">
                          <w:marLeft w:val="0"/>
                          <w:marRight w:val="0"/>
                          <w:marTop w:val="0"/>
                          <w:marBottom w:val="0"/>
                          <w:divBdr>
                            <w:top w:val="none" w:sz="0" w:space="0" w:color="auto"/>
                            <w:left w:val="none" w:sz="0" w:space="0" w:color="auto"/>
                            <w:bottom w:val="none" w:sz="0" w:space="0" w:color="auto"/>
                            <w:right w:val="none" w:sz="0" w:space="0" w:color="auto"/>
                          </w:divBdr>
                        </w:div>
                        <w:div w:id="1851992581">
                          <w:marLeft w:val="0"/>
                          <w:marRight w:val="0"/>
                          <w:marTop w:val="0"/>
                          <w:marBottom w:val="0"/>
                          <w:divBdr>
                            <w:top w:val="none" w:sz="0" w:space="0" w:color="auto"/>
                            <w:left w:val="none" w:sz="0" w:space="0" w:color="auto"/>
                            <w:bottom w:val="none" w:sz="0" w:space="0" w:color="auto"/>
                            <w:right w:val="none" w:sz="0" w:space="0" w:color="auto"/>
                          </w:divBdr>
                        </w:div>
                        <w:div w:id="493910470">
                          <w:marLeft w:val="0"/>
                          <w:marRight w:val="0"/>
                          <w:marTop w:val="0"/>
                          <w:marBottom w:val="0"/>
                          <w:divBdr>
                            <w:top w:val="none" w:sz="0" w:space="0" w:color="auto"/>
                            <w:left w:val="none" w:sz="0" w:space="0" w:color="auto"/>
                            <w:bottom w:val="none" w:sz="0" w:space="0" w:color="auto"/>
                            <w:right w:val="none" w:sz="0" w:space="0" w:color="auto"/>
                          </w:divBdr>
                        </w:div>
                        <w:div w:id="1187139472">
                          <w:marLeft w:val="0"/>
                          <w:marRight w:val="0"/>
                          <w:marTop w:val="120"/>
                          <w:marBottom w:val="0"/>
                          <w:divBdr>
                            <w:top w:val="none" w:sz="0" w:space="0" w:color="auto"/>
                            <w:left w:val="none" w:sz="0" w:space="0" w:color="auto"/>
                            <w:bottom w:val="none" w:sz="0" w:space="0" w:color="auto"/>
                            <w:right w:val="none" w:sz="0" w:space="0" w:color="auto"/>
                          </w:divBdr>
                        </w:div>
                        <w:div w:id="1811709610">
                          <w:marLeft w:val="0"/>
                          <w:marRight w:val="0"/>
                          <w:marTop w:val="0"/>
                          <w:marBottom w:val="0"/>
                          <w:divBdr>
                            <w:top w:val="none" w:sz="0" w:space="0" w:color="auto"/>
                            <w:left w:val="none" w:sz="0" w:space="0" w:color="auto"/>
                            <w:bottom w:val="none" w:sz="0" w:space="0" w:color="auto"/>
                            <w:right w:val="none" w:sz="0" w:space="0" w:color="auto"/>
                          </w:divBdr>
                        </w:div>
                        <w:div w:id="1963614188">
                          <w:marLeft w:val="0"/>
                          <w:marRight w:val="0"/>
                          <w:marTop w:val="0"/>
                          <w:marBottom w:val="0"/>
                          <w:divBdr>
                            <w:top w:val="none" w:sz="0" w:space="0" w:color="auto"/>
                            <w:left w:val="none" w:sz="0" w:space="0" w:color="auto"/>
                            <w:bottom w:val="none" w:sz="0" w:space="0" w:color="auto"/>
                            <w:right w:val="none" w:sz="0" w:space="0" w:color="auto"/>
                          </w:divBdr>
                        </w:div>
                        <w:div w:id="80218492">
                          <w:marLeft w:val="0"/>
                          <w:marRight w:val="0"/>
                          <w:marTop w:val="0"/>
                          <w:marBottom w:val="0"/>
                          <w:divBdr>
                            <w:top w:val="none" w:sz="0" w:space="0" w:color="auto"/>
                            <w:left w:val="none" w:sz="0" w:space="0" w:color="auto"/>
                            <w:bottom w:val="none" w:sz="0" w:space="0" w:color="auto"/>
                            <w:right w:val="none" w:sz="0" w:space="0" w:color="auto"/>
                          </w:divBdr>
                        </w:div>
                        <w:div w:id="1524199972">
                          <w:marLeft w:val="0"/>
                          <w:marRight w:val="0"/>
                          <w:marTop w:val="120"/>
                          <w:marBottom w:val="0"/>
                          <w:divBdr>
                            <w:top w:val="none" w:sz="0" w:space="0" w:color="auto"/>
                            <w:left w:val="none" w:sz="0" w:space="0" w:color="auto"/>
                            <w:bottom w:val="none" w:sz="0" w:space="0" w:color="auto"/>
                            <w:right w:val="none" w:sz="0" w:space="0" w:color="auto"/>
                          </w:divBdr>
                        </w:div>
                        <w:div w:id="2005745356">
                          <w:marLeft w:val="0"/>
                          <w:marRight w:val="0"/>
                          <w:marTop w:val="0"/>
                          <w:marBottom w:val="0"/>
                          <w:divBdr>
                            <w:top w:val="none" w:sz="0" w:space="0" w:color="auto"/>
                            <w:left w:val="none" w:sz="0" w:space="0" w:color="auto"/>
                            <w:bottom w:val="none" w:sz="0" w:space="0" w:color="auto"/>
                            <w:right w:val="none" w:sz="0" w:space="0" w:color="auto"/>
                          </w:divBdr>
                        </w:div>
                        <w:div w:id="938952388">
                          <w:marLeft w:val="0"/>
                          <w:marRight w:val="0"/>
                          <w:marTop w:val="0"/>
                          <w:marBottom w:val="0"/>
                          <w:divBdr>
                            <w:top w:val="none" w:sz="0" w:space="0" w:color="auto"/>
                            <w:left w:val="none" w:sz="0" w:space="0" w:color="auto"/>
                            <w:bottom w:val="none" w:sz="0" w:space="0" w:color="auto"/>
                            <w:right w:val="none" w:sz="0" w:space="0" w:color="auto"/>
                          </w:divBdr>
                        </w:div>
                        <w:div w:id="1662002262">
                          <w:marLeft w:val="0"/>
                          <w:marRight w:val="0"/>
                          <w:marTop w:val="0"/>
                          <w:marBottom w:val="0"/>
                          <w:divBdr>
                            <w:top w:val="none" w:sz="0" w:space="0" w:color="auto"/>
                            <w:left w:val="none" w:sz="0" w:space="0" w:color="auto"/>
                            <w:bottom w:val="none" w:sz="0" w:space="0" w:color="auto"/>
                            <w:right w:val="none" w:sz="0" w:space="0" w:color="auto"/>
                          </w:divBdr>
                        </w:div>
                        <w:div w:id="2106654838">
                          <w:marLeft w:val="0"/>
                          <w:marRight w:val="0"/>
                          <w:marTop w:val="120"/>
                          <w:marBottom w:val="0"/>
                          <w:divBdr>
                            <w:top w:val="none" w:sz="0" w:space="0" w:color="auto"/>
                            <w:left w:val="none" w:sz="0" w:space="0" w:color="auto"/>
                            <w:bottom w:val="none" w:sz="0" w:space="0" w:color="auto"/>
                            <w:right w:val="none" w:sz="0" w:space="0" w:color="auto"/>
                          </w:divBdr>
                        </w:div>
                        <w:div w:id="941913204">
                          <w:marLeft w:val="0"/>
                          <w:marRight w:val="0"/>
                          <w:marTop w:val="0"/>
                          <w:marBottom w:val="0"/>
                          <w:divBdr>
                            <w:top w:val="none" w:sz="0" w:space="0" w:color="auto"/>
                            <w:left w:val="none" w:sz="0" w:space="0" w:color="auto"/>
                            <w:bottom w:val="none" w:sz="0" w:space="0" w:color="auto"/>
                            <w:right w:val="none" w:sz="0" w:space="0" w:color="auto"/>
                          </w:divBdr>
                        </w:div>
                        <w:div w:id="1099449604">
                          <w:marLeft w:val="0"/>
                          <w:marRight w:val="0"/>
                          <w:marTop w:val="0"/>
                          <w:marBottom w:val="0"/>
                          <w:divBdr>
                            <w:top w:val="none" w:sz="0" w:space="0" w:color="auto"/>
                            <w:left w:val="none" w:sz="0" w:space="0" w:color="auto"/>
                            <w:bottom w:val="none" w:sz="0" w:space="0" w:color="auto"/>
                            <w:right w:val="none" w:sz="0" w:space="0" w:color="auto"/>
                          </w:divBdr>
                        </w:div>
                        <w:div w:id="1335575844">
                          <w:marLeft w:val="0"/>
                          <w:marRight w:val="0"/>
                          <w:marTop w:val="0"/>
                          <w:marBottom w:val="0"/>
                          <w:divBdr>
                            <w:top w:val="none" w:sz="0" w:space="0" w:color="auto"/>
                            <w:left w:val="none" w:sz="0" w:space="0" w:color="auto"/>
                            <w:bottom w:val="none" w:sz="0" w:space="0" w:color="auto"/>
                            <w:right w:val="none" w:sz="0" w:space="0" w:color="auto"/>
                          </w:divBdr>
                        </w:div>
                        <w:div w:id="338432865">
                          <w:marLeft w:val="0"/>
                          <w:marRight w:val="0"/>
                          <w:marTop w:val="120"/>
                          <w:marBottom w:val="0"/>
                          <w:divBdr>
                            <w:top w:val="none" w:sz="0" w:space="0" w:color="auto"/>
                            <w:left w:val="none" w:sz="0" w:space="0" w:color="auto"/>
                            <w:bottom w:val="none" w:sz="0" w:space="0" w:color="auto"/>
                            <w:right w:val="none" w:sz="0" w:space="0" w:color="auto"/>
                          </w:divBdr>
                        </w:div>
                        <w:div w:id="1797723350">
                          <w:marLeft w:val="0"/>
                          <w:marRight w:val="0"/>
                          <w:marTop w:val="0"/>
                          <w:marBottom w:val="0"/>
                          <w:divBdr>
                            <w:top w:val="none" w:sz="0" w:space="0" w:color="auto"/>
                            <w:left w:val="none" w:sz="0" w:space="0" w:color="auto"/>
                            <w:bottom w:val="none" w:sz="0" w:space="0" w:color="auto"/>
                            <w:right w:val="none" w:sz="0" w:space="0" w:color="auto"/>
                          </w:divBdr>
                        </w:div>
                        <w:div w:id="1573201611">
                          <w:marLeft w:val="0"/>
                          <w:marRight w:val="0"/>
                          <w:marTop w:val="0"/>
                          <w:marBottom w:val="0"/>
                          <w:divBdr>
                            <w:top w:val="none" w:sz="0" w:space="0" w:color="auto"/>
                            <w:left w:val="none" w:sz="0" w:space="0" w:color="auto"/>
                            <w:bottom w:val="none" w:sz="0" w:space="0" w:color="auto"/>
                            <w:right w:val="none" w:sz="0" w:space="0" w:color="auto"/>
                          </w:divBdr>
                        </w:div>
                        <w:div w:id="1556307769">
                          <w:marLeft w:val="0"/>
                          <w:marRight w:val="0"/>
                          <w:marTop w:val="0"/>
                          <w:marBottom w:val="0"/>
                          <w:divBdr>
                            <w:top w:val="none" w:sz="0" w:space="0" w:color="auto"/>
                            <w:left w:val="none" w:sz="0" w:space="0" w:color="auto"/>
                            <w:bottom w:val="none" w:sz="0" w:space="0" w:color="auto"/>
                            <w:right w:val="none" w:sz="0" w:space="0" w:color="auto"/>
                          </w:divBdr>
                        </w:div>
                        <w:div w:id="940377613">
                          <w:marLeft w:val="0"/>
                          <w:marRight w:val="0"/>
                          <w:marTop w:val="120"/>
                          <w:marBottom w:val="0"/>
                          <w:divBdr>
                            <w:top w:val="none" w:sz="0" w:space="0" w:color="auto"/>
                            <w:left w:val="none" w:sz="0" w:space="0" w:color="auto"/>
                            <w:bottom w:val="none" w:sz="0" w:space="0" w:color="auto"/>
                            <w:right w:val="none" w:sz="0" w:space="0" w:color="auto"/>
                          </w:divBdr>
                        </w:div>
                        <w:div w:id="448746919">
                          <w:marLeft w:val="0"/>
                          <w:marRight w:val="0"/>
                          <w:marTop w:val="0"/>
                          <w:marBottom w:val="0"/>
                          <w:divBdr>
                            <w:top w:val="none" w:sz="0" w:space="0" w:color="auto"/>
                            <w:left w:val="none" w:sz="0" w:space="0" w:color="auto"/>
                            <w:bottom w:val="none" w:sz="0" w:space="0" w:color="auto"/>
                            <w:right w:val="none" w:sz="0" w:space="0" w:color="auto"/>
                          </w:divBdr>
                        </w:div>
                        <w:div w:id="77136746">
                          <w:marLeft w:val="0"/>
                          <w:marRight w:val="0"/>
                          <w:marTop w:val="0"/>
                          <w:marBottom w:val="0"/>
                          <w:divBdr>
                            <w:top w:val="none" w:sz="0" w:space="0" w:color="auto"/>
                            <w:left w:val="none" w:sz="0" w:space="0" w:color="auto"/>
                            <w:bottom w:val="none" w:sz="0" w:space="0" w:color="auto"/>
                            <w:right w:val="none" w:sz="0" w:space="0" w:color="auto"/>
                          </w:divBdr>
                        </w:div>
                        <w:div w:id="250940170">
                          <w:marLeft w:val="0"/>
                          <w:marRight w:val="0"/>
                          <w:marTop w:val="0"/>
                          <w:marBottom w:val="0"/>
                          <w:divBdr>
                            <w:top w:val="none" w:sz="0" w:space="0" w:color="auto"/>
                            <w:left w:val="none" w:sz="0" w:space="0" w:color="auto"/>
                            <w:bottom w:val="none" w:sz="0" w:space="0" w:color="auto"/>
                            <w:right w:val="none" w:sz="0" w:space="0" w:color="auto"/>
                          </w:divBdr>
                        </w:div>
                        <w:div w:id="183904572">
                          <w:marLeft w:val="0"/>
                          <w:marRight w:val="0"/>
                          <w:marTop w:val="120"/>
                          <w:marBottom w:val="0"/>
                          <w:divBdr>
                            <w:top w:val="none" w:sz="0" w:space="0" w:color="auto"/>
                            <w:left w:val="none" w:sz="0" w:space="0" w:color="auto"/>
                            <w:bottom w:val="none" w:sz="0" w:space="0" w:color="auto"/>
                            <w:right w:val="none" w:sz="0" w:space="0" w:color="auto"/>
                          </w:divBdr>
                        </w:div>
                        <w:div w:id="1771898936">
                          <w:marLeft w:val="0"/>
                          <w:marRight w:val="0"/>
                          <w:marTop w:val="0"/>
                          <w:marBottom w:val="0"/>
                          <w:divBdr>
                            <w:top w:val="none" w:sz="0" w:space="0" w:color="auto"/>
                            <w:left w:val="none" w:sz="0" w:space="0" w:color="auto"/>
                            <w:bottom w:val="none" w:sz="0" w:space="0" w:color="auto"/>
                            <w:right w:val="none" w:sz="0" w:space="0" w:color="auto"/>
                          </w:divBdr>
                        </w:div>
                        <w:div w:id="1308780871">
                          <w:marLeft w:val="0"/>
                          <w:marRight w:val="0"/>
                          <w:marTop w:val="0"/>
                          <w:marBottom w:val="0"/>
                          <w:divBdr>
                            <w:top w:val="none" w:sz="0" w:space="0" w:color="auto"/>
                            <w:left w:val="none" w:sz="0" w:space="0" w:color="auto"/>
                            <w:bottom w:val="none" w:sz="0" w:space="0" w:color="auto"/>
                            <w:right w:val="none" w:sz="0" w:space="0" w:color="auto"/>
                          </w:divBdr>
                        </w:div>
                        <w:div w:id="2092921814">
                          <w:marLeft w:val="0"/>
                          <w:marRight w:val="0"/>
                          <w:marTop w:val="0"/>
                          <w:marBottom w:val="0"/>
                          <w:divBdr>
                            <w:top w:val="none" w:sz="0" w:space="0" w:color="auto"/>
                            <w:left w:val="none" w:sz="0" w:space="0" w:color="auto"/>
                            <w:bottom w:val="none" w:sz="0" w:space="0" w:color="auto"/>
                            <w:right w:val="none" w:sz="0" w:space="0" w:color="auto"/>
                          </w:divBdr>
                        </w:div>
                        <w:div w:id="342322017">
                          <w:marLeft w:val="0"/>
                          <w:marRight w:val="0"/>
                          <w:marTop w:val="120"/>
                          <w:marBottom w:val="0"/>
                          <w:divBdr>
                            <w:top w:val="none" w:sz="0" w:space="0" w:color="auto"/>
                            <w:left w:val="none" w:sz="0" w:space="0" w:color="auto"/>
                            <w:bottom w:val="none" w:sz="0" w:space="0" w:color="auto"/>
                            <w:right w:val="none" w:sz="0" w:space="0" w:color="auto"/>
                          </w:divBdr>
                        </w:div>
                        <w:div w:id="507911540">
                          <w:marLeft w:val="0"/>
                          <w:marRight w:val="0"/>
                          <w:marTop w:val="0"/>
                          <w:marBottom w:val="0"/>
                          <w:divBdr>
                            <w:top w:val="none" w:sz="0" w:space="0" w:color="auto"/>
                            <w:left w:val="none" w:sz="0" w:space="0" w:color="auto"/>
                            <w:bottom w:val="none" w:sz="0" w:space="0" w:color="auto"/>
                            <w:right w:val="none" w:sz="0" w:space="0" w:color="auto"/>
                          </w:divBdr>
                        </w:div>
                        <w:div w:id="212816716">
                          <w:marLeft w:val="0"/>
                          <w:marRight w:val="0"/>
                          <w:marTop w:val="0"/>
                          <w:marBottom w:val="0"/>
                          <w:divBdr>
                            <w:top w:val="none" w:sz="0" w:space="0" w:color="auto"/>
                            <w:left w:val="none" w:sz="0" w:space="0" w:color="auto"/>
                            <w:bottom w:val="none" w:sz="0" w:space="0" w:color="auto"/>
                            <w:right w:val="none" w:sz="0" w:space="0" w:color="auto"/>
                          </w:divBdr>
                        </w:div>
                        <w:div w:id="679242244">
                          <w:marLeft w:val="0"/>
                          <w:marRight w:val="0"/>
                          <w:marTop w:val="0"/>
                          <w:marBottom w:val="0"/>
                          <w:divBdr>
                            <w:top w:val="none" w:sz="0" w:space="0" w:color="auto"/>
                            <w:left w:val="none" w:sz="0" w:space="0" w:color="auto"/>
                            <w:bottom w:val="none" w:sz="0" w:space="0" w:color="auto"/>
                            <w:right w:val="none" w:sz="0" w:space="0" w:color="auto"/>
                          </w:divBdr>
                        </w:div>
                        <w:div w:id="816188722">
                          <w:marLeft w:val="0"/>
                          <w:marRight w:val="0"/>
                          <w:marTop w:val="120"/>
                          <w:marBottom w:val="0"/>
                          <w:divBdr>
                            <w:top w:val="none" w:sz="0" w:space="0" w:color="auto"/>
                            <w:left w:val="none" w:sz="0" w:space="0" w:color="auto"/>
                            <w:bottom w:val="none" w:sz="0" w:space="0" w:color="auto"/>
                            <w:right w:val="none" w:sz="0" w:space="0" w:color="auto"/>
                          </w:divBdr>
                        </w:div>
                        <w:div w:id="1046182929">
                          <w:marLeft w:val="0"/>
                          <w:marRight w:val="0"/>
                          <w:marTop w:val="0"/>
                          <w:marBottom w:val="0"/>
                          <w:divBdr>
                            <w:top w:val="none" w:sz="0" w:space="0" w:color="auto"/>
                            <w:left w:val="none" w:sz="0" w:space="0" w:color="auto"/>
                            <w:bottom w:val="none" w:sz="0" w:space="0" w:color="auto"/>
                            <w:right w:val="none" w:sz="0" w:space="0" w:color="auto"/>
                          </w:divBdr>
                        </w:div>
                        <w:div w:id="1458181424">
                          <w:marLeft w:val="0"/>
                          <w:marRight w:val="0"/>
                          <w:marTop w:val="0"/>
                          <w:marBottom w:val="0"/>
                          <w:divBdr>
                            <w:top w:val="none" w:sz="0" w:space="0" w:color="auto"/>
                            <w:left w:val="none" w:sz="0" w:space="0" w:color="auto"/>
                            <w:bottom w:val="none" w:sz="0" w:space="0" w:color="auto"/>
                            <w:right w:val="none" w:sz="0" w:space="0" w:color="auto"/>
                          </w:divBdr>
                        </w:div>
                        <w:div w:id="1582563589">
                          <w:marLeft w:val="0"/>
                          <w:marRight w:val="0"/>
                          <w:marTop w:val="0"/>
                          <w:marBottom w:val="0"/>
                          <w:divBdr>
                            <w:top w:val="none" w:sz="0" w:space="0" w:color="auto"/>
                            <w:left w:val="none" w:sz="0" w:space="0" w:color="auto"/>
                            <w:bottom w:val="none" w:sz="0" w:space="0" w:color="auto"/>
                            <w:right w:val="none" w:sz="0" w:space="0" w:color="auto"/>
                          </w:divBdr>
                        </w:div>
                        <w:div w:id="590236452">
                          <w:marLeft w:val="0"/>
                          <w:marRight w:val="0"/>
                          <w:marTop w:val="120"/>
                          <w:marBottom w:val="0"/>
                          <w:divBdr>
                            <w:top w:val="none" w:sz="0" w:space="0" w:color="auto"/>
                            <w:left w:val="none" w:sz="0" w:space="0" w:color="auto"/>
                            <w:bottom w:val="none" w:sz="0" w:space="0" w:color="auto"/>
                            <w:right w:val="none" w:sz="0" w:space="0" w:color="auto"/>
                          </w:divBdr>
                        </w:div>
                        <w:div w:id="1343630304">
                          <w:marLeft w:val="0"/>
                          <w:marRight w:val="0"/>
                          <w:marTop w:val="0"/>
                          <w:marBottom w:val="0"/>
                          <w:divBdr>
                            <w:top w:val="none" w:sz="0" w:space="0" w:color="auto"/>
                            <w:left w:val="none" w:sz="0" w:space="0" w:color="auto"/>
                            <w:bottom w:val="none" w:sz="0" w:space="0" w:color="auto"/>
                            <w:right w:val="none" w:sz="0" w:space="0" w:color="auto"/>
                          </w:divBdr>
                        </w:div>
                        <w:div w:id="1025785342">
                          <w:marLeft w:val="0"/>
                          <w:marRight w:val="0"/>
                          <w:marTop w:val="0"/>
                          <w:marBottom w:val="0"/>
                          <w:divBdr>
                            <w:top w:val="none" w:sz="0" w:space="0" w:color="auto"/>
                            <w:left w:val="none" w:sz="0" w:space="0" w:color="auto"/>
                            <w:bottom w:val="none" w:sz="0" w:space="0" w:color="auto"/>
                            <w:right w:val="none" w:sz="0" w:space="0" w:color="auto"/>
                          </w:divBdr>
                        </w:div>
                        <w:div w:id="1504199114">
                          <w:marLeft w:val="0"/>
                          <w:marRight w:val="0"/>
                          <w:marTop w:val="0"/>
                          <w:marBottom w:val="0"/>
                          <w:divBdr>
                            <w:top w:val="none" w:sz="0" w:space="0" w:color="auto"/>
                            <w:left w:val="none" w:sz="0" w:space="0" w:color="auto"/>
                            <w:bottom w:val="none" w:sz="0" w:space="0" w:color="auto"/>
                            <w:right w:val="none" w:sz="0" w:space="0" w:color="auto"/>
                          </w:divBdr>
                        </w:div>
                        <w:div w:id="1035053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83339556">
          <w:marLeft w:val="0"/>
          <w:marRight w:val="0"/>
          <w:marTop w:val="0"/>
          <w:marBottom w:val="0"/>
          <w:divBdr>
            <w:top w:val="none" w:sz="0" w:space="0" w:color="auto"/>
            <w:left w:val="none" w:sz="0" w:space="0" w:color="auto"/>
            <w:bottom w:val="none" w:sz="0" w:space="0" w:color="auto"/>
            <w:right w:val="none" w:sz="0" w:space="0" w:color="auto"/>
          </w:divBdr>
          <w:divsChild>
            <w:div w:id="17906648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73627161">
      <w:bodyDiv w:val="1"/>
      <w:marLeft w:val="0"/>
      <w:marRight w:val="0"/>
      <w:marTop w:val="0"/>
      <w:marBottom w:val="0"/>
      <w:divBdr>
        <w:top w:val="none" w:sz="0" w:space="0" w:color="auto"/>
        <w:left w:val="none" w:sz="0" w:space="0" w:color="auto"/>
        <w:bottom w:val="none" w:sz="0" w:space="0" w:color="auto"/>
        <w:right w:val="none" w:sz="0" w:space="0" w:color="auto"/>
      </w:divBdr>
    </w:div>
    <w:div w:id="1820263422">
      <w:bodyDiv w:val="1"/>
      <w:marLeft w:val="0"/>
      <w:marRight w:val="0"/>
      <w:marTop w:val="0"/>
      <w:marBottom w:val="0"/>
      <w:divBdr>
        <w:top w:val="none" w:sz="0" w:space="0" w:color="auto"/>
        <w:left w:val="none" w:sz="0" w:space="0" w:color="auto"/>
        <w:bottom w:val="none" w:sz="0" w:space="0" w:color="auto"/>
        <w:right w:val="none" w:sz="0" w:space="0" w:color="auto"/>
      </w:divBdr>
    </w:div>
    <w:div w:id="1884631311">
      <w:bodyDiv w:val="1"/>
      <w:marLeft w:val="0"/>
      <w:marRight w:val="0"/>
      <w:marTop w:val="0"/>
      <w:marBottom w:val="0"/>
      <w:divBdr>
        <w:top w:val="none" w:sz="0" w:space="0" w:color="auto"/>
        <w:left w:val="none" w:sz="0" w:space="0" w:color="auto"/>
        <w:bottom w:val="none" w:sz="0" w:space="0" w:color="auto"/>
        <w:right w:val="none" w:sz="0" w:space="0" w:color="auto"/>
      </w:divBdr>
    </w:div>
    <w:div w:id="1984967539">
      <w:bodyDiv w:val="1"/>
      <w:marLeft w:val="0"/>
      <w:marRight w:val="0"/>
      <w:marTop w:val="0"/>
      <w:marBottom w:val="0"/>
      <w:divBdr>
        <w:top w:val="none" w:sz="0" w:space="0" w:color="auto"/>
        <w:left w:val="none" w:sz="0" w:space="0" w:color="auto"/>
        <w:bottom w:val="none" w:sz="0" w:space="0" w:color="auto"/>
        <w:right w:val="none" w:sz="0" w:space="0" w:color="auto"/>
      </w:divBdr>
    </w:div>
    <w:div w:id="1987591323">
      <w:bodyDiv w:val="1"/>
      <w:marLeft w:val="0"/>
      <w:marRight w:val="0"/>
      <w:marTop w:val="0"/>
      <w:marBottom w:val="0"/>
      <w:divBdr>
        <w:top w:val="none" w:sz="0" w:space="0" w:color="auto"/>
        <w:left w:val="none" w:sz="0" w:space="0" w:color="auto"/>
        <w:bottom w:val="none" w:sz="0" w:space="0" w:color="auto"/>
        <w:right w:val="none" w:sz="0" w:space="0" w:color="auto"/>
      </w:divBdr>
    </w:div>
    <w:div w:id="2004166366">
      <w:bodyDiv w:val="1"/>
      <w:marLeft w:val="0"/>
      <w:marRight w:val="0"/>
      <w:marTop w:val="0"/>
      <w:marBottom w:val="0"/>
      <w:divBdr>
        <w:top w:val="none" w:sz="0" w:space="0" w:color="auto"/>
        <w:left w:val="none" w:sz="0" w:space="0" w:color="auto"/>
        <w:bottom w:val="none" w:sz="0" w:space="0" w:color="auto"/>
        <w:right w:val="none" w:sz="0" w:space="0" w:color="auto"/>
      </w:divBdr>
    </w:div>
    <w:div w:id="202820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bla-opengrok/s?defs=append&amp;project=wnc-main" TargetMode="External"/><Relationship Id="rId39" Type="http://schemas.openxmlformats.org/officeDocument/2006/relationships/hyperlink" Target="http://bla-opengrok/s?defs=response&amp;project=wnc-main" TargetMode="External"/><Relationship Id="rId21" Type="http://schemas.openxmlformats.org/officeDocument/2006/relationships/image" Target="media/image15.png"/><Relationship Id="rId34" Type="http://schemas.openxmlformats.org/officeDocument/2006/relationships/hyperlink" Target="http://bla-opengrok/s?defs=String&amp;project=wnc-main" TargetMode="External"/><Relationship Id="rId42" Type="http://schemas.openxmlformats.org/officeDocument/2006/relationships/hyperlink" Target="http://bla-opengrok/s?defs=append&amp;project=wnc-main" TargetMode="External"/><Relationship Id="rId47" Type="http://schemas.openxmlformats.org/officeDocument/2006/relationships/hyperlink" Target="http://bla-opengrok/s?defs=get&amp;project=wnc-main" TargetMode="External"/><Relationship Id="rId50" Type="http://schemas.openxmlformats.org/officeDocument/2006/relationships/hyperlink" Target="http://bla-opengrok/s?defs=Identifier&amp;project=wnc-main" TargetMode="External"/><Relationship Id="rId55" Type="http://schemas.openxmlformats.org/officeDocument/2006/relationships/hyperlink" Target="http://bla-opengrok/s?defs=seeds&amp;project=wnc-main" TargetMode="External"/><Relationship Id="rId63" Type="http://schemas.openxmlformats.org/officeDocument/2006/relationships/hyperlink" Target="http://bla-opengrok/xref/wnc-main/wcmod/modules/ProductFamilyManagementUI/src/com/ptc/windchill/enterprise/productfamily/pfsb/client/action/CreateChangeNoticeGWTAction.java" TargetMode="External"/><Relationship Id="rId68" Type="http://schemas.openxmlformats.org/officeDocument/2006/relationships/hyperlink" Target="http://bla-opengrok/s?defs=seeds&amp;project=wnc-main"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hyperlink" Target="http://bla-opengrok/s?defs=append&amp;project=wnc-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bla-opengrok/s?refs=changeItemClass&amp;project=wnc-main" TargetMode="External"/><Relationship Id="rId32" Type="http://schemas.openxmlformats.org/officeDocument/2006/relationships/hyperlink" Target="http://bla-opengrok/s?defs=name&amp;project=wnc-main" TargetMode="External"/><Relationship Id="rId37" Type="http://schemas.openxmlformats.org/officeDocument/2006/relationships/hyperlink" Target="http://bla-opengrok/s?defs=encodeForHTMLAttribute&amp;project=wnc-main" TargetMode="External"/><Relationship Id="rId40" Type="http://schemas.openxmlformats.org/officeDocument/2006/relationships/hyperlink" Target="http://bla-opengrok/s?defs=append&amp;project=wnc-main" TargetMode="External"/><Relationship Id="rId45" Type="http://schemas.openxmlformats.org/officeDocument/2006/relationships/hyperlink" Target="http://bla-opengrok/s?defs=JSONArray&amp;project=wnc-main" TargetMode="External"/><Relationship Id="rId53" Type="http://schemas.openxmlformats.org/officeDocument/2006/relationships/hyperlink" Target="http://bla-opengrok/s?defs=baseline&amp;project=wnc-main" TargetMode="External"/><Relationship Id="rId58" Type="http://schemas.openxmlformats.org/officeDocument/2006/relationships/hyperlink" Target="http://bla-opengrok/s?defs=EntityUtils&amp;project=wnc-main" TargetMode="External"/><Relationship Id="rId66" Type="http://schemas.openxmlformats.org/officeDocument/2006/relationships/hyperlink" Target="http://bla-opengrok/s?defs=result&amp;project=wnc-mai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bla-opengrok/s?defs=String&amp;project=wnc-main" TargetMode="External"/><Relationship Id="rId28" Type="http://schemas.openxmlformats.org/officeDocument/2006/relationships/hyperlink" Target="http://bla-opengrok/s?defs=name&amp;project=wnc-main" TargetMode="External"/><Relationship Id="rId36" Type="http://schemas.openxmlformats.org/officeDocument/2006/relationships/hyperlink" Target="http://bla-opengrok/s?defs=HTMLEncoder&amp;project=wnc-main" TargetMode="External"/><Relationship Id="rId49" Type="http://schemas.openxmlformats.org/officeDocument/2006/relationships/hyperlink" Target="http://bla-opengrok/s?defs=size&amp;project=wnc-main" TargetMode="External"/><Relationship Id="rId57" Type="http://schemas.openxmlformats.org/officeDocument/2006/relationships/hyperlink" Target="http://bla-opengrok/s?defs=JSONString&amp;project=wnc-main" TargetMode="External"/><Relationship Id="rId61" Type="http://schemas.openxmlformats.org/officeDocument/2006/relationships/hyperlink" Target="http://bla-opengrok/xref/wnc-main/wcmod/modules/ProductFamilyManagementUI/src/com/ptc/windchill/enterprise/productfamily/pfsb/client/action/CreateChangeNoticeGWTAction.jav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bla-opengrok/s?defs=append&amp;project=wnc-main" TargetMode="External"/><Relationship Id="rId44" Type="http://schemas.openxmlformats.org/officeDocument/2006/relationships/hyperlink" Target="http://bla-opengrok/s?defs=seeds&amp;project=wnc-main" TargetMode="External"/><Relationship Id="rId52" Type="http://schemas.openxmlformats.org/officeDocument/2006/relationships/hyperlink" Target="http://bla-opengrok/s?defs=selectedVariants&amp;project=wnc-main" TargetMode="External"/><Relationship Id="rId60" Type="http://schemas.openxmlformats.org/officeDocument/2006/relationships/hyperlink" Target="http://bla-opengrok/s?defs=baseline&amp;project=wnc-main" TargetMode="External"/><Relationship Id="rId65" Type="http://schemas.openxmlformats.org/officeDocument/2006/relationships/hyperlink" Target="http://bla-opengrok/s?defs=seeds&amp;project=wnc-mai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la-opengrok/s?defs=String&amp;project=wnc-main" TargetMode="External"/><Relationship Id="rId27" Type="http://schemas.openxmlformats.org/officeDocument/2006/relationships/hyperlink" Target="http://bla-opengrok/s?defs=append&amp;project=wnc-main" TargetMode="External"/><Relationship Id="rId30" Type="http://schemas.openxmlformats.org/officeDocument/2006/relationships/hyperlink" Target="http://bla-opengrok/s?defs=response&amp;project=wnc-main" TargetMode="External"/><Relationship Id="rId35" Type="http://schemas.openxmlformats.org/officeDocument/2006/relationships/hyperlink" Target="http://bla-opengrok/s?defs=encodedValue&amp;project=wnc-main" TargetMode="External"/><Relationship Id="rId43" Type="http://schemas.openxmlformats.org/officeDocument/2006/relationships/hyperlink" Target="http://bla-opengrok/s?defs=JSONArray&amp;project=wnc-main" TargetMode="External"/><Relationship Id="rId48" Type="http://schemas.openxmlformats.org/officeDocument/2006/relationships/hyperlink" Target="http://bla-opengrok/s?defs=seeds&amp;project=wnc-main" TargetMode="External"/><Relationship Id="rId56" Type="http://schemas.openxmlformats.org/officeDocument/2006/relationships/hyperlink" Target="http://bla-opengrok/s?defs=set&amp;project=wnc-main" TargetMode="External"/><Relationship Id="rId64" Type="http://schemas.openxmlformats.org/officeDocument/2006/relationships/hyperlink" Target="http://bla-opengrok/s?defs=debug&amp;project=wnc-main" TargetMode="External"/><Relationship Id="rId69"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hyperlink" Target="http://bla-opengrok/s?defs=variant&amp;project=wnc-main"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bla-opengrok/s?defs=response&amp;project=wnc-main" TargetMode="External"/><Relationship Id="rId33" Type="http://schemas.openxmlformats.org/officeDocument/2006/relationships/hyperlink" Target="http://bla-opengrok/s?defs=append&amp;project=wnc-main" TargetMode="External"/><Relationship Id="rId38" Type="http://schemas.openxmlformats.org/officeDocument/2006/relationships/hyperlink" Target="http://bla-opengrok/s?defs=value&amp;project=wnc-main" TargetMode="External"/><Relationship Id="rId46" Type="http://schemas.openxmlformats.org/officeDocument/2006/relationships/hyperlink" Target="http://bla-opengrok/s?defs=result&amp;project=wnc-main" TargetMode="External"/><Relationship Id="rId59" Type="http://schemas.openxmlformats.org/officeDocument/2006/relationships/hyperlink" Target="http://bla-opengrok/s?defs=toOID&amp;project=wnc-main" TargetMode="External"/><Relationship Id="rId67" Type="http://schemas.openxmlformats.org/officeDocument/2006/relationships/hyperlink" Target="http://bla-opengrok/s?defs=put&amp;project=wnc-main" TargetMode="External"/><Relationship Id="rId20" Type="http://schemas.openxmlformats.org/officeDocument/2006/relationships/image" Target="media/image14.png"/><Relationship Id="rId41" Type="http://schemas.openxmlformats.org/officeDocument/2006/relationships/hyperlink" Target="http://bla-opengrok/s?defs=encodedValue&amp;project=wnc-main" TargetMode="External"/><Relationship Id="rId54" Type="http://schemas.openxmlformats.org/officeDocument/2006/relationships/hyperlink" Target="http://bla-opengrok/s?defs=null&amp;project=wnc-main" TargetMode="External"/><Relationship Id="rId62" Type="http://schemas.openxmlformats.org/officeDocument/2006/relationships/hyperlink" Target="http://bla-opengrok/s?defs=isDebugEnabled&amp;project=wnc-main" TargetMode="External"/><Relationship Id="rId7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20Profiles\csaraf.PTCNET\Desktop\Client_CC_Overview_MiniInfo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2AB95-9523-4C44-9281-70FB505C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Client_CC_Overview_MiniInfoPage.dot</Template>
  <TotalTime>791</TotalTime>
  <Pages>16</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Handling Attributes Using Type and JSON Best Practice doc</vt:lpstr>
    </vt:vector>
  </TitlesOfParts>
  <Company>Windchill Technology</Company>
  <LinksUpToDate>false</LinksUpToDate>
  <CharactersWithSpaces>23489</CharactersWithSpaces>
  <SharedDoc>false</SharedDoc>
  <HLinks>
    <vt:vector size="36" baseType="variant">
      <vt:variant>
        <vt:i4>6094890</vt:i4>
      </vt:variant>
      <vt:variant>
        <vt:i4>15</vt:i4>
      </vt:variant>
      <vt:variant>
        <vt:i4>0</vt:i4>
      </vt:variant>
      <vt:variant>
        <vt:i4>5</vt:i4>
      </vt:variant>
      <vt:variant>
        <vt:lpwstr>http://rdwiki.ptcnet.ptc.com/mediawiki/index.php?title=Main_Page_JCA_Infrastructure</vt:lpwstr>
      </vt:variant>
      <vt:variant>
        <vt:lpwstr/>
      </vt:variant>
      <vt:variant>
        <vt:i4>3342389</vt:i4>
      </vt:variant>
      <vt:variant>
        <vt:i4>12</vt:i4>
      </vt:variant>
      <vt:variant>
        <vt:i4>0</vt:i4>
      </vt:variant>
      <vt:variant>
        <vt:i4>5</vt:i4>
      </vt:variant>
      <vt:variant>
        <vt:lpwstr>https://pds.ptc.com/Windchill/servlet/TypeBasedIncludeServlet?ContainerOid=OR%3Awt.projmgmt.admin.Project2%3A461061947&amp;oid=VR%3Awt.doc.WTDocument%3A544692820&amp;u8=1</vt:lpwstr>
      </vt:variant>
      <vt:variant>
        <vt:lpwstr/>
      </vt:variant>
      <vt:variant>
        <vt:i4>720928</vt:i4>
      </vt:variant>
      <vt:variant>
        <vt:i4>9</vt:i4>
      </vt:variant>
      <vt:variant>
        <vt:i4>0</vt:i4>
      </vt:variant>
      <vt:variant>
        <vt:i4>5</vt:i4>
      </vt:variant>
      <vt:variant>
        <vt:lpwstr>http://rdwiki.ptcnet.ptc.com/mediawiki/index.php?title=LWC_X-20_Create_Loadfile</vt:lpwstr>
      </vt:variant>
      <vt:variant>
        <vt:lpwstr/>
      </vt:variant>
      <vt:variant>
        <vt:i4>262153</vt:i4>
      </vt:variant>
      <vt:variant>
        <vt:i4>6</vt:i4>
      </vt:variant>
      <vt:variant>
        <vt:i4>0</vt:i4>
      </vt:variant>
      <vt:variant>
        <vt:i4>5</vt:i4>
      </vt:variant>
      <vt:variant>
        <vt:lpwstr/>
      </vt:variant>
      <vt:variant>
        <vt:lpwstr>_See_Also</vt:lpwstr>
      </vt:variant>
      <vt:variant>
        <vt:i4>7602269</vt:i4>
      </vt:variant>
      <vt:variant>
        <vt:i4>3</vt:i4>
      </vt:variant>
      <vt:variant>
        <vt:i4>0</vt:i4>
      </vt:variant>
      <vt:variant>
        <vt:i4>5</vt:i4>
      </vt:variant>
      <vt:variant>
        <vt:lpwstr>mailto:csaraf@ptc.com</vt:lpwstr>
      </vt:variant>
      <vt:variant>
        <vt:lpwstr/>
      </vt:variant>
      <vt:variant>
        <vt:i4>983093</vt:i4>
      </vt:variant>
      <vt:variant>
        <vt:i4>0</vt:i4>
      </vt:variant>
      <vt:variant>
        <vt:i4>0</vt:i4>
      </vt:variant>
      <vt:variant>
        <vt:i4>5</vt:i4>
      </vt:variant>
      <vt:variant>
        <vt:lpwstr>mailto:nkral@ptc.com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Attributes Using Type and JSON Best Practice doc</dc:title>
  <dc:creator>Chetan Saraf</dc:creator>
  <cp:lastModifiedBy>Lach, Bob</cp:lastModifiedBy>
  <cp:revision>35</cp:revision>
  <cp:lastPrinted>2014-09-02T01:51:00Z</cp:lastPrinted>
  <dcterms:created xsi:type="dcterms:W3CDTF">2017-12-12T22:39:00Z</dcterms:created>
  <dcterms:modified xsi:type="dcterms:W3CDTF">2017-12-18T18:02:00Z</dcterms:modified>
</cp:coreProperties>
</file>