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 A"/>
      </w:pPr>
      <w:r>
        <w:rPr>
          <w:rtl w:val="0"/>
        </w:rPr>
        <w:t>Tarefas</w:t>
      </w:r>
    </w:p>
    <w:p>
      <w:pPr>
        <w:pStyle w:val="Corpo A"/>
      </w:pPr>
    </w:p>
    <w:p>
      <w:pPr>
        <w:pStyle w:val="Subtítulo"/>
      </w:pPr>
      <w:r>
        <w:rPr>
          <w:rtl w:val="0"/>
        </w:rPr>
        <w:t>Miguel</w:t>
      </w:r>
    </w:p>
    <w:p>
      <w:pPr>
        <w:pStyle w:val="Corpo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Fazer a bola</w:t>
      </w:r>
    </w:p>
    <w:p>
      <w:pPr>
        <w:pStyle w:val="Corpo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Fazer salto da bola</w:t>
      </w:r>
    </w:p>
    <w:p>
      <w:pPr>
        <w:pStyle w:val="Corpo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 xml:space="preserve">Fazer os 4 caminhos no </w:t>
      </w:r>
      <w:r>
        <w:rPr>
          <w:rtl w:val="0"/>
          <w:lang w:val="pt-PT"/>
        </w:rPr>
        <w:t>cen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</w:p>
    <w:p>
      <w:pPr>
        <w:pStyle w:val="Corpo A"/>
      </w:pPr>
    </w:p>
    <w:p>
      <w:pPr>
        <w:pStyle w:val="Subtítulo"/>
      </w:pPr>
      <w:r>
        <w:rPr>
          <w:rtl w:val="0"/>
        </w:rPr>
        <w:t>Esteves</w:t>
      </w:r>
    </w:p>
    <w:p>
      <w:pPr>
        <w:pStyle w:val="Corpo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Fazer as delimita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 jogo (ch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+ paredes laterais)</w:t>
      </w:r>
    </w:p>
    <w:p>
      <w:pPr>
        <w:pStyle w:val="Corpo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Fazer obst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culos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ço"/>
  </w:abstractNum>
  <w:abstractNum w:abstractNumId="1">
    <w:multiLevelType w:val="hybridMultilevel"/>
    <w:styleLink w:val="Traç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 A">
    <w:name w:val="Título A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pt-PT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Subtítulo">
    <w:name w:val="Subtítulo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pt-PT"/>
    </w:rPr>
  </w:style>
  <w:style w:type="numbering" w:styleId="Traço">
    <w:name w:val="Traço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