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080E" w14:textId="0D4913C6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Subject of Formula</w:t>
      </w:r>
    </w:p>
    <w:p w14:paraId="5F6FB1DD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What is "Subject of Formula"?</w:t>
      </w:r>
    </w:p>
    <w:p w14:paraId="5B074EA4" w14:textId="7D9C84F5" w:rsidR="003A4960" w:rsidRPr="003A4960" w:rsidRDefault="003A4960" w:rsidP="003A4960">
      <w:r w:rsidRPr="003A4960">
        <w:t xml:space="preserve">The </w:t>
      </w:r>
      <w:r w:rsidRPr="003A4960">
        <w:rPr>
          <w:b/>
          <w:bCs/>
        </w:rPr>
        <w:t>subject of a formula</w:t>
      </w:r>
      <w:r w:rsidRPr="003A4960">
        <w:t xml:space="preserve"> is the variable that appears by itself on one side of the equal sign. When we "make a variable the subject," we rearrange the formula so that variable stands alone on one side.</w:t>
      </w:r>
    </w:p>
    <w:p w14:paraId="4260C956" w14:textId="77777777" w:rsidR="003A4960" w:rsidRPr="003A4960" w:rsidRDefault="003A4960" w:rsidP="003A4960">
      <w:r w:rsidRPr="003A4960">
        <w:t xml:space="preserve">For example, in the formula </w:t>
      </w:r>
      <w:r w:rsidRPr="003A4960">
        <w:rPr>
          <w:b/>
          <w:bCs/>
        </w:rPr>
        <w:t xml:space="preserve">A = </w:t>
      </w:r>
      <w:proofErr w:type="spellStart"/>
      <w:r w:rsidRPr="003A4960">
        <w:rPr>
          <w:b/>
          <w:bCs/>
        </w:rPr>
        <w:t>lw</w:t>
      </w:r>
      <w:proofErr w:type="spellEnd"/>
      <w:r w:rsidRPr="003A4960">
        <w:t xml:space="preserve"> (area of rectangle), </w:t>
      </w:r>
      <w:r w:rsidRPr="003A4960">
        <w:rPr>
          <w:b/>
          <w:bCs/>
        </w:rPr>
        <w:t>A</w:t>
      </w:r>
      <w:r w:rsidRPr="003A4960">
        <w:t xml:space="preserve"> is the subject.</w:t>
      </w:r>
    </w:p>
    <w:p w14:paraId="76765C33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Step-by-Step Process</w:t>
      </w:r>
    </w:p>
    <w:p w14:paraId="35BC18AC" w14:textId="77777777" w:rsidR="003A4960" w:rsidRPr="003A4960" w:rsidRDefault="003A4960" w:rsidP="003A4960">
      <w:pPr>
        <w:numPr>
          <w:ilvl w:val="0"/>
          <w:numId w:val="1"/>
        </w:numPr>
      </w:pPr>
      <w:r w:rsidRPr="003A4960">
        <w:rPr>
          <w:b/>
          <w:bCs/>
        </w:rPr>
        <w:t>Identify</w:t>
      </w:r>
      <w:r w:rsidRPr="003A4960">
        <w:t xml:space="preserve"> the variable you want to make the subject</w:t>
      </w:r>
    </w:p>
    <w:p w14:paraId="0C0B59FA" w14:textId="77777777" w:rsidR="003A4960" w:rsidRPr="003A4960" w:rsidRDefault="003A4960" w:rsidP="003A4960">
      <w:pPr>
        <w:numPr>
          <w:ilvl w:val="0"/>
          <w:numId w:val="1"/>
        </w:numPr>
      </w:pPr>
      <w:r w:rsidRPr="003A4960">
        <w:rPr>
          <w:b/>
          <w:bCs/>
        </w:rPr>
        <w:t>Look</w:t>
      </w:r>
      <w:r w:rsidRPr="003A4960">
        <w:t xml:space="preserve"> at what operations are being performed on that variable</w:t>
      </w:r>
    </w:p>
    <w:p w14:paraId="2A8776FB" w14:textId="77777777" w:rsidR="003A4960" w:rsidRPr="003A4960" w:rsidRDefault="003A4960" w:rsidP="003A4960">
      <w:pPr>
        <w:numPr>
          <w:ilvl w:val="0"/>
          <w:numId w:val="1"/>
        </w:numPr>
      </w:pPr>
      <w:r w:rsidRPr="003A4960">
        <w:rPr>
          <w:b/>
          <w:bCs/>
        </w:rPr>
        <w:t>Apply inverse operations</w:t>
      </w:r>
      <w:r w:rsidRPr="003A4960">
        <w:t xml:space="preserve"> in reverse order (following BODMAS backwards)</w:t>
      </w:r>
    </w:p>
    <w:p w14:paraId="29EC46A3" w14:textId="77777777" w:rsidR="003A4960" w:rsidRPr="003A4960" w:rsidRDefault="003A4960" w:rsidP="003A4960">
      <w:pPr>
        <w:numPr>
          <w:ilvl w:val="0"/>
          <w:numId w:val="1"/>
        </w:numPr>
      </w:pPr>
      <w:r w:rsidRPr="003A4960">
        <w:rPr>
          <w:b/>
          <w:bCs/>
        </w:rPr>
        <w:t>Keep the equation balanced</w:t>
      </w:r>
      <w:r w:rsidRPr="003A4960">
        <w:t xml:space="preserve"> by doing the same to both sides</w:t>
      </w:r>
    </w:p>
    <w:p w14:paraId="685EB1AE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Inverse Operations Reminder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2033"/>
      </w:tblGrid>
      <w:tr w:rsidR="003A4960" w:rsidRPr="003A4960" w14:paraId="2B999BC0" w14:textId="77777777" w:rsidTr="003A49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35195" w14:textId="77777777" w:rsidR="003A4960" w:rsidRPr="003A4960" w:rsidRDefault="003A4960" w:rsidP="003A4960">
            <w:pPr>
              <w:rPr>
                <w:b/>
                <w:bCs/>
              </w:rPr>
            </w:pPr>
            <w:r w:rsidRPr="003A4960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CED6DCA" w14:textId="77777777" w:rsidR="003A4960" w:rsidRPr="003A4960" w:rsidRDefault="003A4960" w:rsidP="003A4960">
            <w:pPr>
              <w:rPr>
                <w:b/>
                <w:bCs/>
              </w:rPr>
            </w:pPr>
            <w:r w:rsidRPr="003A4960">
              <w:rPr>
                <w:b/>
                <w:bCs/>
              </w:rPr>
              <w:t>Inverse Operation</w:t>
            </w:r>
          </w:p>
        </w:tc>
      </w:tr>
      <w:tr w:rsidR="003A4960" w:rsidRPr="003A4960" w14:paraId="65CE4FA9" w14:textId="77777777" w:rsidTr="003A4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E586" w14:textId="77777777" w:rsidR="003A4960" w:rsidRPr="003A4960" w:rsidRDefault="003A4960" w:rsidP="003A4960">
            <w:r w:rsidRPr="003A4960">
              <w:t>+ (add)</w:t>
            </w:r>
          </w:p>
        </w:tc>
        <w:tc>
          <w:tcPr>
            <w:tcW w:w="0" w:type="auto"/>
            <w:vAlign w:val="center"/>
            <w:hideMark/>
          </w:tcPr>
          <w:p w14:paraId="6D8A182C" w14:textId="77777777" w:rsidR="003A4960" w:rsidRPr="003A4960" w:rsidRDefault="003A4960" w:rsidP="003A4960">
            <w:r w:rsidRPr="003A4960">
              <w:t>- (subtract)</w:t>
            </w:r>
          </w:p>
        </w:tc>
      </w:tr>
      <w:tr w:rsidR="003A4960" w:rsidRPr="003A4960" w14:paraId="42541B1E" w14:textId="77777777" w:rsidTr="003A4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F404" w14:textId="77777777" w:rsidR="003A4960" w:rsidRPr="003A4960" w:rsidRDefault="003A4960" w:rsidP="003A4960">
            <w:r w:rsidRPr="003A4960">
              <w:t>- (subtract)</w:t>
            </w:r>
          </w:p>
        </w:tc>
        <w:tc>
          <w:tcPr>
            <w:tcW w:w="0" w:type="auto"/>
            <w:vAlign w:val="center"/>
            <w:hideMark/>
          </w:tcPr>
          <w:p w14:paraId="55E80D53" w14:textId="77777777" w:rsidR="003A4960" w:rsidRPr="003A4960" w:rsidRDefault="003A4960" w:rsidP="003A4960">
            <w:r w:rsidRPr="003A4960">
              <w:t>+ (add)</w:t>
            </w:r>
          </w:p>
        </w:tc>
      </w:tr>
      <w:tr w:rsidR="003A4960" w:rsidRPr="003A4960" w14:paraId="497E9BDA" w14:textId="77777777" w:rsidTr="003A4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324E" w14:textId="77777777" w:rsidR="003A4960" w:rsidRPr="003A4960" w:rsidRDefault="003A4960" w:rsidP="003A4960">
            <w:r w:rsidRPr="003A4960">
              <w:t>× (multiply)</w:t>
            </w:r>
          </w:p>
        </w:tc>
        <w:tc>
          <w:tcPr>
            <w:tcW w:w="0" w:type="auto"/>
            <w:vAlign w:val="center"/>
            <w:hideMark/>
          </w:tcPr>
          <w:p w14:paraId="56139D19" w14:textId="77777777" w:rsidR="003A4960" w:rsidRPr="003A4960" w:rsidRDefault="003A4960" w:rsidP="003A4960">
            <w:r w:rsidRPr="003A4960">
              <w:t>÷ (divide)</w:t>
            </w:r>
          </w:p>
        </w:tc>
      </w:tr>
      <w:tr w:rsidR="003A4960" w:rsidRPr="003A4960" w14:paraId="2E8564C9" w14:textId="77777777" w:rsidTr="003A4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DD6E2" w14:textId="77777777" w:rsidR="003A4960" w:rsidRPr="003A4960" w:rsidRDefault="003A4960" w:rsidP="003A4960">
            <w:r w:rsidRPr="003A4960">
              <w:t>÷ (divide)</w:t>
            </w:r>
          </w:p>
        </w:tc>
        <w:tc>
          <w:tcPr>
            <w:tcW w:w="0" w:type="auto"/>
            <w:vAlign w:val="center"/>
            <w:hideMark/>
          </w:tcPr>
          <w:p w14:paraId="0E996A08" w14:textId="77777777" w:rsidR="003A4960" w:rsidRPr="003A4960" w:rsidRDefault="003A4960" w:rsidP="003A4960">
            <w:r w:rsidRPr="003A4960">
              <w:t>× (multiply)</w:t>
            </w:r>
          </w:p>
        </w:tc>
      </w:tr>
      <w:tr w:rsidR="003A4960" w:rsidRPr="003A4960" w14:paraId="7ACBCBC7" w14:textId="77777777" w:rsidTr="003A4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84F7B" w14:textId="77777777" w:rsidR="003A4960" w:rsidRPr="003A4960" w:rsidRDefault="003A4960" w:rsidP="003A4960">
            <w:r w:rsidRPr="003A4960">
              <w:t>² (square)</w:t>
            </w:r>
          </w:p>
        </w:tc>
        <w:tc>
          <w:tcPr>
            <w:tcW w:w="0" w:type="auto"/>
            <w:vAlign w:val="center"/>
            <w:hideMark/>
          </w:tcPr>
          <w:p w14:paraId="788E0110" w14:textId="77777777" w:rsidR="003A4960" w:rsidRPr="003A4960" w:rsidRDefault="003A4960" w:rsidP="003A4960">
            <w:r w:rsidRPr="003A4960">
              <w:t>√ (square root)</w:t>
            </w:r>
          </w:p>
        </w:tc>
      </w:tr>
      <w:tr w:rsidR="003A4960" w:rsidRPr="003A4960" w14:paraId="5AB2B259" w14:textId="77777777" w:rsidTr="003A4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92FE" w14:textId="77777777" w:rsidR="003A4960" w:rsidRPr="003A4960" w:rsidRDefault="003A4960" w:rsidP="003A4960">
            <w:r w:rsidRPr="003A4960">
              <w:t>√ (square root)</w:t>
            </w:r>
          </w:p>
        </w:tc>
        <w:tc>
          <w:tcPr>
            <w:tcW w:w="0" w:type="auto"/>
            <w:vAlign w:val="center"/>
            <w:hideMark/>
          </w:tcPr>
          <w:p w14:paraId="28F5044C" w14:textId="77777777" w:rsidR="003A4960" w:rsidRPr="003A4960" w:rsidRDefault="003A4960" w:rsidP="003A4960">
            <w:r w:rsidRPr="003A4960">
              <w:t>² (square)</w:t>
            </w:r>
          </w:p>
        </w:tc>
      </w:tr>
    </w:tbl>
    <w:p w14:paraId="1470D8E6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Worked Examples</w:t>
      </w:r>
    </w:p>
    <w:p w14:paraId="483DBDDB" w14:textId="4FF7AC34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Example 1:</w:t>
      </w:r>
    </w:p>
    <w:p w14:paraId="03A94D49" w14:textId="77777777" w:rsidR="003A4960" w:rsidRPr="003A4960" w:rsidRDefault="003A4960" w:rsidP="003A4960">
      <w:r w:rsidRPr="003A4960">
        <w:rPr>
          <w:b/>
          <w:bCs/>
        </w:rPr>
        <w:t xml:space="preserve">Make </w:t>
      </w:r>
      <w:r w:rsidRPr="003A4960">
        <w:rPr>
          <w:b/>
          <w:bCs/>
          <w:i/>
          <w:iCs/>
        </w:rPr>
        <w:t>w</w:t>
      </w:r>
      <w:r w:rsidRPr="003A4960">
        <w:rPr>
          <w:b/>
          <w:bCs/>
        </w:rPr>
        <w:t xml:space="preserve"> the subject of A = </w:t>
      </w:r>
      <w:proofErr w:type="spellStart"/>
      <w:r w:rsidRPr="003A4960">
        <w:rPr>
          <w:b/>
          <w:bCs/>
        </w:rPr>
        <w:t>lw</w:t>
      </w:r>
      <w:proofErr w:type="spellEnd"/>
    </w:p>
    <w:p w14:paraId="11068B04" w14:textId="77777777" w:rsidR="003A4960" w:rsidRPr="003A4960" w:rsidRDefault="003A4960" w:rsidP="003A4960">
      <w:r w:rsidRPr="003A4960">
        <w:t xml:space="preserve">Starting formula: A = </w:t>
      </w:r>
      <w:proofErr w:type="spellStart"/>
      <w:r w:rsidRPr="003A4960">
        <w:t>lw</w:t>
      </w:r>
      <w:proofErr w:type="spellEnd"/>
    </w:p>
    <w:p w14:paraId="430FD359" w14:textId="69946967" w:rsidR="003A4960" w:rsidRPr="003A4960" w:rsidRDefault="003A4960" w:rsidP="003A4960">
      <w:r w:rsidRPr="003A4960">
        <w:rPr>
          <w:b/>
          <w:bCs/>
        </w:rPr>
        <w:t>w = A/l</w:t>
      </w:r>
    </w:p>
    <w:p w14:paraId="5AE8939E" w14:textId="77777777" w:rsidR="008422DC" w:rsidRDefault="008422DC" w:rsidP="003A4960">
      <w:pPr>
        <w:rPr>
          <w:b/>
          <w:bCs/>
        </w:rPr>
      </w:pPr>
    </w:p>
    <w:p w14:paraId="288CA90C" w14:textId="77777777" w:rsidR="008422DC" w:rsidRDefault="008422DC" w:rsidP="003A4960">
      <w:pPr>
        <w:rPr>
          <w:b/>
          <w:bCs/>
        </w:rPr>
      </w:pPr>
    </w:p>
    <w:p w14:paraId="512BCE54" w14:textId="27740265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lastRenderedPageBreak/>
        <w:t>Example 2:</w:t>
      </w:r>
    </w:p>
    <w:p w14:paraId="189753EB" w14:textId="77777777" w:rsidR="003A4960" w:rsidRPr="003A4960" w:rsidRDefault="003A4960" w:rsidP="003A4960">
      <w:r w:rsidRPr="003A4960">
        <w:rPr>
          <w:b/>
          <w:bCs/>
        </w:rPr>
        <w:t xml:space="preserve">Make </w:t>
      </w:r>
      <w:r w:rsidRPr="003A4960">
        <w:rPr>
          <w:b/>
          <w:bCs/>
          <w:i/>
          <w:iCs/>
        </w:rPr>
        <w:t>h</w:t>
      </w:r>
      <w:r w:rsidRPr="003A4960">
        <w:rPr>
          <w:b/>
          <w:bCs/>
        </w:rPr>
        <w:t xml:space="preserve"> the subject of A = ½(a + b)h</w:t>
      </w:r>
    </w:p>
    <w:p w14:paraId="007B2B54" w14:textId="77777777" w:rsidR="003A4960" w:rsidRPr="003A4960" w:rsidRDefault="003A4960" w:rsidP="003A4960">
      <w:r w:rsidRPr="003A4960">
        <w:t>Starting formula: A = ½(a + b)h</w:t>
      </w:r>
    </w:p>
    <w:p w14:paraId="1039D789" w14:textId="6AC84A37" w:rsidR="003A4960" w:rsidRPr="003A4960" w:rsidRDefault="003A4960" w:rsidP="003A4960">
      <w:r w:rsidRPr="003A4960">
        <w:rPr>
          <w:b/>
          <w:bCs/>
        </w:rPr>
        <w:t>h = 2A/(a + b)</w:t>
      </w:r>
    </w:p>
    <w:p w14:paraId="160E6815" w14:textId="052879B9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Example 3:</w:t>
      </w:r>
    </w:p>
    <w:p w14:paraId="41BBAD48" w14:textId="77777777" w:rsidR="003A4960" w:rsidRPr="003A4960" w:rsidRDefault="003A4960" w:rsidP="003A4960">
      <w:r w:rsidRPr="003A4960">
        <w:rPr>
          <w:b/>
          <w:bCs/>
        </w:rPr>
        <w:t xml:space="preserve">Make </w:t>
      </w:r>
      <w:r w:rsidRPr="003A4960">
        <w:rPr>
          <w:b/>
          <w:bCs/>
          <w:i/>
          <w:iCs/>
        </w:rPr>
        <w:t>r</w:t>
      </w:r>
      <w:r w:rsidRPr="003A4960">
        <w:rPr>
          <w:b/>
          <w:bCs/>
        </w:rPr>
        <w:t xml:space="preserve"> the subject of A = πr²</w:t>
      </w:r>
    </w:p>
    <w:p w14:paraId="57F37577" w14:textId="77777777" w:rsidR="003A4960" w:rsidRPr="003A4960" w:rsidRDefault="003A4960" w:rsidP="003A4960">
      <w:r w:rsidRPr="003A4960">
        <w:t>Starting formula: A = πr²</w:t>
      </w:r>
    </w:p>
    <w:p w14:paraId="31EE3158" w14:textId="7CD25205" w:rsidR="003A4960" w:rsidRPr="003A4960" w:rsidRDefault="003A4960" w:rsidP="003A4960">
      <w:r w:rsidRPr="003A4960">
        <w:rPr>
          <w:b/>
          <w:bCs/>
        </w:rPr>
        <w:t>r = √(A/π)</w:t>
      </w:r>
    </w:p>
    <w:p w14:paraId="19E7D204" w14:textId="62E9BB74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Example 4:</w:t>
      </w:r>
    </w:p>
    <w:p w14:paraId="6D709D25" w14:textId="77777777" w:rsidR="003A4960" w:rsidRPr="003A4960" w:rsidRDefault="003A4960" w:rsidP="003A4960">
      <w:r w:rsidRPr="003A4960">
        <w:rPr>
          <w:b/>
          <w:bCs/>
        </w:rPr>
        <w:t xml:space="preserve">Make </w:t>
      </w:r>
      <w:r w:rsidRPr="003A4960">
        <w:rPr>
          <w:b/>
          <w:bCs/>
          <w:i/>
          <w:iCs/>
        </w:rPr>
        <w:t>b</w:t>
      </w:r>
      <w:r w:rsidRPr="003A4960">
        <w:rPr>
          <w:b/>
          <w:bCs/>
        </w:rPr>
        <w:t xml:space="preserve"> the subject of a = 2b - 3</w:t>
      </w:r>
    </w:p>
    <w:p w14:paraId="14498F67" w14:textId="77777777" w:rsidR="003A4960" w:rsidRPr="003A4960" w:rsidRDefault="003A4960" w:rsidP="003A4960">
      <w:r w:rsidRPr="003A4960">
        <w:t>Starting formula: a = 2b - 3</w:t>
      </w:r>
    </w:p>
    <w:p w14:paraId="650F18BD" w14:textId="3BC94940" w:rsidR="003A4960" w:rsidRPr="003A4960" w:rsidRDefault="003A4960" w:rsidP="003A4960">
      <w:r w:rsidRPr="003A4960">
        <w:rPr>
          <w:b/>
          <w:bCs/>
        </w:rPr>
        <w:t>b = (a + 3)/2</w:t>
      </w:r>
    </w:p>
    <w:p w14:paraId="49B09542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Practice Exercises</w:t>
      </w:r>
    </w:p>
    <w:p w14:paraId="165AEFAD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Easy Level</w:t>
      </w:r>
    </w:p>
    <w:p w14:paraId="39A98C80" w14:textId="77777777" w:rsidR="003A4960" w:rsidRPr="003A4960" w:rsidRDefault="003A4960" w:rsidP="003A4960">
      <w:pPr>
        <w:numPr>
          <w:ilvl w:val="0"/>
          <w:numId w:val="3"/>
        </w:numPr>
      </w:pPr>
      <w:r w:rsidRPr="003A4960">
        <w:t xml:space="preserve">Make x the subject </w:t>
      </w:r>
      <w:proofErr w:type="gramStart"/>
      <w:r w:rsidRPr="003A4960">
        <w:t>of:</w:t>
      </w:r>
      <w:proofErr w:type="gramEnd"/>
      <w:r w:rsidRPr="003A4960">
        <w:t xml:space="preserve"> y = 3x</w:t>
      </w:r>
    </w:p>
    <w:p w14:paraId="387FDD5F" w14:textId="77777777" w:rsidR="003A4960" w:rsidRPr="003A4960" w:rsidRDefault="003A4960" w:rsidP="003A4960">
      <w:pPr>
        <w:numPr>
          <w:ilvl w:val="0"/>
          <w:numId w:val="3"/>
        </w:numPr>
      </w:pPr>
      <w:r w:rsidRPr="003A4960">
        <w:t xml:space="preserve">Make </w:t>
      </w:r>
      <w:proofErr w:type="gramStart"/>
      <w:r w:rsidRPr="003A4960">
        <w:t>a the</w:t>
      </w:r>
      <w:proofErr w:type="gramEnd"/>
      <w:r w:rsidRPr="003A4960">
        <w:t xml:space="preserve"> subject of: P = 4a</w:t>
      </w:r>
    </w:p>
    <w:p w14:paraId="1C5C5B4F" w14:textId="77777777" w:rsidR="003A4960" w:rsidRPr="003A4960" w:rsidRDefault="003A4960" w:rsidP="003A4960">
      <w:pPr>
        <w:numPr>
          <w:ilvl w:val="0"/>
          <w:numId w:val="3"/>
        </w:numPr>
      </w:pPr>
      <w:r w:rsidRPr="003A4960">
        <w:t xml:space="preserve">Make t the subject </w:t>
      </w:r>
      <w:proofErr w:type="gramStart"/>
      <w:r w:rsidRPr="003A4960">
        <w:t>of:</w:t>
      </w:r>
      <w:proofErr w:type="gramEnd"/>
      <w:r w:rsidRPr="003A4960">
        <w:t xml:space="preserve"> d = 5t</w:t>
      </w:r>
    </w:p>
    <w:p w14:paraId="1E27985A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Medium Level</w:t>
      </w:r>
    </w:p>
    <w:p w14:paraId="700C8671" w14:textId="77777777" w:rsidR="003A4960" w:rsidRPr="003A4960" w:rsidRDefault="003A4960" w:rsidP="003A4960">
      <w:pPr>
        <w:numPr>
          <w:ilvl w:val="0"/>
          <w:numId w:val="4"/>
        </w:numPr>
      </w:pPr>
      <w:r w:rsidRPr="003A4960">
        <w:t>Make w the subject of: P = 2l + 2w</w:t>
      </w:r>
    </w:p>
    <w:p w14:paraId="2B8E7D69" w14:textId="77777777" w:rsidR="003A4960" w:rsidRPr="003A4960" w:rsidRDefault="003A4960" w:rsidP="003A4960">
      <w:pPr>
        <w:numPr>
          <w:ilvl w:val="0"/>
          <w:numId w:val="4"/>
        </w:numPr>
      </w:pPr>
      <w:r w:rsidRPr="003A4960">
        <w:t xml:space="preserve">Make h the subject of: V = </w:t>
      </w:r>
      <w:proofErr w:type="spellStart"/>
      <w:r w:rsidRPr="003A4960">
        <w:t>lwh</w:t>
      </w:r>
      <w:proofErr w:type="spellEnd"/>
    </w:p>
    <w:p w14:paraId="146DEF67" w14:textId="77777777" w:rsidR="003A4960" w:rsidRPr="003A4960" w:rsidRDefault="003A4960" w:rsidP="003A4960">
      <w:pPr>
        <w:numPr>
          <w:ilvl w:val="0"/>
          <w:numId w:val="4"/>
        </w:numPr>
      </w:pPr>
      <w:r w:rsidRPr="003A4960">
        <w:t>Make r the subject of: C = 2πr</w:t>
      </w:r>
    </w:p>
    <w:p w14:paraId="5885F61E" w14:textId="77777777" w:rsidR="003A4960" w:rsidRPr="003A4960" w:rsidRDefault="003A4960" w:rsidP="003A4960">
      <w:pPr>
        <w:rPr>
          <w:b/>
          <w:bCs/>
        </w:rPr>
      </w:pPr>
      <w:r w:rsidRPr="003A4960">
        <w:rPr>
          <w:b/>
          <w:bCs/>
        </w:rPr>
        <w:t>Challenging Level</w:t>
      </w:r>
    </w:p>
    <w:p w14:paraId="263FC37A" w14:textId="77777777" w:rsidR="003A4960" w:rsidRPr="003A4960" w:rsidRDefault="003A4960" w:rsidP="003A4960">
      <w:pPr>
        <w:numPr>
          <w:ilvl w:val="0"/>
          <w:numId w:val="5"/>
        </w:numPr>
      </w:pPr>
      <w:r w:rsidRPr="003A4960">
        <w:t xml:space="preserve">Make x the subject </w:t>
      </w:r>
      <w:proofErr w:type="gramStart"/>
      <w:r w:rsidRPr="003A4960">
        <w:t>of:</w:t>
      </w:r>
      <w:proofErr w:type="gramEnd"/>
      <w:r w:rsidRPr="003A4960">
        <w:t xml:space="preserve"> y = 3x + 7</w:t>
      </w:r>
    </w:p>
    <w:p w14:paraId="773AEC58" w14:textId="77777777" w:rsidR="003A4960" w:rsidRPr="003A4960" w:rsidRDefault="003A4960" w:rsidP="003A4960">
      <w:pPr>
        <w:numPr>
          <w:ilvl w:val="0"/>
          <w:numId w:val="5"/>
        </w:numPr>
      </w:pPr>
      <w:r w:rsidRPr="003A4960">
        <w:t xml:space="preserve">Make </w:t>
      </w:r>
      <w:proofErr w:type="gramStart"/>
      <w:r w:rsidRPr="003A4960">
        <w:t>a the</w:t>
      </w:r>
      <w:proofErr w:type="gramEnd"/>
      <w:r w:rsidRPr="003A4960">
        <w:t xml:space="preserve"> subject </w:t>
      </w:r>
      <w:proofErr w:type="gramStart"/>
      <w:r w:rsidRPr="003A4960">
        <w:t>of:</w:t>
      </w:r>
      <w:proofErr w:type="gramEnd"/>
      <w:r w:rsidRPr="003A4960">
        <w:t xml:space="preserve"> s = </w:t>
      </w:r>
      <w:proofErr w:type="spellStart"/>
      <w:r w:rsidRPr="003A4960">
        <w:t>ut</w:t>
      </w:r>
      <w:proofErr w:type="spellEnd"/>
      <w:r w:rsidRPr="003A4960">
        <w:t xml:space="preserve"> + ½at²</w:t>
      </w:r>
    </w:p>
    <w:p w14:paraId="500530E9" w14:textId="0F5C2A5B" w:rsidR="00BA3E99" w:rsidRDefault="003A4960" w:rsidP="003A4960">
      <w:pPr>
        <w:numPr>
          <w:ilvl w:val="0"/>
          <w:numId w:val="5"/>
        </w:numPr>
      </w:pPr>
      <w:r w:rsidRPr="003A4960">
        <w:t>Make b the subject of: √(a² + b²) = c</w:t>
      </w:r>
    </w:p>
    <w:sectPr w:rsidR="00BA3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0C2A"/>
    <w:multiLevelType w:val="multilevel"/>
    <w:tmpl w:val="BE12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55109"/>
    <w:multiLevelType w:val="multilevel"/>
    <w:tmpl w:val="305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F1661"/>
    <w:multiLevelType w:val="multilevel"/>
    <w:tmpl w:val="7EF4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42F5B"/>
    <w:multiLevelType w:val="multilevel"/>
    <w:tmpl w:val="000A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A21C1"/>
    <w:multiLevelType w:val="multilevel"/>
    <w:tmpl w:val="500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E3E63"/>
    <w:multiLevelType w:val="multilevel"/>
    <w:tmpl w:val="400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F12FD"/>
    <w:multiLevelType w:val="multilevel"/>
    <w:tmpl w:val="4BB25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23981"/>
    <w:multiLevelType w:val="multilevel"/>
    <w:tmpl w:val="82902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165718">
    <w:abstractNumId w:val="2"/>
  </w:num>
  <w:num w:numId="2" w16cid:durableId="737169801">
    <w:abstractNumId w:val="0"/>
  </w:num>
  <w:num w:numId="3" w16cid:durableId="958530942">
    <w:abstractNumId w:val="3"/>
  </w:num>
  <w:num w:numId="4" w16cid:durableId="44110086">
    <w:abstractNumId w:val="7"/>
  </w:num>
  <w:num w:numId="5" w16cid:durableId="1029182028">
    <w:abstractNumId w:val="6"/>
  </w:num>
  <w:num w:numId="6" w16cid:durableId="913128115">
    <w:abstractNumId w:val="1"/>
  </w:num>
  <w:num w:numId="7" w16cid:durableId="707801990">
    <w:abstractNumId w:val="4"/>
  </w:num>
  <w:num w:numId="8" w16cid:durableId="190854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45"/>
    <w:rsid w:val="00033095"/>
    <w:rsid w:val="00106F18"/>
    <w:rsid w:val="00310945"/>
    <w:rsid w:val="003A4960"/>
    <w:rsid w:val="004252CA"/>
    <w:rsid w:val="008422DC"/>
    <w:rsid w:val="008F2E0D"/>
    <w:rsid w:val="00A05974"/>
    <w:rsid w:val="00A911EA"/>
    <w:rsid w:val="00BA3E99"/>
    <w:rsid w:val="00DB3E5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954A"/>
  <w15:chartTrackingRefBased/>
  <w15:docId w15:val="{E72164B5-AEBA-418E-B09F-7BE608C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Calibr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9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9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9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9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9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9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9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9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9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9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9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9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9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9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9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9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How</dc:creator>
  <cp:keywords/>
  <dc:description/>
  <cp:lastModifiedBy>Dean How</cp:lastModifiedBy>
  <cp:revision>9</cp:revision>
  <dcterms:created xsi:type="dcterms:W3CDTF">2025-08-24T01:41:00Z</dcterms:created>
  <dcterms:modified xsi:type="dcterms:W3CDTF">2025-08-24T01:46:00Z</dcterms:modified>
</cp:coreProperties>
</file>