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1E226" w14:textId="77777777" w:rsidR="00C8146B" w:rsidRPr="00AE7383" w:rsidRDefault="002C0896" w:rsidP="00DA6C54">
      <w:pPr>
        <w:pStyle w:val="Title"/>
        <w:spacing w:before="120" w:after="120"/>
        <w:rPr>
          <w:sz w:val="28"/>
        </w:rPr>
      </w:pPr>
      <w:r>
        <w:rPr>
          <w:sz w:val="28"/>
        </w:rPr>
        <w:t>A</w:t>
      </w:r>
      <w:r w:rsidR="00A67585" w:rsidRPr="00AE7383">
        <w:rPr>
          <w:sz w:val="28"/>
        </w:rPr>
        <w:t>ssignment #</w:t>
      </w:r>
      <w:r w:rsidR="00F51D7B">
        <w:rPr>
          <w:sz w:val="28"/>
        </w:rPr>
        <w:t>2</w:t>
      </w:r>
      <w:r w:rsidR="00A67585" w:rsidRPr="00AE7383">
        <w:rPr>
          <w:sz w:val="28"/>
        </w:rPr>
        <w:t xml:space="preserve"> – Question #2:  Graphs printout</w:t>
      </w:r>
    </w:p>
    <w:p w14:paraId="0F7D9F81" w14:textId="5F35A9C2" w:rsidR="00A67585" w:rsidRDefault="00A67585" w:rsidP="00A67585">
      <w:r>
        <w:t>S</w:t>
      </w:r>
      <w:r w:rsidR="007D4BB9">
        <w:t>u</w:t>
      </w:r>
      <w:r>
        <w:t xml:space="preserve">ppose that we wish to calculate </w:t>
      </w:r>
      <m:oMath>
        <m:nary>
          <m:naryPr>
            <m:limLoc m:val="subSup"/>
            <m:ctrlPr>
              <w:rPr>
                <w:rFonts w:ascii="Cambria Math" w:hAnsi="Cambria Math"/>
                <w:i/>
                <w:sz w:val="28"/>
              </w:rPr>
            </m:ctrlPr>
          </m:naryPr>
          <m:sub>
            <m:r>
              <w:rPr>
                <w:rFonts w:ascii="Cambria Math" w:hAnsi="Cambria Math"/>
                <w:sz w:val="28"/>
              </w:rPr>
              <m:t>1</m:t>
            </m:r>
          </m:sub>
          <m:sup>
            <m:r>
              <w:rPr>
                <w:rFonts w:ascii="Cambria Math" w:hAnsi="Cambria Math"/>
                <w:sz w:val="28"/>
              </w:rPr>
              <m:t>9</m:t>
            </m:r>
          </m:sup>
          <m:e>
            <m:sSub>
              <m:sSubPr>
                <m:ctrlPr>
                  <w:rPr>
                    <w:rFonts w:ascii="Cambria Math" w:hAnsi="Cambria Math"/>
                    <w:sz w:val="28"/>
                  </w:rPr>
                </m:ctrlPr>
              </m:sSubPr>
              <m:e>
                <m:r>
                  <m:rPr>
                    <m:sty m:val="p"/>
                  </m:rPr>
                  <w:rPr>
                    <w:rFonts w:ascii="Cambria Math" w:hAnsi="Cambria Math"/>
                    <w:sz w:val="28"/>
                  </w:rPr>
                  <m:t>log</m:t>
                </m:r>
              </m:e>
              <m:sub>
                <m:r>
                  <m:rPr>
                    <m:sty m:val="p"/>
                  </m:rPr>
                  <w:rPr>
                    <w:rFonts w:ascii="Cambria Math" w:hAnsi="Cambria Math"/>
                    <w:sz w:val="28"/>
                  </w:rPr>
                  <m:t>2</m:t>
                </m:r>
              </m:sub>
            </m:sSub>
            <m:d>
              <m:dPr>
                <m:ctrlPr>
                  <w:rPr>
                    <w:rFonts w:ascii="Cambria Math" w:hAnsi="Cambria Math"/>
                    <w:i/>
                    <w:sz w:val="28"/>
                  </w:rPr>
                </m:ctrlPr>
              </m:dPr>
              <m:e>
                <m:r>
                  <w:rPr>
                    <w:rFonts w:ascii="Cambria Math" w:hAnsi="Cambria Math"/>
                    <w:sz w:val="28"/>
                  </w:rPr>
                  <m:t>x</m:t>
                </m:r>
              </m:e>
            </m:d>
            <m:r>
              <w:rPr>
                <w:rFonts w:ascii="Cambria Math" w:hAnsi="Cambria Math"/>
                <w:sz w:val="28"/>
              </w:rPr>
              <m:t>dx</m:t>
            </m:r>
          </m:e>
        </m:nary>
      </m:oMath>
      <w:r>
        <w:t>.  Answer the following questions:</w:t>
      </w:r>
    </w:p>
    <w:p w14:paraId="615CC737" w14:textId="3CBFFE0C" w:rsidR="00A67585" w:rsidRDefault="00A67585" w:rsidP="00A67585">
      <w:pPr>
        <w:pStyle w:val="ListParagraph"/>
        <w:numPr>
          <w:ilvl w:val="0"/>
          <w:numId w:val="1"/>
        </w:numPr>
        <w:spacing w:before="240"/>
        <w:ind w:left="360"/>
        <w:contextualSpacing w:val="0"/>
      </w:pPr>
      <w:r>
        <w:t>Draw the exact desired integral on the diagram below (graphically – no calculations)</w:t>
      </w:r>
      <w:r w:rsidR="0059102C">
        <w:t>.</w:t>
      </w:r>
    </w:p>
    <w:p w14:paraId="3F538164" w14:textId="77777777" w:rsidR="00A67585" w:rsidRDefault="00DA6C54" w:rsidP="00AE7383">
      <w:pPr>
        <w:spacing w:before="120"/>
        <w:jc w:val="center"/>
        <w:rPr>
          <w:lang w:eastAsia="zh-CN"/>
        </w:rPr>
      </w:pPr>
      <w:r>
        <w:rPr>
          <w:noProof/>
        </w:rPr>
        <w:drawing>
          <wp:inline distT="0" distB="0" distL="0" distR="0" wp14:anchorId="3DE287CB" wp14:editId="368055E8">
            <wp:extent cx="4495800" cy="1781175"/>
            <wp:effectExtent l="19050" t="0" r="0"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481B8EC0" w14:textId="77777777" w:rsidR="00325427" w:rsidRDefault="00325427" w:rsidP="00AE7383">
      <w:pPr>
        <w:spacing w:before="120"/>
        <w:jc w:val="center"/>
        <w:rPr>
          <w:lang w:eastAsia="zh-CN"/>
        </w:rPr>
      </w:pPr>
    </w:p>
    <w:p w14:paraId="0E93F0AF" w14:textId="7A56174B" w:rsidR="00325427" w:rsidRDefault="00764F32" w:rsidP="00AE7383">
      <w:pPr>
        <w:spacing w:before="120"/>
        <w:jc w:val="center"/>
        <w:rPr>
          <w:lang w:eastAsia="zh-CN"/>
        </w:rPr>
      </w:pPr>
      <w:r w:rsidRPr="00764F32">
        <w:rPr>
          <w:rFonts w:hint="eastAsia"/>
          <w:color w:val="FF0000"/>
          <w:lang w:eastAsia="zh-CN"/>
        </w:rPr>
        <w:t>Answer</w:t>
      </w:r>
      <w:r w:rsidRPr="00764F32">
        <w:rPr>
          <w:color w:val="FF0000"/>
          <w:lang w:eastAsia="zh-CN"/>
        </w:rPr>
        <w:t>:</w:t>
      </w:r>
      <w:r>
        <w:rPr>
          <w:lang w:eastAsia="zh-CN"/>
        </w:rPr>
        <w:t xml:space="preserve"> </w:t>
      </w:r>
      <w:r w:rsidR="00E52A6A">
        <w:rPr>
          <w:rFonts w:hint="eastAsia"/>
          <w:lang w:eastAsia="zh-CN"/>
        </w:rPr>
        <w:t>The red region is the exact desired integral</w:t>
      </w:r>
      <w:r w:rsidR="00B27D26">
        <w:rPr>
          <w:rFonts w:hint="eastAsia"/>
          <w:lang w:eastAsia="zh-CN"/>
        </w:rPr>
        <w:t>. The interesting thing is windows painting program also uses rectangle method when filling colors to this area.</w:t>
      </w:r>
    </w:p>
    <w:p w14:paraId="7D502402" w14:textId="3529C120" w:rsidR="00325427" w:rsidRDefault="00E52A6A" w:rsidP="00AE7383">
      <w:pPr>
        <w:spacing w:before="120"/>
        <w:jc w:val="center"/>
        <w:rPr>
          <w:lang w:eastAsia="zh-CN"/>
        </w:rPr>
      </w:pPr>
      <w:r>
        <w:rPr>
          <w:noProof/>
        </w:rPr>
        <w:drawing>
          <wp:inline distT="0" distB="0" distL="0" distR="0" wp14:anchorId="7E34645E" wp14:editId="79FE8B0F">
            <wp:extent cx="4495800" cy="1781175"/>
            <wp:effectExtent l="0" t="0" r="0" b="0"/>
            <wp:docPr id="247924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5800" cy="1781175"/>
                    </a:xfrm>
                    <a:prstGeom prst="rect">
                      <a:avLst/>
                    </a:prstGeom>
                    <a:noFill/>
                    <a:ln>
                      <a:noFill/>
                    </a:ln>
                  </pic:spPr>
                </pic:pic>
              </a:graphicData>
            </a:graphic>
          </wp:inline>
        </w:drawing>
      </w:r>
    </w:p>
    <w:p w14:paraId="509435D0" w14:textId="77777777" w:rsidR="00325427" w:rsidRPr="00325427" w:rsidRDefault="00325427" w:rsidP="00AE7383">
      <w:pPr>
        <w:spacing w:before="120"/>
        <w:jc w:val="center"/>
        <w:rPr>
          <w:lang w:eastAsia="zh-CN"/>
        </w:rPr>
      </w:pPr>
    </w:p>
    <w:p w14:paraId="0197AF33" w14:textId="0DF92198" w:rsidR="00A67585" w:rsidRDefault="00A67585" w:rsidP="00A67585">
      <w:pPr>
        <w:pStyle w:val="ListParagraph"/>
        <w:numPr>
          <w:ilvl w:val="0"/>
          <w:numId w:val="1"/>
        </w:numPr>
        <w:spacing w:before="240"/>
        <w:ind w:left="360"/>
        <w:contextualSpacing w:val="0"/>
      </w:pPr>
      <w:r>
        <w:t xml:space="preserve">What is the approximation for the integral using one trapezoid (based on the trapezoid rule)? Show the trapezoid on the diagram below. Show your calculations and result in the Excel workbook </w:t>
      </w:r>
      <w:r w:rsidRPr="00A67585">
        <w:rPr>
          <w:b/>
        </w:rPr>
        <w:t>A</w:t>
      </w:r>
      <w:r w:rsidR="00F51D7B">
        <w:rPr>
          <w:b/>
        </w:rPr>
        <w:t>2</w:t>
      </w:r>
      <w:r w:rsidRPr="00A67585">
        <w:rPr>
          <w:b/>
        </w:rPr>
        <w:t>Q2Calculations.xlsx</w:t>
      </w:r>
      <w:r>
        <w:t xml:space="preserve"> in the </w:t>
      </w:r>
      <w:r>
        <w:rPr>
          <w:b/>
        </w:rPr>
        <w:t>1Trap</w:t>
      </w:r>
      <w:r>
        <w:t xml:space="preserve"> worksheet.</w:t>
      </w:r>
    </w:p>
    <w:p w14:paraId="3328F126" w14:textId="77777777" w:rsidR="00A67585" w:rsidRDefault="00DA6C54" w:rsidP="00AE7383">
      <w:pPr>
        <w:spacing w:before="120"/>
        <w:jc w:val="center"/>
      </w:pPr>
      <w:r>
        <w:rPr>
          <w:noProof/>
        </w:rPr>
        <w:lastRenderedPageBreak/>
        <w:drawing>
          <wp:inline distT="0" distB="0" distL="0" distR="0" wp14:anchorId="746C72FB" wp14:editId="7F83EEE1">
            <wp:extent cx="4495800" cy="1781175"/>
            <wp:effectExtent l="19050" t="0" r="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1FCCA5FB" w14:textId="1B575146" w:rsidR="006B7938" w:rsidRDefault="006B7938" w:rsidP="006D3595">
      <w:pPr>
        <w:spacing w:before="120"/>
        <w:rPr>
          <w:lang w:eastAsia="zh-CN"/>
        </w:rPr>
      </w:pPr>
      <w:r w:rsidRPr="00FD0A6D">
        <w:rPr>
          <w:color w:val="FF0000"/>
        </w:rPr>
        <w:t>Answer</w:t>
      </w:r>
      <w:r>
        <w:t>: Here is the approximation for the integral using one trapezoid. Because the value of f(x) is 0 when x = 1, this area is a tr</w:t>
      </w:r>
      <w:r w:rsidR="00941523">
        <w:rPr>
          <w:rFonts w:hint="eastAsia"/>
          <w:lang w:eastAsia="zh-CN"/>
        </w:rPr>
        <w:t>i</w:t>
      </w:r>
      <w:r>
        <w:t>a</w:t>
      </w:r>
      <w:r w:rsidR="00941523">
        <w:rPr>
          <w:rFonts w:hint="eastAsia"/>
          <w:lang w:eastAsia="zh-CN"/>
        </w:rPr>
        <w:t>ngle.</w:t>
      </w:r>
    </w:p>
    <w:p w14:paraId="57F1FB6A" w14:textId="77777777" w:rsidR="000311FE" w:rsidRDefault="000311FE" w:rsidP="00AE7383">
      <w:pPr>
        <w:spacing w:before="120"/>
        <w:jc w:val="center"/>
      </w:pPr>
    </w:p>
    <w:p w14:paraId="327A3317" w14:textId="7A9862DA" w:rsidR="000311FE" w:rsidRDefault="006B7938" w:rsidP="00AE7383">
      <w:pPr>
        <w:spacing w:before="120"/>
        <w:jc w:val="center"/>
      </w:pPr>
      <w:r>
        <w:rPr>
          <w:noProof/>
        </w:rPr>
        <w:drawing>
          <wp:inline distT="0" distB="0" distL="0" distR="0" wp14:anchorId="3024F4FD" wp14:editId="34F01D14">
            <wp:extent cx="4495800" cy="1781175"/>
            <wp:effectExtent l="0" t="0" r="0" b="0"/>
            <wp:docPr id="1055696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5800" cy="1781175"/>
                    </a:xfrm>
                    <a:prstGeom prst="rect">
                      <a:avLst/>
                    </a:prstGeom>
                    <a:noFill/>
                    <a:ln>
                      <a:noFill/>
                    </a:ln>
                  </pic:spPr>
                </pic:pic>
              </a:graphicData>
            </a:graphic>
          </wp:inline>
        </w:drawing>
      </w:r>
    </w:p>
    <w:p w14:paraId="44B80C6E" w14:textId="3ECE6878" w:rsidR="00A67585" w:rsidRPr="00A67585" w:rsidRDefault="00A67585" w:rsidP="00DA6C54">
      <w:pPr>
        <w:pStyle w:val="ListParagraph"/>
        <w:numPr>
          <w:ilvl w:val="0"/>
          <w:numId w:val="1"/>
        </w:numPr>
        <w:spacing w:before="240"/>
        <w:ind w:left="360"/>
        <w:contextualSpacing w:val="0"/>
      </w:pPr>
      <w:r>
        <w:t xml:space="preserve">What is the approximation for the integral using two trapezoids (based on the trapezoid rule)? Show the trapezoids on the diagram below. Show your calculations and result in the Excel workbook </w:t>
      </w:r>
      <w:r w:rsidRPr="00A67585">
        <w:rPr>
          <w:b/>
        </w:rPr>
        <w:t>A</w:t>
      </w:r>
      <w:r w:rsidR="00F51D7B">
        <w:rPr>
          <w:b/>
        </w:rPr>
        <w:t>2</w:t>
      </w:r>
      <w:r w:rsidRPr="00A67585">
        <w:rPr>
          <w:b/>
        </w:rPr>
        <w:t>Q2Calculations.xlsx</w:t>
      </w:r>
      <w:r>
        <w:t xml:space="preserve"> in the </w:t>
      </w:r>
      <w:r>
        <w:rPr>
          <w:b/>
        </w:rPr>
        <w:t>2Trap</w:t>
      </w:r>
      <w:r>
        <w:t xml:space="preserve"> worksheet.</w:t>
      </w:r>
    </w:p>
    <w:p w14:paraId="63C1C431" w14:textId="77777777" w:rsidR="00A67585" w:rsidRDefault="00DA6C54" w:rsidP="00AE7383">
      <w:pPr>
        <w:spacing w:before="120"/>
        <w:jc w:val="center"/>
      </w:pPr>
      <w:r>
        <w:rPr>
          <w:noProof/>
        </w:rPr>
        <w:drawing>
          <wp:inline distT="0" distB="0" distL="0" distR="0" wp14:anchorId="03703CEE" wp14:editId="03DE2E70">
            <wp:extent cx="4495800" cy="1781175"/>
            <wp:effectExtent l="19050" t="0" r="0" b="0"/>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2437EAA1" w14:textId="77777777" w:rsidR="00434045" w:rsidRDefault="00434045" w:rsidP="00AE7383">
      <w:pPr>
        <w:spacing w:before="120"/>
        <w:jc w:val="center"/>
      </w:pPr>
    </w:p>
    <w:p w14:paraId="6E44A9D7" w14:textId="69A6D6C6" w:rsidR="003E49C5" w:rsidRDefault="003E49C5" w:rsidP="006D3595">
      <w:pPr>
        <w:spacing w:before="120"/>
      </w:pPr>
      <w:r w:rsidRPr="003E49C5">
        <w:rPr>
          <w:color w:val="FF0000"/>
        </w:rPr>
        <w:t>Answer</w:t>
      </w:r>
      <w:r>
        <w:t>: Here is the approximation for the integral using two trapezoids.</w:t>
      </w:r>
    </w:p>
    <w:p w14:paraId="40AF06D0" w14:textId="65B27E7B" w:rsidR="00434045" w:rsidRDefault="00FD0A6D" w:rsidP="00AE7383">
      <w:pPr>
        <w:spacing w:before="120"/>
        <w:jc w:val="center"/>
      </w:pPr>
      <w:r>
        <w:rPr>
          <w:noProof/>
        </w:rPr>
        <w:lastRenderedPageBreak/>
        <w:drawing>
          <wp:inline distT="0" distB="0" distL="0" distR="0" wp14:anchorId="4D7E60E6" wp14:editId="361F3149">
            <wp:extent cx="4495800" cy="1781175"/>
            <wp:effectExtent l="0" t="0" r="0" b="0"/>
            <wp:docPr id="6961161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1781175"/>
                    </a:xfrm>
                    <a:prstGeom prst="rect">
                      <a:avLst/>
                    </a:prstGeom>
                    <a:noFill/>
                    <a:ln>
                      <a:noFill/>
                    </a:ln>
                  </pic:spPr>
                </pic:pic>
              </a:graphicData>
            </a:graphic>
          </wp:inline>
        </w:drawing>
      </w:r>
    </w:p>
    <w:p w14:paraId="1B90876F" w14:textId="5139FA5A" w:rsidR="002E2AC7" w:rsidRPr="00A67585" w:rsidRDefault="002E2AC7" w:rsidP="002E2AC7">
      <w:pPr>
        <w:pStyle w:val="ListParagraph"/>
        <w:numPr>
          <w:ilvl w:val="0"/>
          <w:numId w:val="1"/>
        </w:numPr>
        <w:spacing w:before="240"/>
        <w:ind w:left="360"/>
        <w:contextualSpacing w:val="0"/>
      </w:pPr>
      <w:r>
        <w:t xml:space="preserve">What is the approximation for the integral using four trapezoids (based on the trapezoid rule)? Show the trapezoids on the diagram below. Show your calculations and result in the Excel workbook </w:t>
      </w:r>
      <w:r w:rsidRPr="00A67585">
        <w:rPr>
          <w:b/>
        </w:rPr>
        <w:t>A</w:t>
      </w:r>
      <w:r w:rsidR="00F51D7B">
        <w:rPr>
          <w:b/>
        </w:rPr>
        <w:t>2</w:t>
      </w:r>
      <w:r w:rsidRPr="00A67585">
        <w:rPr>
          <w:b/>
        </w:rPr>
        <w:t>Q2Calculations.xlsx</w:t>
      </w:r>
      <w:r>
        <w:t xml:space="preserve"> in the </w:t>
      </w:r>
      <w:r>
        <w:rPr>
          <w:b/>
        </w:rPr>
        <w:t>4Trap</w:t>
      </w:r>
      <w:r>
        <w:t xml:space="preserve"> worksheet.</w:t>
      </w:r>
    </w:p>
    <w:p w14:paraId="12A87BED" w14:textId="77777777" w:rsidR="002E2AC7" w:rsidRDefault="00DA6C54" w:rsidP="00AE7383">
      <w:pPr>
        <w:spacing w:before="120"/>
        <w:jc w:val="center"/>
      </w:pPr>
      <w:r>
        <w:rPr>
          <w:noProof/>
        </w:rPr>
        <w:drawing>
          <wp:inline distT="0" distB="0" distL="0" distR="0" wp14:anchorId="7DA82619" wp14:editId="36CA7BC1">
            <wp:extent cx="4495800" cy="17811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7B3E65CD" w14:textId="77777777" w:rsidR="00EB3613" w:rsidRDefault="00EB3613" w:rsidP="00AE7383">
      <w:pPr>
        <w:spacing w:before="120"/>
        <w:jc w:val="center"/>
      </w:pPr>
    </w:p>
    <w:p w14:paraId="25C77087" w14:textId="0E0729F2" w:rsidR="00EB3613" w:rsidRDefault="00D178D8" w:rsidP="006D3595">
      <w:pPr>
        <w:spacing w:before="120"/>
      </w:pPr>
      <w:r w:rsidRPr="00D178D8">
        <w:rPr>
          <w:color w:val="FF0000"/>
        </w:rPr>
        <w:t>Answer</w:t>
      </w:r>
      <w:r>
        <w:t>: Here is the approximation for the integral using four trapezoids.</w:t>
      </w:r>
    </w:p>
    <w:p w14:paraId="76C03D53" w14:textId="77777777" w:rsidR="00D178D8" w:rsidRDefault="00D178D8" w:rsidP="00AE7383">
      <w:pPr>
        <w:spacing w:before="120"/>
        <w:jc w:val="center"/>
      </w:pPr>
    </w:p>
    <w:p w14:paraId="55F08998" w14:textId="4859AFCA" w:rsidR="00EB3613" w:rsidRDefault="00D178D8" w:rsidP="00AE7383">
      <w:pPr>
        <w:spacing w:before="120"/>
        <w:jc w:val="center"/>
      </w:pPr>
      <w:r>
        <w:rPr>
          <w:noProof/>
        </w:rPr>
        <w:drawing>
          <wp:inline distT="0" distB="0" distL="0" distR="0" wp14:anchorId="7D9728D2" wp14:editId="1921FFA9">
            <wp:extent cx="4495800" cy="1781175"/>
            <wp:effectExtent l="0" t="0" r="0" b="0"/>
            <wp:docPr id="19087696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5800" cy="1781175"/>
                    </a:xfrm>
                    <a:prstGeom prst="rect">
                      <a:avLst/>
                    </a:prstGeom>
                    <a:noFill/>
                    <a:ln>
                      <a:noFill/>
                    </a:ln>
                  </pic:spPr>
                </pic:pic>
              </a:graphicData>
            </a:graphic>
          </wp:inline>
        </w:drawing>
      </w:r>
    </w:p>
    <w:p w14:paraId="64A6FB54" w14:textId="14281AE5" w:rsidR="00A67585" w:rsidRDefault="00A67585" w:rsidP="00A67585">
      <w:pPr>
        <w:pStyle w:val="ListParagraph"/>
        <w:numPr>
          <w:ilvl w:val="0"/>
          <w:numId w:val="1"/>
        </w:numPr>
        <w:spacing w:before="240"/>
        <w:ind w:left="360"/>
        <w:contextualSpacing w:val="0"/>
      </w:pPr>
      <w:r>
        <w:t xml:space="preserve">What is the approximation for the integral using </w:t>
      </w:r>
      <w:r w:rsidR="002E2AC7">
        <w:t>eight</w:t>
      </w:r>
      <w:r>
        <w:t xml:space="preserve"> </w:t>
      </w:r>
      <w:r w:rsidR="002E2AC7" w:rsidRPr="002E2AC7">
        <w:rPr>
          <w:i/>
        </w:rPr>
        <w:t>rectangles</w:t>
      </w:r>
      <w:r>
        <w:t xml:space="preserve"> (based on the </w:t>
      </w:r>
      <w:r w:rsidR="002E2AC7" w:rsidRPr="002E2AC7">
        <w:rPr>
          <w:b/>
        </w:rPr>
        <w:t>left rectangle</w:t>
      </w:r>
      <w:r w:rsidRPr="002E2AC7">
        <w:rPr>
          <w:b/>
        </w:rPr>
        <w:t xml:space="preserve"> rule</w:t>
      </w:r>
      <w:r>
        <w:t xml:space="preserve">)? Show the </w:t>
      </w:r>
      <w:r w:rsidR="002E2AC7">
        <w:t>rectangles</w:t>
      </w:r>
      <w:r>
        <w:t xml:space="preserve"> on the diagram below. Show your calculations and result in the Excel workbook </w:t>
      </w:r>
      <w:r w:rsidRPr="00A67585">
        <w:rPr>
          <w:b/>
        </w:rPr>
        <w:t>A</w:t>
      </w:r>
      <w:r w:rsidR="00F51D7B">
        <w:rPr>
          <w:b/>
        </w:rPr>
        <w:t>2</w:t>
      </w:r>
      <w:r w:rsidRPr="00A67585">
        <w:rPr>
          <w:b/>
        </w:rPr>
        <w:t>Q2Calculations.xlsx</w:t>
      </w:r>
      <w:r>
        <w:t xml:space="preserve"> in the </w:t>
      </w:r>
      <w:r w:rsidR="002E2AC7">
        <w:rPr>
          <w:b/>
        </w:rPr>
        <w:t>8Rect</w:t>
      </w:r>
      <w:r>
        <w:t xml:space="preserve"> worksheet.</w:t>
      </w:r>
    </w:p>
    <w:p w14:paraId="7504A33F" w14:textId="77777777" w:rsidR="00A67585" w:rsidRDefault="00DA6C54" w:rsidP="00AE7383">
      <w:pPr>
        <w:spacing w:before="120"/>
        <w:jc w:val="center"/>
      </w:pPr>
      <w:r>
        <w:rPr>
          <w:noProof/>
        </w:rPr>
        <w:lastRenderedPageBreak/>
        <w:drawing>
          <wp:inline distT="0" distB="0" distL="0" distR="0" wp14:anchorId="10FA5988" wp14:editId="6089509B">
            <wp:extent cx="4495800" cy="1781175"/>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srcRect/>
                    <a:stretch>
                      <a:fillRect/>
                    </a:stretch>
                  </pic:blipFill>
                  <pic:spPr bwMode="auto">
                    <a:xfrm>
                      <a:off x="0" y="0"/>
                      <a:ext cx="4495800" cy="1781175"/>
                    </a:xfrm>
                    <a:prstGeom prst="rect">
                      <a:avLst/>
                    </a:prstGeom>
                    <a:noFill/>
                    <a:ln w="9525">
                      <a:noFill/>
                      <a:miter lim="800000"/>
                      <a:headEnd/>
                      <a:tailEnd/>
                    </a:ln>
                  </pic:spPr>
                </pic:pic>
              </a:graphicData>
            </a:graphic>
          </wp:inline>
        </w:drawing>
      </w:r>
    </w:p>
    <w:p w14:paraId="31CE4BE5" w14:textId="77777777" w:rsidR="00A03643" w:rsidRDefault="00A03643" w:rsidP="00AE7383">
      <w:pPr>
        <w:spacing w:before="120"/>
        <w:jc w:val="center"/>
      </w:pPr>
    </w:p>
    <w:p w14:paraId="57B134AC" w14:textId="27AD2EB6" w:rsidR="00A03643" w:rsidRDefault="00393EFE" w:rsidP="00393EFE">
      <w:pPr>
        <w:spacing w:before="120"/>
      </w:pPr>
      <w:r w:rsidRPr="00393EFE">
        <w:rPr>
          <w:color w:val="FF0000"/>
        </w:rPr>
        <w:t>Answer</w:t>
      </w:r>
      <w:r>
        <w:t>: Here is the approximation for the integral using eight rectangles</w:t>
      </w:r>
      <w:r w:rsidR="007A20C1">
        <w:t xml:space="preserve">. We totally lose the first rectangle due to the value of </w:t>
      </w:r>
      <w:proofErr w:type="gramStart"/>
      <w:r w:rsidR="007A20C1">
        <w:t>f(</w:t>
      </w:r>
      <w:proofErr w:type="gramEnd"/>
      <w:r w:rsidR="007A20C1">
        <w:t>1</w:t>
      </w:r>
      <w:proofErr w:type="gramStart"/>
      <w:r w:rsidR="007A20C1">
        <w:t>)  is</w:t>
      </w:r>
      <w:proofErr w:type="gramEnd"/>
      <w:r w:rsidR="007A20C1">
        <w:t xml:space="preserve"> 0.</w:t>
      </w:r>
    </w:p>
    <w:p w14:paraId="316967A8" w14:textId="2DAAD254" w:rsidR="00A03643" w:rsidRDefault="00393EFE" w:rsidP="00AE7383">
      <w:pPr>
        <w:spacing w:before="120"/>
        <w:jc w:val="center"/>
      </w:pPr>
      <w:r>
        <w:rPr>
          <w:noProof/>
        </w:rPr>
        <w:drawing>
          <wp:inline distT="0" distB="0" distL="0" distR="0" wp14:anchorId="7012E409" wp14:editId="5A093107">
            <wp:extent cx="4495800" cy="1781175"/>
            <wp:effectExtent l="0" t="0" r="0" b="0"/>
            <wp:docPr id="15385914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5800" cy="1781175"/>
                    </a:xfrm>
                    <a:prstGeom prst="rect">
                      <a:avLst/>
                    </a:prstGeom>
                    <a:noFill/>
                    <a:ln>
                      <a:noFill/>
                    </a:ln>
                  </pic:spPr>
                </pic:pic>
              </a:graphicData>
            </a:graphic>
          </wp:inline>
        </w:drawing>
      </w:r>
    </w:p>
    <w:p w14:paraId="109B819D" w14:textId="77777777" w:rsidR="00A03643" w:rsidRDefault="00A03643" w:rsidP="00AE7383">
      <w:pPr>
        <w:spacing w:before="120"/>
        <w:jc w:val="center"/>
      </w:pPr>
    </w:p>
    <w:p w14:paraId="4DF7B101" w14:textId="4FF32A27" w:rsidR="002E2AC7" w:rsidRDefault="00C8146B" w:rsidP="00A67585">
      <w:pPr>
        <w:pStyle w:val="ListParagraph"/>
        <w:numPr>
          <w:ilvl w:val="0"/>
          <w:numId w:val="1"/>
        </w:numPr>
        <w:spacing w:before="240"/>
        <w:ind w:left="360"/>
        <w:contextualSpacing w:val="0"/>
      </w:pPr>
      <w:r>
        <w:t xml:space="preserve">In the </w:t>
      </w:r>
      <w:r>
        <w:rPr>
          <w:b/>
        </w:rPr>
        <w:t>Summary</w:t>
      </w:r>
      <w:r>
        <w:t xml:space="preserve"> worksheet in the Excel workbook </w:t>
      </w:r>
      <w:r w:rsidRPr="00A67585">
        <w:rPr>
          <w:b/>
        </w:rPr>
        <w:t>A</w:t>
      </w:r>
      <w:r w:rsidR="00F51D7B">
        <w:rPr>
          <w:b/>
        </w:rPr>
        <w:t>2</w:t>
      </w:r>
      <w:r w:rsidRPr="00A67585">
        <w:rPr>
          <w:b/>
        </w:rPr>
        <w:t>Q2Calculations.xlsx</w:t>
      </w:r>
      <w:r>
        <w:t xml:space="preserve">, calculate the amount of error in each approximation from (b) to (e) by comparing each approximation to the </w:t>
      </w:r>
      <w:r w:rsidR="00642586">
        <w:t xml:space="preserve">correct result (the </w:t>
      </w:r>
      <w:r>
        <w:t>calcul</w:t>
      </w:r>
      <w:r w:rsidR="00642586">
        <w:t xml:space="preserve">ated value from Question #1(c) </w:t>
      </w:r>
      <w:r>
        <w:t xml:space="preserve">or another source like </w:t>
      </w:r>
      <w:proofErr w:type="spellStart"/>
      <w:r>
        <w:t>Wolfram|Alpha</w:t>
      </w:r>
      <w:proofErr w:type="spellEnd"/>
      <w:r w:rsidR="00642586">
        <w:t>)</w:t>
      </w:r>
      <w:r>
        <w:t xml:space="preserve">. Express the error as an absolute amount </w:t>
      </w:r>
      <w:proofErr w:type="gramStart"/>
      <w:r>
        <w:t>and also</w:t>
      </w:r>
      <w:proofErr w:type="gramEnd"/>
      <w:r>
        <w:t xml:space="preserve"> as a percentage.</w:t>
      </w:r>
      <w:r w:rsidR="00047DFF">
        <w:t xml:space="preserve"> </w:t>
      </w:r>
      <w:r w:rsidR="00642586">
        <w:t xml:space="preserve">(See the comments in cells B4:D4 for details.) </w:t>
      </w:r>
      <w:r w:rsidR="00047DFF">
        <w:t>Based on those results, fill in cell B12 with the answer to the question in cell A11.</w:t>
      </w:r>
    </w:p>
    <w:p w14:paraId="324E5CCA" w14:textId="35182A06" w:rsidR="00047DFF" w:rsidRDefault="00047DFF" w:rsidP="00A67585">
      <w:pPr>
        <w:pStyle w:val="ListParagraph"/>
        <w:numPr>
          <w:ilvl w:val="0"/>
          <w:numId w:val="1"/>
        </w:numPr>
        <w:spacing w:before="240"/>
        <w:ind w:left="360"/>
        <w:contextualSpacing w:val="0"/>
      </w:pPr>
      <w:r>
        <w:t xml:space="preserve">Write your name(s) and </w:t>
      </w:r>
      <w:r w:rsidR="006A3D7B">
        <w:t>SaskPolytech username</w:t>
      </w:r>
      <w:r>
        <w:t>(s) below:</w:t>
      </w:r>
    </w:p>
    <w:p w14:paraId="034A7AAB" w14:textId="2E103A55" w:rsidR="00047DFF" w:rsidRPr="00367341" w:rsidRDefault="00367341" w:rsidP="00047DFF">
      <w:pPr>
        <w:pStyle w:val="ListParagraph"/>
        <w:tabs>
          <w:tab w:val="right" w:leader="underscore" w:pos="9360"/>
        </w:tabs>
        <w:spacing w:before="360"/>
        <w:ind w:left="360"/>
        <w:contextualSpacing w:val="0"/>
        <w:rPr>
          <w:u w:val="single"/>
        </w:rPr>
      </w:pPr>
      <w:r w:rsidRPr="00367341">
        <w:rPr>
          <w:u w:val="single"/>
        </w:rPr>
        <w:t>Tie Wang   wang9431</w:t>
      </w:r>
      <w:r w:rsidR="00047DFF" w:rsidRPr="00367341">
        <w:rPr>
          <w:u w:val="single"/>
        </w:rPr>
        <w:tab/>
      </w:r>
    </w:p>
    <w:p w14:paraId="424CB585" w14:textId="77777777" w:rsidR="006A3D7B" w:rsidRPr="00A67585" w:rsidRDefault="006A3D7B" w:rsidP="006A3D7B">
      <w:pPr>
        <w:pStyle w:val="ListParagraph"/>
        <w:tabs>
          <w:tab w:val="right" w:leader="underscore" w:pos="9360"/>
        </w:tabs>
        <w:spacing w:before="360"/>
        <w:ind w:left="360"/>
        <w:contextualSpacing w:val="0"/>
      </w:pPr>
      <w:r>
        <w:tab/>
      </w:r>
    </w:p>
    <w:p w14:paraId="5B5097F5" w14:textId="77777777" w:rsidR="00047DFF" w:rsidRPr="00A67585" w:rsidRDefault="00047DFF" w:rsidP="00047DFF">
      <w:pPr>
        <w:pStyle w:val="ListParagraph"/>
        <w:tabs>
          <w:tab w:val="right" w:leader="underscore" w:pos="9360"/>
        </w:tabs>
        <w:spacing w:before="360"/>
        <w:ind w:left="360"/>
        <w:contextualSpacing w:val="0"/>
      </w:pPr>
      <w:r>
        <w:tab/>
      </w:r>
    </w:p>
    <w:sectPr w:rsidR="00047DFF" w:rsidRPr="00A67585" w:rsidSect="00DB51AA">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BF5292" w14:textId="77777777" w:rsidR="00F95900" w:rsidRDefault="00F95900" w:rsidP="00090342">
      <w:pPr>
        <w:spacing w:line="240" w:lineRule="auto"/>
      </w:pPr>
      <w:r>
        <w:separator/>
      </w:r>
    </w:p>
  </w:endnote>
  <w:endnote w:type="continuationSeparator" w:id="0">
    <w:p w14:paraId="71D3C3D1" w14:textId="77777777" w:rsidR="00F95900" w:rsidRDefault="00F95900" w:rsidP="00090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4D937" w14:textId="77777777" w:rsidR="004912BA" w:rsidRDefault="00491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82837" w14:textId="19E1E5E9" w:rsidR="007872F3" w:rsidRPr="00090342" w:rsidRDefault="00DD14BA" w:rsidP="00090342">
    <w:pPr>
      <w:pStyle w:val="Header"/>
      <w:tabs>
        <w:tab w:val="clear" w:pos="9360"/>
        <w:tab w:val="right" w:pos="10080"/>
      </w:tabs>
      <w:ind w:left="-720" w:right="-720"/>
      <w:rPr>
        <w:smallCaps/>
        <w:sz w:val="20"/>
      </w:rPr>
    </w:pPr>
    <w:fldSimple w:instr=" FILENAME   \* MERGEFORMAT ">
      <w:r w:rsidRPr="00DD14BA">
        <w:rPr>
          <w:smallCaps/>
          <w:noProof/>
          <w:sz w:val="20"/>
        </w:rPr>
        <w:t>A2Q2Graphs.docx</w:t>
      </w:r>
    </w:fldSimple>
    <w:r w:rsidR="007872F3">
      <w:rPr>
        <w:smallCaps/>
        <w:sz w:val="20"/>
      </w:rPr>
      <w:tab/>
      <w:t xml:space="preserve">Page </w:t>
    </w:r>
    <w:r w:rsidR="003A0264">
      <w:rPr>
        <w:smallCaps/>
        <w:sz w:val="20"/>
      </w:rPr>
      <w:fldChar w:fldCharType="begin"/>
    </w:r>
    <w:r w:rsidR="007872F3">
      <w:rPr>
        <w:smallCaps/>
        <w:sz w:val="20"/>
      </w:rPr>
      <w:instrText xml:space="preserve"> PAGE   \* MERGEFORMAT </w:instrText>
    </w:r>
    <w:r w:rsidR="003A0264">
      <w:rPr>
        <w:smallCaps/>
        <w:sz w:val="20"/>
      </w:rPr>
      <w:fldChar w:fldCharType="separate"/>
    </w:r>
    <w:r w:rsidR="004912BA">
      <w:rPr>
        <w:smallCaps/>
        <w:noProof/>
        <w:sz w:val="20"/>
      </w:rPr>
      <w:t>1</w:t>
    </w:r>
    <w:r w:rsidR="003A0264">
      <w:rPr>
        <w:smallCaps/>
        <w:sz w:val="20"/>
      </w:rPr>
      <w:fldChar w:fldCharType="end"/>
    </w:r>
    <w:r w:rsidR="007872F3">
      <w:rPr>
        <w:smallCaps/>
        <w:sz w:val="20"/>
      </w:rPr>
      <w:t xml:space="preserve"> of </w:t>
    </w:r>
    <w:fldSimple w:instr=" NUMPAGES   \* MERGEFORMAT ">
      <w:r w:rsidR="004912BA" w:rsidRPr="004912BA">
        <w:rPr>
          <w:smallCaps/>
          <w:noProof/>
          <w:sz w:val="20"/>
        </w:rPr>
        <w:t>2</w:t>
      </w:r>
    </w:fldSimple>
    <w:r w:rsidR="007872F3">
      <w:rPr>
        <w:smallCaps/>
        <w:sz w:val="20"/>
      </w:rPr>
      <w:tab/>
    </w:r>
    <w:r w:rsidR="003A0264">
      <w:rPr>
        <w:smallCaps/>
        <w:sz w:val="20"/>
      </w:rPr>
      <w:fldChar w:fldCharType="begin"/>
    </w:r>
    <w:r w:rsidR="007872F3">
      <w:rPr>
        <w:smallCaps/>
        <w:sz w:val="20"/>
      </w:rPr>
      <w:instrText xml:space="preserve"> SAVEDATE  \@ "dddd, MMMM d, yyyy"  \* MERGEFORMAT </w:instrText>
    </w:r>
    <w:r w:rsidR="003A0264">
      <w:rPr>
        <w:smallCaps/>
        <w:sz w:val="20"/>
      </w:rPr>
      <w:fldChar w:fldCharType="separate"/>
    </w:r>
    <w:r w:rsidR="00EB3613">
      <w:rPr>
        <w:smallCaps/>
        <w:noProof/>
        <w:sz w:val="20"/>
      </w:rPr>
      <w:t>Thursday, October 9, 2025</w:t>
    </w:r>
    <w:r w:rsidR="003A0264">
      <w:rPr>
        <w:smallCap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069EE7" w14:textId="77777777" w:rsidR="004912BA" w:rsidRDefault="00491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1992ED" w14:textId="77777777" w:rsidR="00F95900" w:rsidRDefault="00F95900" w:rsidP="00090342">
      <w:pPr>
        <w:spacing w:line="240" w:lineRule="auto"/>
      </w:pPr>
      <w:r>
        <w:separator/>
      </w:r>
    </w:p>
  </w:footnote>
  <w:footnote w:type="continuationSeparator" w:id="0">
    <w:p w14:paraId="0513118D" w14:textId="77777777" w:rsidR="00F95900" w:rsidRDefault="00F95900" w:rsidP="00090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B88A" w14:textId="77777777" w:rsidR="004912BA" w:rsidRDefault="004912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41C65" w14:textId="77777777" w:rsidR="007872F3" w:rsidRPr="00090342" w:rsidRDefault="00855448" w:rsidP="00090342">
    <w:pPr>
      <w:pStyle w:val="Header"/>
      <w:tabs>
        <w:tab w:val="clear" w:pos="9360"/>
        <w:tab w:val="right" w:pos="10080"/>
      </w:tabs>
      <w:ind w:left="-720" w:right="-720"/>
      <w:rPr>
        <w:b/>
        <w:sz w:val="20"/>
      </w:rPr>
    </w:pPr>
    <w:r>
      <w:rPr>
        <w:b/>
        <w:sz w:val="20"/>
      </w:rPr>
      <w:t>Saskatchewan Polytechnic</w:t>
    </w:r>
    <w:r w:rsidR="007872F3" w:rsidRPr="00090342">
      <w:rPr>
        <w:b/>
        <w:sz w:val="20"/>
      </w:rPr>
      <w:tab/>
      <w:t>Assignment #</w:t>
    </w:r>
    <w:r>
      <w:rPr>
        <w:b/>
        <w:sz w:val="20"/>
      </w:rPr>
      <w:t>2</w:t>
    </w:r>
    <w:r w:rsidR="007872F3" w:rsidRPr="00090342">
      <w:rPr>
        <w:b/>
        <w:sz w:val="20"/>
      </w:rPr>
      <w:t xml:space="preserve"> – Question #2</w:t>
    </w:r>
    <w:r w:rsidR="007872F3" w:rsidRPr="00090342">
      <w:rPr>
        <w:b/>
        <w:sz w:val="20"/>
      </w:rPr>
      <w:tab/>
      <w:t>Mathematics of Computation</w:t>
    </w:r>
  </w:p>
  <w:p w14:paraId="360207F0" w14:textId="77777777" w:rsidR="007872F3" w:rsidRPr="00090342" w:rsidRDefault="007872F3" w:rsidP="00090342">
    <w:pPr>
      <w:pStyle w:val="Header"/>
      <w:tabs>
        <w:tab w:val="clear" w:pos="9360"/>
        <w:tab w:val="right" w:pos="10080"/>
      </w:tabs>
      <w:ind w:left="-720" w:right="-720"/>
      <w:rPr>
        <w:b/>
        <w:sz w:val="20"/>
      </w:rPr>
    </w:pPr>
    <w:r w:rsidRPr="00090342">
      <w:rPr>
        <w:b/>
        <w:sz w:val="20"/>
      </w:rPr>
      <w:t>CST Program</w:t>
    </w:r>
    <w:r w:rsidRPr="00090342">
      <w:rPr>
        <w:b/>
        <w:sz w:val="20"/>
      </w:rPr>
      <w:tab/>
      <w:t>Graphs printout</w:t>
    </w:r>
    <w:r w:rsidRPr="00090342">
      <w:rPr>
        <w:b/>
        <w:sz w:val="20"/>
      </w:rPr>
      <w:tab/>
      <w:t>MATH 282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5CFA56" w14:textId="77777777" w:rsidR="004912BA" w:rsidRDefault="004912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D35CB2"/>
    <w:multiLevelType w:val="hybridMultilevel"/>
    <w:tmpl w:val="C24C53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154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90342"/>
    <w:rsid w:val="00022A22"/>
    <w:rsid w:val="000311FE"/>
    <w:rsid w:val="00047DFF"/>
    <w:rsid w:val="00090342"/>
    <w:rsid w:val="000C7E70"/>
    <w:rsid w:val="00153C5B"/>
    <w:rsid w:val="001E0464"/>
    <w:rsid w:val="002855BC"/>
    <w:rsid w:val="002C0896"/>
    <w:rsid w:val="002C08BD"/>
    <w:rsid w:val="002E2AC7"/>
    <w:rsid w:val="00325427"/>
    <w:rsid w:val="00367341"/>
    <w:rsid w:val="00393EFE"/>
    <w:rsid w:val="003A0264"/>
    <w:rsid w:val="003E49C5"/>
    <w:rsid w:val="00434045"/>
    <w:rsid w:val="004912BA"/>
    <w:rsid w:val="0055392E"/>
    <w:rsid w:val="0059102C"/>
    <w:rsid w:val="00642586"/>
    <w:rsid w:val="006A3D7B"/>
    <w:rsid w:val="006B7938"/>
    <w:rsid w:val="006D3595"/>
    <w:rsid w:val="00750A04"/>
    <w:rsid w:val="00764F32"/>
    <w:rsid w:val="007872F3"/>
    <w:rsid w:val="00792C3E"/>
    <w:rsid w:val="007A20C1"/>
    <w:rsid w:val="007D4BB9"/>
    <w:rsid w:val="00855448"/>
    <w:rsid w:val="0090575D"/>
    <w:rsid w:val="00941523"/>
    <w:rsid w:val="00997325"/>
    <w:rsid w:val="009C5996"/>
    <w:rsid w:val="00A03643"/>
    <w:rsid w:val="00A56A21"/>
    <w:rsid w:val="00A67585"/>
    <w:rsid w:val="00AE7383"/>
    <w:rsid w:val="00B27D26"/>
    <w:rsid w:val="00BE2E5D"/>
    <w:rsid w:val="00C8146B"/>
    <w:rsid w:val="00C95BFA"/>
    <w:rsid w:val="00D178D8"/>
    <w:rsid w:val="00D30389"/>
    <w:rsid w:val="00DA6C54"/>
    <w:rsid w:val="00DB51AA"/>
    <w:rsid w:val="00DB5265"/>
    <w:rsid w:val="00DC5C2D"/>
    <w:rsid w:val="00DD14BA"/>
    <w:rsid w:val="00E52A6A"/>
    <w:rsid w:val="00EB3613"/>
    <w:rsid w:val="00EE4D89"/>
    <w:rsid w:val="00F51D7B"/>
    <w:rsid w:val="00F95900"/>
    <w:rsid w:val="00FD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5F31F"/>
  <w15:docId w15:val="{0856B94F-00AB-4189-93DC-261060FD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585"/>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0342"/>
    <w:pPr>
      <w:tabs>
        <w:tab w:val="center" w:pos="4680"/>
        <w:tab w:val="right" w:pos="9360"/>
      </w:tabs>
      <w:spacing w:line="240" w:lineRule="auto"/>
    </w:pPr>
  </w:style>
  <w:style w:type="character" w:customStyle="1" w:styleId="HeaderChar">
    <w:name w:val="Header Char"/>
    <w:basedOn w:val="DefaultParagraphFont"/>
    <w:link w:val="Header"/>
    <w:uiPriority w:val="99"/>
    <w:rsid w:val="00090342"/>
  </w:style>
  <w:style w:type="paragraph" w:styleId="Footer">
    <w:name w:val="footer"/>
    <w:basedOn w:val="Normal"/>
    <w:link w:val="FooterChar"/>
    <w:uiPriority w:val="99"/>
    <w:unhideWhenUsed/>
    <w:rsid w:val="00090342"/>
    <w:pPr>
      <w:tabs>
        <w:tab w:val="center" w:pos="4680"/>
        <w:tab w:val="right" w:pos="9360"/>
      </w:tabs>
      <w:spacing w:line="240" w:lineRule="auto"/>
    </w:pPr>
  </w:style>
  <w:style w:type="character" w:customStyle="1" w:styleId="FooterChar">
    <w:name w:val="Footer Char"/>
    <w:basedOn w:val="DefaultParagraphFont"/>
    <w:link w:val="Footer"/>
    <w:uiPriority w:val="99"/>
    <w:rsid w:val="00090342"/>
  </w:style>
  <w:style w:type="paragraph" w:styleId="Title">
    <w:name w:val="Title"/>
    <w:basedOn w:val="Normal"/>
    <w:next w:val="Normal"/>
    <w:link w:val="TitleChar"/>
    <w:uiPriority w:val="10"/>
    <w:qFormat/>
    <w:rsid w:val="00A675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7585"/>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6758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7585"/>
    <w:rPr>
      <w:rFonts w:ascii="Tahoma" w:hAnsi="Tahoma" w:cs="Tahoma"/>
      <w:sz w:val="16"/>
      <w:szCs w:val="16"/>
    </w:rPr>
  </w:style>
  <w:style w:type="paragraph" w:styleId="ListParagraph">
    <w:name w:val="List Paragraph"/>
    <w:basedOn w:val="Normal"/>
    <w:uiPriority w:val="34"/>
    <w:qFormat/>
    <w:rsid w:val="00A675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703f2b-2e45-4897-8afb-57fd36e2d636">
      <Terms xmlns="http://schemas.microsoft.com/office/infopath/2007/PartnerControls"/>
    </lcf76f155ced4ddcb4097134ff3c332f>
    <TaxCatchAll xmlns="906ba92d-599e-4b69-b48c-622f8dfa89d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B4FC342DA62764FBC3EF9308002E92D" ma:contentTypeVersion="17" ma:contentTypeDescription="Create a new document." ma:contentTypeScope="" ma:versionID="90704c012a057dc0ea95fb8870db3e5d">
  <xsd:schema xmlns:xsd="http://www.w3.org/2001/XMLSchema" xmlns:xs="http://www.w3.org/2001/XMLSchema" xmlns:p="http://schemas.microsoft.com/office/2006/metadata/properties" xmlns:ns2="2c703f2b-2e45-4897-8afb-57fd36e2d636" xmlns:ns3="906ba92d-599e-4b69-b48c-622f8dfa89d0" targetNamespace="http://schemas.microsoft.com/office/2006/metadata/properties" ma:root="true" ma:fieldsID="a4369950507baaa2fd07ca04966e39d1" ns2:_="" ns3:_="">
    <xsd:import namespace="2c703f2b-2e45-4897-8afb-57fd36e2d636"/>
    <xsd:import namespace="906ba92d-599e-4b69-b48c-622f8dfa89d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SearchPropertie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703f2b-2e45-4897-8afb-57fd36e2d636"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dexed="true" ma:internalName="MediaServiceDateTaken" ma:readOnly="true">
      <xsd:simpleType>
        <xsd:restriction base="dms:Text"/>
      </xsd:simpleType>
    </xsd:element>
    <xsd:element name="MediaLengthInSeconds" ma:index="7" nillable="true" ma:displayName="MediaLengthInSeconds" ma:hidden="true" ma:internalName="MediaLengthInSeconds" ma:readOnly="true">
      <xsd:simpleType>
        <xsd:restriction base="dms:Unknown"/>
      </xsd:simpleType>
    </xsd:element>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0827ba9f-3fdc-4f5c-b3b0-c25303c8b63e" ma:termSetId="09814cd3-568e-fe90-9814-8d621ff8fb84" ma:anchorId="fba54fb3-c3e1-fe81-a776-ca4b69148c4d" ma:open="true" ma:isKeyword="false">
      <xsd:complexType>
        <xsd:sequence>
          <xsd:element ref="pc:Terms" minOccurs="0" maxOccurs="1"/>
        </xsd:sequence>
      </xsd:complex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6ba92d-599e-4b69-b48c-622f8dfa89d0"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144d50d-8692-4f1e-bb49-e701d6fca262}" ma:internalName="TaxCatchAll" ma:showField="CatchAllData" ma:web="906ba92d-599e-4b69-b48c-622f8dfa89d0">
      <xsd:complexType>
        <xsd:complexContent>
          <xsd:extension base="dms:MultiChoiceLookup">
            <xsd:sequence>
              <xsd:element name="Value" type="dms:Lookup" maxOccurs="unbounded" minOccurs="0" nillable="true"/>
            </xsd:sequence>
          </xsd:extension>
        </xsd:complexContent>
      </xsd:complex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6F61AF-6EC9-4D89-8ED9-F009B0AAD3B3}">
  <ds:schemaRefs>
    <ds:schemaRef ds:uri="http://schemas.microsoft.com/office/2006/metadata/properties"/>
    <ds:schemaRef ds:uri="http://schemas.microsoft.com/office/infopath/2007/PartnerControls"/>
    <ds:schemaRef ds:uri="2c703f2b-2e45-4897-8afb-57fd36e2d636"/>
    <ds:schemaRef ds:uri="906ba92d-599e-4b69-b48c-622f8dfa89d0"/>
  </ds:schemaRefs>
</ds:datastoreItem>
</file>

<file path=customXml/itemProps2.xml><?xml version="1.0" encoding="utf-8"?>
<ds:datastoreItem xmlns:ds="http://schemas.openxmlformats.org/officeDocument/2006/customXml" ds:itemID="{DB64EB33-B8CC-4BBE-97DB-49438CEE62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703f2b-2e45-4897-8afb-57fd36e2d636"/>
    <ds:schemaRef ds:uri="906ba92d-599e-4b69-b48c-622f8dfa89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241ACD-312B-42A2-B057-9DAD003020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4</Pages>
  <Words>352</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CST Dept -Kelsey Campus</Company>
  <LinksUpToDate>false</LinksUpToDate>
  <CharactersWithSpaces>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ins221</dc:creator>
  <cp:keywords/>
  <dc:description/>
  <cp:lastModifiedBy>Wang, Tie</cp:lastModifiedBy>
  <cp:revision>38</cp:revision>
  <dcterms:created xsi:type="dcterms:W3CDTF">2010-12-02T04:36:00Z</dcterms:created>
  <dcterms:modified xsi:type="dcterms:W3CDTF">2025-10-09T21:41:00Z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0x0101000B4FC342DA62764FBC3EF9308002E92D</vt:lpwstr>
  </property>
</Properties>
</file>