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2196" w14:textId="5CDA37B3" w:rsidR="00652C64" w:rsidRDefault="00FE22E4" w:rsidP="00384444">
      <w:pPr>
        <w:pStyle w:val="ListParagraph"/>
        <w:numPr>
          <w:ilvl w:val="0"/>
          <w:numId w:val="1"/>
        </w:numPr>
      </w:pPr>
      <w:r w:rsidRPr="00FE22E4">
        <w:t>Yes, it uses relative error</w:t>
      </w:r>
    </w:p>
    <w:p w14:paraId="6A8807BE" w14:textId="14FE1254" w:rsidR="00384444" w:rsidRDefault="00136CB6" w:rsidP="00384444">
      <w:pPr>
        <w:pStyle w:val="ListParagraph"/>
        <w:numPr>
          <w:ilvl w:val="0"/>
          <w:numId w:val="1"/>
        </w:numPr>
      </w:pPr>
      <w:r>
        <w:t>The original code cannot handle when 0 &lt; x &lt; 1 and the c</w:t>
      </w:r>
      <w:r w:rsidR="00384444">
        <w:t>ode has been changed in the source file.</w:t>
      </w:r>
    </w:p>
    <w:p w14:paraId="2ECEC8F8" w14:textId="1C6CFCF1" w:rsidR="00384444" w:rsidRDefault="00136CB6" w:rsidP="00384444">
      <w:pPr>
        <w:pStyle w:val="ListParagraph"/>
        <w:numPr>
          <w:ilvl w:val="0"/>
          <w:numId w:val="1"/>
        </w:numPr>
      </w:pPr>
      <w:r>
        <w:t>The code has been changed to use amount error</w:t>
      </w:r>
    </w:p>
    <w:p w14:paraId="0A8F77A0" w14:textId="77777777" w:rsidR="00136CB6" w:rsidRDefault="00136CB6" w:rsidP="00384444">
      <w:pPr>
        <w:pStyle w:val="ListParagraph"/>
        <w:numPr>
          <w:ilvl w:val="0"/>
          <w:numId w:val="1"/>
        </w:numPr>
      </w:pPr>
    </w:p>
    <w:tbl>
      <w:tblPr>
        <w:tblStyle w:val="TableGrid"/>
        <w:tblW w:w="10800" w:type="dxa"/>
        <w:tblInd w:w="-720" w:type="dxa"/>
        <w:tblLook w:val="04A0" w:firstRow="1" w:lastRow="0" w:firstColumn="1" w:lastColumn="0" w:noHBand="0" w:noVBand="1"/>
      </w:tblPr>
      <w:tblGrid>
        <w:gridCol w:w="2142"/>
        <w:gridCol w:w="2235"/>
        <w:gridCol w:w="2094"/>
        <w:gridCol w:w="2235"/>
        <w:gridCol w:w="2094"/>
      </w:tblGrid>
      <w:tr w:rsidR="00652C64" w:rsidRPr="00144CBE" w14:paraId="414AE480" w14:textId="77777777" w:rsidTr="00D75BB1">
        <w:tc>
          <w:tcPr>
            <w:tcW w:w="2160" w:type="dxa"/>
            <w:vMerge w:val="restart"/>
            <w:vAlign w:val="center"/>
          </w:tcPr>
          <w:p w14:paraId="2BD1B05E" w14:textId="77777777" w:rsidR="00652C64" w:rsidRPr="00144CBE" w:rsidRDefault="00652C64" w:rsidP="00D75BB1">
            <w:pPr>
              <w:ind w:left="70"/>
              <w:jc w:val="center"/>
              <w:rPr>
                <w:b/>
              </w:rPr>
            </w:pPr>
            <w:r w:rsidRPr="00144CBE">
              <w:rPr>
                <w:b/>
              </w:rPr>
              <w:t>Value</w:t>
            </w:r>
          </w:p>
        </w:tc>
        <w:tc>
          <w:tcPr>
            <w:tcW w:w="4320" w:type="dxa"/>
            <w:gridSpan w:val="2"/>
          </w:tcPr>
          <w:p w14:paraId="2667BE6C" w14:textId="4F090414" w:rsidR="00652C64" w:rsidRPr="00144CBE" w:rsidRDefault="00652C64" w:rsidP="00D75BB1">
            <w:pPr>
              <w:jc w:val="center"/>
              <w:rPr>
                <w:b/>
              </w:rPr>
            </w:pPr>
            <w:r>
              <w:rPr>
                <w:b/>
              </w:rPr>
              <w:t>Amount error</w:t>
            </w:r>
          </w:p>
        </w:tc>
        <w:tc>
          <w:tcPr>
            <w:tcW w:w="4320" w:type="dxa"/>
            <w:gridSpan w:val="2"/>
          </w:tcPr>
          <w:p w14:paraId="7500F884" w14:textId="77777777" w:rsidR="00652C64" w:rsidRPr="00144CBE" w:rsidRDefault="00652C64" w:rsidP="00D75BB1">
            <w:pPr>
              <w:jc w:val="center"/>
              <w:rPr>
                <w:b/>
              </w:rPr>
            </w:pPr>
            <w:r>
              <w:rPr>
                <w:b/>
              </w:rPr>
              <w:t>Relative error</w:t>
            </w:r>
          </w:p>
        </w:tc>
      </w:tr>
      <w:tr w:rsidR="00652C64" w14:paraId="62253817" w14:textId="77777777" w:rsidTr="00D75BB1">
        <w:tc>
          <w:tcPr>
            <w:tcW w:w="2160" w:type="dxa"/>
            <w:vMerge/>
          </w:tcPr>
          <w:p w14:paraId="712CE8C6" w14:textId="77777777" w:rsidR="00652C64" w:rsidRDefault="00652C64" w:rsidP="00D75BB1">
            <w:pPr>
              <w:ind w:left="70"/>
              <w:jc w:val="center"/>
            </w:pPr>
          </w:p>
        </w:tc>
        <w:tc>
          <w:tcPr>
            <w:tcW w:w="2160" w:type="dxa"/>
          </w:tcPr>
          <w:p w14:paraId="62EAF1CF" w14:textId="77777777" w:rsidR="00652C64" w:rsidRPr="00144CBE" w:rsidRDefault="00652C64" w:rsidP="00D75BB1">
            <w:pPr>
              <w:jc w:val="center"/>
              <w:rPr>
                <w:b/>
              </w:rPr>
            </w:pPr>
            <w:r>
              <w:rPr>
                <w:b/>
              </w:rPr>
              <w:t>Square root</w:t>
            </w:r>
          </w:p>
        </w:tc>
        <w:tc>
          <w:tcPr>
            <w:tcW w:w="2160" w:type="dxa"/>
          </w:tcPr>
          <w:p w14:paraId="6A4B7208" w14:textId="77777777" w:rsidR="00652C64" w:rsidRPr="00144CBE" w:rsidRDefault="00652C64" w:rsidP="00D75BB1">
            <w:pPr>
              <w:jc w:val="center"/>
              <w:rPr>
                <w:b/>
              </w:rPr>
            </w:pPr>
            <w:r>
              <w:rPr>
                <w:b/>
              </w:rPr>
              <w:t>Loops</w:t>
            </w:r>
          </w:p>
        </w:tc>
        <w:tc>
          <w:tcPr>
            <w:tcW w:w="2160" w:type="dxa"/>
          </w:tcPr>
          <w:p w14:paraId="6B6282F5" w14:textId="77777777" w:rsidR="00652C64" w:rsidRPr="00144CBE" w:rsidRDefault="00652C64" w:rsidP="00D75BB1">
            <w:pPr>
              <w:jc w:val="center"/>
              <w:rPr>
                <w:b/>
              </w:rPr>
            </w:pPr>
            <w:r>
              <w:rPr>
                <w:b/>
              </w:rPr>
              <w:t>Square root</w:t>
            </w:r>
          </w:p>
        </w:tc>
        <w:tc>
          <w:tcPr>
            <w:tcW w:w="2160" w:type="dxa"/>
          </w:tcPr>
          <w:p w14:paraId="3D46D9FB" w14:textId="77777777" w:rsidR="00652C64" w:rsidRPr="00144CBE" w:rsidRDefault="00652C64" w:rsidP="00D75BB1">
            <w:pPr>
              <w:jc w:val="center"/>
              <w:rPr>
                <w:b/>
              </w:rPr>
            </w:pPr>
            <w:r>
              <w:rPr>
                <w:b/>
              </w:rPr>
              <w:t>Loops</w:t>
            </w:r>
          </w:p>
        </w:tc>
      </w:tr>
      <w:tr w:rsidR="00652C64" w14:paraId="72CAABBE" w14:textId="77777777" w:rsidTr="00D75BB1">
        <w:tc>
          <w:tcPr>
            <w:tcW w:w="2160" w:type="dxa"/>
          </w:tcPr>
          <w:p w14:paraId="48E5B641" w14:textId="77777777" w:rsidR="00652C64" w:rsidRDefault="00652C64" w:rsidP="00D75BB1">
            <w:pPr>
              <w:ind w:left="70"/>
              <w:jc w:val="center"/>
            </w:pPr>
            <w:r>
              <w:t>0.25</w:t>
            </w:r>
          </w:p>
        </w:tc>
        <w:tc>
          <w:tcPr>
            <w:tcW w:w="2160" w:type="dxa"/>
          </w:tcPr>
          <w:p w14:paraId="2F8DA4AB" w14:textId="6FD9D9D7" w:rsidR="00652C64" w:rsidRDefault="00BC5A8F" w:rsidP="00D75BB1">
            <w:pPr>
              <w:jc w:val="center"/>
            </w:pPr>
            <w:r w:rsidRPr="00BC5A8F">
              <w:t>0.499756</w:t>
            </w:r>
          </w:p>
        </w:tc>
        <w:tc>
          <w:tcPr>
            <w:tcW w:w="2160" w:type="dxa"/>
          </w:tcPr>
          <w:p w14:paraId="67F311C8" w14:textId="743E9485" w:rsidR="00652C64" w:rsidRDefault="00BC5A8F" w:rsidP="00D75BB1">
            <w:pPr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72FE0171" w14:textId="47EB780A" w:rsidR="00652C64" w:rsidRDefault="00652C64" w:rsidP="00D75BB1">
            <w:pPr>
              <w:jc w:val="center"/>
            </w:pPr>
            <w:r>
              <w:t>0.</w:t>
            </w:r>
            <w:r w:rsidR="00BC5A8F">
              <w:t>500122</w:t>
            </w:r>
          </w:p>
        </w:tc>
        <w:tc>
          <w:tcPr>
            <w:tcW w:w="2160" w:type="dxa"/>
          </w:tcPr>
          <w:p w14:paraId="158A3973" w14:textId="42521697" w:rsidR="00652C64" w:rsidRDefault="00BC5A8F" w:rsidP="00D75BB1">
            <w:pPr>
              <w:jc w:val="center"/>
            </w:pPr>
            <w:r>
              <w:t>11</w:t>
            </w:r>
          </w:p>
        </w:tc>
      </w:tr>
      <w:tr w:rsidR="00652C64" w14:paraId="26C0748F" w14:textId="77777777" w:rsidTr="00D75BB1">
        <w:tc>
          <w:tcPr>
            <w:tcW w:w="2160" w:type="dxa"/>
          </w:tcPr>
          <w:p w14:paraId="642B965A" w14:textId="77777777" w:rsidR="00652C64" w:rsidRDefault="00652C64" w:rsidP="00D75BB1">
            <w:pPr>
              <w:ind w:left="70"/>
              <w:jc w:val="center"/>
            </w:pPr>
            <w:r>
              <w:t>5000000000000</w:t>
            </w:r>
          </w:p>
        </w:tc>
        <w:tc>
          <w:tcPr>
            <w:tcW w:w="2160" w:type="dxa"/>
          </w:tcPr>
          <w:p w14:paraId="7733DE1F" w14:textId="3A1AD3E1" w:rsidR="00652C64" w:rsidRDefault="00BC5A8F" w:rsidP="00D75BB1">
            <w:pPr>
              <w:jc w:val="center"/>
            </w:pPr>
            <w:r w:rsidRPr="00BC5A8F">
              <w:t>2236067.9776895183</w:t>
            </w:r>
          </w:p>
        </w:tc>
        <w:tc>
          <w:tcPr>
            <w:tcW w:w="2160" w:type="dxa"/>
          </w:tcPr>
          <w:p w14:paraId="1BDD4CE4" w14:textId="3D05E779" w:rsidR="00652C64" w:rsidRDefault="00BC5A8F" w:rsidP="00D75BB1">
            <w:pPr>
              <w:jc w:val="center"/>
            </w:pPr>
            <w:r>
              <w:t>53</w:t>
            </w:r>
          </w:p>
        </w:tc>
        <w:tc>
          <w:tcPr>
            <w:tcW w:w="2160" w:type="dxa"/>
          </w:tcPr>
          <w:p w14:paraId="13DB8399" w14:textId="68D37751" w:rsidR="00652C64" w:rsidRDefault="00BC5A8F" w:rsidP="00D75BB1">
            <w:pPr>
              <w:jc w:val="center"/>
            </w:pPr>
            <w:r w:rsidRPr="00BC5A8F">
              <w:t>2236339.3322949705</w:t>
            </w:r>
          </w:p>
        </w:tc>
        <w:tc>
          <w:tcPr>
            <w:tcW w:w="2160" w:type="dxa"/>
          </w:tcPr>
          <w:p w14:paraId="675443F8" w14:textId="60120990" w:rsidR="00652C64" w:rsidRDefault="00BC5A8F" w:rsidP="00D75BB1">
            <w:pPr>
              <w:jc w:val="center"/>
            </w:pPr>
            <w:r>
              <w:t>32</w:t>
            </w:r>
          </w:p>
        </w:tc>
      </w:tr>
      <w:tr w:rsidR="00652C64" w14:paraId="5E64AE47" w14:textId="77777777" w:rsidTr="00D75BB1">
        <w:tc>
          <w:tcPr>
            <w:tcW w:w="2160" w:type="dxa"/>
          </w:tcPr>
          <w:p w14:paraId="40446844" w14:textId="77777777" w:rsidR="00652C64" w:rsidRDefault="00652C64" w:rsidP="00D75BB1">
            <w:pPr>
              <w:ind w:left="70"/>
              <w:jc w:val="center"/>
            </w:pPr>
            <w:r>
              <w:t>5000000</w:t>
            </w:r>
          </w:p>
        </w:tc>
        <w:tc>
          <w:tcPr>
            <w:tcW w:w="2160" w:type="dxa"/>
          </w:tcPr>
          <w:p w14:paraId="1B60DC23" w14:textId="1C4CB9C6" w:rsidR="00652C64" w:rsidRDefault="00BC5A8F" w:rsidP="00D75BB1">
            <w:pPr>
              <w:jc w:val="center"/>
            </w:pPr>
            <w:r w:rsidRPr="00BC5A8F">
              <w:t>2236.0683762</w:t>
            </w:r>
          </w:p>
        </w:tc>
        <w:tc>
          <w:tcPr>
            <w:tcW w:w="2160" w:type="dxa"/>
          </w:tcPr>
          <w:p w14:paraId="6DE9DF9D" w14:textId="28CEBB8C" w:rsidR="00652C64" w:rsidRDefault="00BC5A8F" w:rsidP="00D75BB1">
            <w:pPr>
              <w:jc w:val="center"/>
            </w:pPr>
            <w:r>
              <w:t>33</w:t>
            </w:r>
          </w:p>
        </w:tc>
        <w:tc>
          <w:tcPr>
            <w:tcW w:w="2160" w:type="dxa"/>
          </w:tcPr>
          <w:p w14:paraId="40346D04" w14:textId="0EF7F830" w:rsidR="00652C64" w:rsidRDefault="00BC5A8F" w:rsidP="00D75BB1">
            <w:pPr>
              <w:jc w:val="center"/>
            </w:pPr>
            <w:r w:rsidRPr="00BC5A8F">
              <w:t>2236.1737320</w:t>
            </w:r>
          </w:p>
        </w:tc>
        <w:tc>
          <w:tcPr>
            <w:tcW w:w="2160" w:type="dxa"/>
          </w:tcPr>
          <w:p w14:paraId="36470A58" w14:textId="3EFA5AF7" w:rsidR="00652C64" w:rsidRDefault="00BC5A8F" w:rsidP="00D75BB1">
            <w:pPr>
              <w:jc w:val="center"/>
            </w:pPr>
            <w:r>
              <w:t>22</w:t>
            </w:r>
          </w:p>
        </w:tc>
      </w:tr>
      <w:tr w:rsidR="00652C64" w14:paraId="4377C48F" w14:textId="77777777" w:rsidTr="00D75BB1">
        <w:tc>
          <w:tcPr>
            <w:tcW w:w="2160" w:type="dxa"/>
          </w:tcPr>
          <w:p w14:paraId="577ED19A" w14:textId="77777777" w:rsidR="00652C64" w:rsidRDefault="00652C64" w:rsidP="00D75BB1">
            <w:pPr>
              <w:ind w:left="70"/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373BEBCB" w14:textId="3379C9FE" w:rsidR="00652C64" w:rsidRDefault="00BC5A8F" w:rsidP="00D75BB1">
            <w:pPr>
              <w:jc w:val="center"/>
            </w:pPr>
            <w:r w:rsidRPr="00BC5A8F">
              <w:t>2.2354</w:t>
            </w:r>
          </w:p>
        </w:tc>
        <w:tc>
          <w:tcPr>
            <w:tcW w:w="2160" w:type="dxa"/>
          </w:tcPr>
          <w:p w14:paraId="10D1A556" w14:textId="53DD5966" w:rsidR="00652C64" w:rsidRDefault="00BC5A8F" w:rsidP="00D75BB1">
            <w:pPr>
              <w:jc w:val="center"/>
            </w:pPr>
            <w:r>
              <w:t>12</w:t>
            </w:r>
          </w:p>
        </w:tc>
        <w:tc>
          <w:tcPr>
            <w:tcW w:w="2160" w:type="dxa"/>
          </w:tcPr>
          <w:p w14:paraId="55C09EDF" w14:textId="2869956C" w:rsidR="00652C64" w:rsidRDefault="00BC5A8F" w:rsidP="00D75BB1">
            <w:pPr>
              <w:jc w:val="center"/>
            </w:pPr>
            <w:r>
              <w:t>2.2363</w:t>
            </w:r>
          </w:p>
        </w:tc>
        <w:tc>
          <w:tcPr>
            <w:tcW w:w="2160" w:type="dxa"/>
          </w:tcPr>
          <w:p w14:paraId="599BA78D" w14:textId="1C7730F9" w:rsidR="00652C64" w:rsidRDefault="00BC5A8F" w:rsidP="00D75BB1">
            <w:pPr>
              <w:jc w:val="center"/>
            </w:pPr>
            <w:r>
              <w:t>11</w:t>
            </w:r>
          </w:p>
        </w:tc>
      </w:tr>
      <w:tr w:rsidR="00652C64" w14:paraId="2DC27E6A" w14:textId="77777777" w:rsidTr="00D75BB1">
        <w:tc>
          <w:tcPr>
            <w:tcW w:w="2160" w:type="dxa"/>
          </w:tcPr>
          <w:p w14:paraId="64BC70D9" w14:textId="77777777" w:rsidR="00652C64" w:rsidRDefault="00652C64" w:rsidP="00D75BB1">
            <w:pPr>
              <w:ind w:left="70"/>
              <w:jc w:val="center"/>
            </w:pPr>
            <w:r>
              <w:t>0.005</w:t>
            </w:r>
          </w:p>
        </w:tc>
        <w:tc>
          <w:tcPr>
            <w:tcW w:w="2160" w:type="dxa"/>
          </w:tcPr>
          <w:p w14:paraId="2C4218F0" w14:textId="6B9ACA14" w:rsidR="00652C64" w:rsidRDefault="00BC5A8F" w:rsidP="00D75BB1">
            <w:pPr>
              <w:jc w:val="center"/>
            </w:pPr>
            <w:r w:rsidRPr="00BC5A8F">
              <w:t>0.070103</w:t>
            </w:r>
          </w:p>
        </w:tc>
        <w:tc>
          <w:tcPr>
            <w:tcW w:w="2160" w:type="dxa"/>
          </w:tcPr>
          <w:p w14:paraId="7EC37C6F" w14:textId="49FA2456" w:rsidR="00652C64" w:rsidRDefault="00BC5A8F" w:rsidP="00D75BB1">
            <w:pPr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2C89B8F1" w14:textId="3D5DB2AA" w:rsidR="00652C64" w:rsidRDefault="00BC5A8F" w:rsidP="00D75BB1">
            <w:pPr>
              <w:jc w:val="center"/>
            </w:pPr>
            <w:r w:rsidRPr="00BC5A8F">
              <w:t>0.070771</w:t>
            </w:r>
          </w:p>
        </w:tc>
        <w:tc>
          <w:tcPr>
            <w:tcW w:w="2160" w:type="dxa"/>
          </w:tcPr>
          <w:p w14:paraId="3A88D0E4" w14:textId="50CA0ED9" w:rsidR="00652C64" w:rsidRDefault="00BC5A8F" w:rsidP="00D75BB1">
            <w:pPr>
              <w:jc w:val="center"/>
            </w:pPr>
            <w:r>
              <w:t>14</w:t>
            </w:r>
          </w:p>
        </w:tc>
      </w:tr>
      <w:tr w:rsidR="00652C64" w14:paraId="72684ECF" w14:textId="77777777" w:rsidTr="00D75BB1">
        <w:tc>
          <w:tcPr>
            <w:tcW w:w="2160" w:type="dxa"/>
          </w:tcPr>
          <w:p w14:paraId="19787C35" w14:textId="77777777" w:rsidR="00652C64" w:rsidRDefault="00652C64" w:rsidP="00D75BB1">
            <w:pPr>
              <w:ind w:left="70"/>
              <w:jc w:val="center"/>
            </w:pPr>
            <w:r>
              <w:t>0.000005</w:t>
            </w:r>
          </w:p>
        </w:tc>
        <w:tc>
          <w:tcPr>
            <w:tcW w:w="2160" w:type="dxa"/>
          </w:tcPr>
          <w:p w14:paraId="3E41AC9C" w14:textId="67F2546A" w:rsidR="00652C64" w:rsidRDefault="00BC5A8F" w:rsidP="00D75BB1">
            <w:pPr>
              <w:jc w:val="center"/>
            </w:pPr>
            <w:r w:rsidRPr="00BC5A8F">
              <w:t>0.0029347</w:t>
            </w:r>
          </w:p>
        </w:tc>
        <w:tc>
          <w:tcPr>
            <w:tcW w:w="2160" w:type="dxa"/>
          </w:tcPr>
          <w:p w14:paraId="7887AEB7" w14:textId="6AF0DA09" w:rsidR="00652C64" w:rsidRDefault="00BC5A8F" w:rsidP="00D75BB1">
            <w:pPr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08469EB7" w14:textId="164BFFDE" w:rsidR="00652C64" w:rsidRDefault="00BC5A8F" w:rsidP="00D75BB1">
            <w:pPr>
              <w:jc w:val="center"/>
            </w:pPr>
            <w:r w:rsidRPr="00BC5A8F">
              <w:t>0.0022347</w:t>
            </w:r>
          </w:p>
        </w:tc>
        <w:tc>
          <w:tcPr>
            <w:tcW w:w="2160" w:type="dxa"/>
          </w:tcPr>
          <w:p w14:paraId="18438C41" w14:textId="2CBC3E34" w:rsidR="00652C64" w:rsidRDefault="00BC5A8F" w:rsidP="00D75BB1">
            <w:pPr>
              <w:jc w:val="center"/>
            </w:pPr>
            <w:r>
              <w:t>19</w:t>
            </w:r>
          </w:p>
        </w:tc>
      </w:tr>
    </w:tbl>
    <w:p w14:paraId="7A8FA7CF" w14:textId="6160DA08" w:rsidR="00384444" w:rsidRDefault="00384444" w:rsidP="00652C64"/>
    <w:p w14:paraId="5118FE37" w14:textId="4E008E56" w:rsidR="00384444" w:rsidRDefault="00384444" w:rsidP="00652C64"/>
    <w:p w14:paraId="484C05C7" w14:textId="7629C958" w:rsidR="00384444" w:rsidRDefault="00384444" w:rsidP="00384444">
      <w:pPr>
        <w:pStyle w:val="ListParagraph"/>
        <w:numPr>
          <w:ilvl w:val="0"/>
          <w:numId w:val="1"/>
        </w:numPr>
      </w:pPr>
      <w:r>
        <w:t>When calculating the square roots of small numbers (less than 1), relative error leads to more accurate answers.</w:t>
      </w:r>
    </w:p>
    <w:p w14:paraId="6C394752" w14:textId="5CB1E173" w:rsidR="00384444" w:rsidRDefault="00384444" w:rsidP="00384444">
      <w:pPr>
        <w:pStyle w:val="ListParagraph"/>
        <w:numPr>
          <w:ilvl w:val="0"/>
          <w:numId w:val="1"/>
        </w:numPr>
      </w:pPr>
      <w:r>
        <w:t>When calculating the square roots of large number, amount error leads to more accurate answers</w:t>
      </w:r>
    </w:p>
    <w:p w14:paraId="5EF69BB6" w14:textId="595CC70F" w:rsidR="00384444" w:rsidRDefault="00384444" w:rsidP="00384444">
      <w:pPr>
        <w:pStyle w:val="ListParagraph"/>
        <w:numPr>
          <w:ilvl w:val="0"/>
          <w:numId w:val="1"/>
        </w:numPr>
      </w:pPr>
      <w:r>
        <w:t xml:space="preserve">When we use amount error, the precision means the </w:t>
      </w:r>
      <w:r w:rsidR="007E29C7">
        <w:t>maximum value of the error</w:t>
      </w:r>
      <w:r>
        <w:t xml:space="preserve">. When we use relative error, the precision means </w:t>
      </w:r>
      <w:r w:rsidR="002010C2">
        <w:t>the maximum value of error</w:t>
      </w:r>
      <w:r w:rsidR="007E29C7">
        <w:t>/estimate value</w:t>
      </w:r>
      <w:r w:rsidR="002010C2">
        <w:t>.</w:t>
      </w:r>
    </w:p>
    <w:sectPr w:rsidR="0038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5001E"/>
    <w:multiLevelType w:val="hybridMultilevel"/>
    <w:tmpl w:val="6292F406"/>
    <w:lvl w:ilvl="0" w:tplc="4D3EB9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986DD1"/>
    <w:multiLevelType w:val="hybridMultilevel"/>
    <w:tmpl w:val="F940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200924">
    <w:abstractNumId w:val="0"/>
  </w:num>
  <w:num w:numId="2" w16cid:durableId="681972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E4"/>
    <w:rsid w:val="00136CB6"/>
    <w:rsid w:val="002010C2"/>
    <w:rsid w:val="00384444"/>
    <w:rsid w:val="00503371"/>
    <w:rsid w:val="0051046C"/>
    <w:rsid w:val="00577AAB"/>
    <w:rsid w:val="00652C64"/>
    <w:rsid w:val="007E29C7"/>
    <w:rsid w:val="00974793"/>
    <w:rsid w:val="00BC5A8F"/>
    <w:rsid w:val="00BC6117"/>
    <w:rsid w:val="00D2667B"/>
    <w:rsid w:val="00D36293"/>
    <w:rsid w:val="00E0399E"/>
    <w:rsid w:val="00FE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F779"/>
  <w15:chartTrackingRefBased/>
  <w15:docId w15:val="{A5E58841-D93E-0C41-B921-F6C6D1CC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22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2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2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2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2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2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2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2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2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2E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2E4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2E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2E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2E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2E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E22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2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2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2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2C64"/>
    <w:pPr>
      <w:spacing w:after="0" w:line="240" w:lineRule="auto"/>
    </w:pPr>
    <w:rPr>
      <w:rFonts w:eastAsia="SimSun"/>
      <w:kern w:val="0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Tie</dc:creator>
  <cp:keywords/>
  <dc:description/>
  <cp:lastModifiedBy>Wang, Tie</cp:lastModifiedBy>
  <cp:revision>2</cp:revision>
  <dcterms:created xsi:type="dcterms:W3CDTF">2025-09-24T04:48:00Z</dcterms:created>
  <dcterms:modified xsi:type="dcterms:W3CDTF">2025-09-26T22:22:00Z</dcterms:modified>
</cp:coreProperties>
</file>