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6D13F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76052" w:rsidRPr="00D76052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D76052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Einführung in die Analysis (eana)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6D13FA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76052" w:rsidRPr="00D76052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D76052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Einführung in die Analysis (eana)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0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5C62A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0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5C62A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CC610F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547532" w:history="1">
            <w:r w:rsidR="00CC610F" w:rsidRPr="00CC4186">
              <w:rPr>
                <w:rStyle w:val="Hyperlink"/>
                <w:noProof/>
              </w:rPr>
              <w:t>1</w:t>
            </w:r>
            <w:r w:rsidR="00CC610F">
              <w:rPr>
                <w:rFonts w:eastAsiaTheme="minorEastAsia"/>
                <w:noProof/>
                <w:lang w:eastAsia="de-CH"/>
              </w:rPr>
              <w:tab/>
            </w:r>
            <w:r w:rsidR="00CC610F" w:rsidRPr="00CC4186">
              <w:rPr>
                <w:rStyle w:val="Hyperlink"/>
                <w:noProof/>
              </w:rPr>
              <w:t>Einleitung</w:t>
            </w:r>
            <w:r w:rsidR="00CC610F">
              <w:rPr>
                <w:noProof/>
                <w:webHidden/>
              </w:rPr>
              <w:tab/>
            </w:r>
            <w:r w:rsidR="00CC610F">
              <w:rPr>
                <w:noProof/>
                <w:webHidden/>
              </w:rPr>
              <w:fldChar w:fldCharType="begin"/>
            </w:r>
            <w:r w:rsidR="00CC610F">
              <w:rPr>
                <w:noProof/>
                <w:webHidden/>
              </w:rPr>
              <w:instrText xml:space="preserve"> PAGEREF _Toc475547532 \h </w:instrText>
            </w:r>
            <w:r w:rsidR="00CC610F">
              <w:rPr>
                <w:noProof/>
                <w:webHidden/>
              </w:rPr>
            </w:r>
            <w:r w:rsidR="00CC610F">
              <w:rPr>
                <w:noProof/>
                <w:webHidden/>
              </w:rPr>
              <w:fldChar w:fldCharType="separate"/>
            </w:r>
            <w:r w:rsidR="00CC610F">
              <w:rPr>
                <w:noProof/>
                <w:webHidden/>
              </w:rPr>
              <w:t>2</w:t>
            </w:r>
            <w:r w:rsidR="00CC610F"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7533" w:history="1">
            <w:r w:rsidRPr="00CC4186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7534" w:history="1">
            <w:r w:rsidRPr="00CC4186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7535" w:history="1">
            <w:r w:rsidRPr="00CC4186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5547536" w:history="1">
            <w:r w:rsidRPr="00CC4186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7537" w:history="1">
            <w:r w:rsidRPr="00CC4186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7538" w:history="1">
            <w:r w:rsidRPr="00CC4186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Mengen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7539" w:history="1">
            <w:r w:rsidRPr="00CC4186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Mengen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7540" w:history="1">
            <w:r w:rsidRPr="00CC4186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Natürliche 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7541" w:history="1">
            <w:r w:rsidRPr="00CC4186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Ganze 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7542" w:history="1">
            <w:r w:rsidRPr="00CC4186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Rationale 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7543" w:history="1">
            <w:r w:rsidRPr="00CC4186">
              <w:rPr>
                <w:rStyle w:val="Hyperlink"/>
                <w:noProof/>
              </w:rPr>
              <w:t>2.2.5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Reelle 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7544" w:history="1">
            <w:r w:rsidRPr="00CC4186">
              <w:rPr>
                <w:rStyle w:val="Hyperlink"/>
                <w:noProof/>
              </w:rPr>
              <w:t>2.2.6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Intervalle (Teilmengen der reellen Zahlen)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7545" w:history="1">
            <w:r w:rsidRPr="00CC4186">
              <w:rPr>
                <w:rStyle w:val="Hyperlink"/>
                <w:noProof/>
              </w:rPr>
              <w:t>2.2.7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Komplexe 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47546" w:history="1">
            <w:r w:rsidRPr="00CC4186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Heron Verfahren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610F" w:rsidRDefault="00CC610F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5547547" w:history="1">
            <w:r w:rsidRPr="00CC4186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CC4186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_Toc475547547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475547532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475547533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EE1449">
        <w:t>eana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475547534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085780" w:rsidRDefault="00085780" w:rsidP="00085780">
      <w:pPr>
        <w:pStyle w:val="ListParagraph"/>
        <w:numPr>
          <w:ilvl w:val="0"/>
          <w:numId w:val="2"/>
        </w:numPr>
      </w:pPr>
      <w:r>
        <w:t>Berechnen von Grenzwerten einfacher Folgen und Funktionen</w:t>
      </w:r>
    </w:p>
    <w:p w:rsidR="00085780" w:rsidRDefault="00085780" w:rsidP="00085780">
      <w:pPr>
        <w:pStyle w:val="ListParagraph"/>
        <w:numPr>
          <w:ilvl w:val="0"/>
          <w:numId w:val="2"/>
        </w:numPr>
      </w:pPr>
      <w:r>
        <w:t>Interpretation und Berechnung der Ableitung einer Funktion</w:t>
      </w:r>
    </w:p>
    <w:p w:rsidR="00085780" w:rsidRDefault="00085780" w:rsidP="00E0659E">
      <w:pPr>
        <w:pStyle w:val="ListParagraph"/>
        <w:numPr>
          <w:ilvl w:val="0"/>
          <w:numId w:val="2"/>
        </w:numPr>
      </w:pPr>
      <w:r>
        <w:t>Interpretation und Berechnung des Integrals von ausgew</w:t>
      </w:r>
      <w:r>
        <w:t>ä</w:t>
      </w:r>
      <w:r>
        <w:t>hlten</w:t>
      </w:r>
      <w:r>
        <w:t xml:space="preserve"> </w:t>
      </w:r>
      <w:r>
        <w:t>Funktionen</w:t>
      </w:r>
    </w:p>
    <w:p w:rsidR="00085780" w:rsidRDefault="00085780" w:rsidP="00147D19">
      <w:pPr>
        <w:pStyle w:val="ListParagraph"/>
        <w:numPr>
          <w:ilvl w:val="0"/>
          <w:numId w:val="2"/>
        </w:numPr>
      </w:pPr>
      <w:r>
        <w:t>Verstehen und Anwenden ausgew</w:t>
      </w:r>
      <w:r>
        <w:t>ä</w:t>
      </w:r>
      <w:r>
        <w:t>hlter numerischer</w:t>
      </w:r>
      <w:r>
        <w:t xml:space="preserve"> Nä</w:t>
      </w:r>
      <w:r>
        <w:t>herungsverfahren f</w:t>
      </w:r>
      <w:r>
        <w:t>ü</w:t>
      </w:r>
      <w:r>
        <w:t>r die n</w:t>
      </w:r>
      <w:r>
        <w:t>ä</w:t>
      </w:r>
      <w:r>
        <w:t>herungsweise Berechnung</w:t>
      </w:r>
    </w:p>
    <w:p w:rsidR="00085780" w:rsidRDefault="00085780" w:rsidP="00085780">
      <w:pPr>
        <w:pStyle w:val="ListParagraph"/>
        <w:numPr>
          <w:ilvl w:val="1"/>
          <w:numId w:val="2"/>
        </w:numPr>
      </w:pPr>
      <w:r>
        <w:t>von Funktionswerten und Funktionen (Taylor-Approximation)</w:t>
      </w:r>
    </w:p>
    <w:p w:rsidR="00085780" w:rsidRDefault="00085780" w:rsidP="00085780">
      <w:pPr>
        <w:pStyle w:val="ListParagraph"/>
        <w:numPr>
          <w:ilvl w:val="1"/>
          <w:numId w:val="2"/>
        </w:numPr>
      </w:pPr>
      <w:r>
        <w:t>von Nullstellen von Funktionen (Newton-Verfahren)</w:t>
      </w:r>
    </w:p>
    <w:p w:rsidR="00085780" w:rsidRDefault="00085780" w:rsidP="00085780">
      <w:pPr>
        <w:pStyle w:val="ListParagraph"/>
        <w:numPr>
          <w:ilvl w:val="1"/>
          <w:numId w:val="2"/>
        </w:numPr>
      </w:pPr>
      <w:r>
        <w:t>von bestimmten Integralen (Riemannsche Summen)</w:t>
      </w:r>
    </w:p>
    <w:p w:rsidR="00085780" w:rsidRDefault="00085780" w:rsidP="00D47AE2">
      <w:pPr>
        <w:pStyle w:val="ListParagraph"/>
        <w:numPr>
          <w:ilvl w:val="0"/>
          <w:numId w:val="2"/>
        </w:numPr>
      </w:pPr>
      <w:r>
        <w:t>Anwenden der Konzepte und Verfahren der Analysis auf technische</w:t>
      </w:r>
      <w:r>
        <w:t xml:space="preserve"> </w:t>
      </w:r>
      <w:r>
        <w:t>Fragestellungen und Probleme</w:t>
      </w:r>
    </w:p>
    <w:p w:rsidR="003A70B0" w:rsidRDefault="00085780" w:rsidP="00085780">
      <w:pPr>
        <w:pStyle w:val="ListParagraph"/>
        <w:numPr>
          <w:ilvl w:val="0"/>
          <w:numId w:val="2"/>
        </w:numPr>
      </w:pPr>
      <w:r>
        <w:t>Numerische Berechnung von ausgew</w:t>
      </w:r>
      <w:r>
        <w:t>ä</w:t>
      </w:r>
      <w:r>
        <w:t>hlten Problemen mit Matlab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475547535"/>
      <w:r>
        <w:t>Prüfungen</w:t>
      </w:r>
      <w:bookmarkEnd w:id="12"/>
      <w:bookmarkEnd w:id="13"/>
      <w:bookmarkEnd w:id="14"/>
      <w:bookmarkEnd w:id="15"/>
    </w:p>
    <w:p w:rsidR="007505F2" w:rsidRDefault="007505F2" w:rsidP="007505F2">
      <w:r>
        <w:t>Die Modulnote setzt sich zu 50% aus zwei Semesterprüfungen zu je 25% und einer Modulschlussprüfung zu 50%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75547536"/>
      <w:r>
        <w:lastRenderedPageBreak/>
        <w:t>Woche 1</w:t>
      </w:r>
      <w:bookmarkEnd w:id="16"/>
    </w:p>
    <w:p w:rsidR="00973D65" w:rsidRDefault="00D33099" w:rsidP="00D33099">
      <w:pPr>
        <w:pStyle w:val="Heading2"/>
      </w:pPr>
      <w:bookmarkStart w:id="17" w:name="_Toc475547537"/>
      <w:r>
        <w:t>Einleitung</w:t>
      </w:r>
      <w:bookmarkEnd w:id="17"/>
    </w:p>
    <w:p w:rsidR="00D33099" w:rsidRDefault="004E7E7B" w:rsidP="00AF65CF">
      <w:r>
        <w:rPr>
          <w:noProof/>
          <w:lang w:eastAsia="de-CH"/>
        </w:rPr>
        <w:drawing>
          <wp:inline distT="0" distB="0" distL="0" distR="0" wp14:anchorId="54EFC2E6" wp14:editId="0D14C268">
            <wp:extent cx="5760720" cy="3750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99" w:rsidRDefault="00D33099" w:rsidP="00D33099">
      <w:pPr>
        <w:pStyle w:val="Heading2"/>
      </w:pPr>
      <w:bookmarkStart w:id="18" w:name="_Toc475547538"/>
      <w:r>
        <w:t>Mengen</w:t>
      </w:r>
      <w:bookmarkEnd w:id="18"/>
    </w:p>
    <w:p w:rsidR="004E7E7B" w:rsidRDefault="004E7E7B" w:rsidP="004E7E7B">
      <w:pPr>
        <w:pStyle w:val="Heading3"/>
      </w:pPr>
      <w:bookmarkStart w:id="19" w:name="_Toc475547539"/>
      <w:r>
        <w:t>Mengen</w:t>
      </w:r>
      <w:bookmarkEnd w:id="19"/>
    </w:p>
    <w:p w:rsidR="004E7E7B" w:rsidRDefault="004E7E7B" w:rsidP="004E7E7B">
      <w:r>
        <w:rPr>
          <w:noProof/>
          <w:lang w:eastAsia="de-CH"/>
        </w:rPr>
        <w:drawing>
          <wp:inline distT="0" distB="0" distL="0" distR="0" wp14:anchorId="7072C2E1" wp14:editId="7DAB2D4B">
            <wp:extent cx="5760720" cy="3020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7B" w:rsidRDefault="004E7E7B" w:rsidP="004E7E7B">
      <w:r>
        <w:rPr>
          <w:noProof/>
          <w:lang w:eastAsia="de-CH"/>
        </w:rPr>
        <w:lastRenderedPageBreak/>
        <w:drawing>
          <wp:inline distT="0" distB="0" distL="0" distR="0" wp14:anchorId="2AF58451" wp14:editId="27E1EAD3">
            <wp:extent cx="5760720" cy="2282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7B" w:rsidRPr="004E7E7B" w:rsidRDefault="004E7E7B" w:rsidP="004E7E7B">
      <w:r>
        <w:rPr>
          <w:noProof/>
          <w:lang w:eastAsia="de-CH"/>
        </w:rPr>
        <w:drawing>
          <wp:inline distT="0" distB="0" distL="0" distR="0" wp14:anchorId="20FA5A80" wp14:editId="3F6E9CAB">
            <wp:extent cx="5760720" cy="3593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99" w:rsidRDefault="00D33099" w:rsidP="00D33099">
      <w:pPr>
        <w:pStyle w:val="Heading3"/>
      </w:pPr>
      <w:bookmarkStart w:id="20" w:name="_Toc475547540"/>
      <w:r>
        <w:lastRenderedPageBreak/>
        <w:t>Natürliche Zahlen</w:t>
      </w:r>
      <w:bookmarkEnd w:id="20"/>
    </w:p>
    <w:p w:rsidR="00D33099" w:rsidRDefault="004E7E7B" w:rsidP="00AF65CF">
      <w:r>
        <w:rPr>
          <w:noProof/>
          <w:lang w:eastAsia="de-CH"/>
        </w:rPr>
        <w:drawing>
          <wp:inline distT="0" distB="0" distL="0" distR="0" wp14:anchorId="117D207E" wp14:editId="0854497C">
            <wp:extent cx="5760720" cy="3257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7B" w:rsidRDefault="004E7E7B" w:rsidP="00AF65CF">
      <w:r>
        <w:rPr>
          <w:noProof/>
          <w:lang w:eastAsia="de-CH"/>
        </w:rPr>
        <w:drawing>
          <wp:inline distT="0" distB="0" distL="0" distR="0" wp14:anchorId="2493C701" wp14:editId="54464A9A">
            <wp:extent cx="5760720" cy="3232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99" w:rsidRDefault="00D33099" w:rsidP="00D33099">
      <w:pPr>
        <w:pStyle w:val="Heading3"/>
      </w:pPr>
      <w:bookmarkStart w:id="21" w:name="_Toc475547541"/>
      <w:r>
        <w:lastRenderedPageBreak/>
        <w:t>Ganze Zahlen</w:t>
      </w:r>
      <w:bookmarkEnd w:id="21"/>
    </w:p>
    <w:p w:rsidR="00D33099" w:rsidRDefault="006C351B" w:rsidP="00AF65CF">
      <w:r>
        <w:rPr>
          <w:noProof/>
          <w:lang w:eastAsia="de-CH"/>
        </w:rPr>
        <w:drawing>
          <wp:inline distT="0" distB="0" distL="0" distR="0" wp14:anchorId="27A8DC99" wp14:editId="1423AD94">
            <wp:extent cx="5760720" cy="3693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1B" w:rsidRDefault="006C351B" w:rsidP="00AF65CF">
      <w:r>
        <w:rPr>
          <w:noProof/>
          <w:lang w:eastAsia="de-CH"/>
        </w:rPr>
        <w:drawing>
          <wp:inline distT="0" distB="0" distL="0" distR="0" wp14:anchorId="37C6D1FF" wp14:editId="6172E532">
            <wp:extent cx="5760720" cy="3601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99" w:rsidRDefault="00D33099" w:rsidP="00D33099">
      <w:pPr>
        <w:pStyle w:val="Heading3"/>
      </w:pPr>
      <w:bookmarkStart w:id="22" w:name="_Toc475547542"/>
      <w:r>
        <w:lastRenderedPageBreak/>
        <w:t>Rationale Zahlen</w:t>
      </w:r>
      <w:bookmarkEnd w:id="22"/>
    </w:p>
    <w:p w:rsidR="00D33099" w:rsidRDefault="006C351B" w:rsidP="00AF65CF">
      <w:r>
        <w:rPr>
          <w:noProof/>
          <w:lang w:eastAsia="de-CH"/>
        </w:rPr>
        <w:drawing>
          <wp:inline distT="0" distB="0" distL="0" distR="0" wp14:anchorId="0FCFACE6" wp14:editId="2D289F17">
            <wp:extent cx="5760720" cy="3695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1B" w:rsidRDefault="006C351B" w:rsidP="00AF65CF">
      <w:r>
        <w:rPr>
          <w:noProof/>
          <w:lang w:eastAsia="de-CH"/>
        </w:rPr>
        <w:drawing>
          <wp:inline distT="0" distB="0" distL="0" distR="0" wp14:anchorId="0A6BFD4A" wp14:editId="6BE0C1BE">
            <wp:extent cx="5760720" cy="3371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1B" w:rsidRDefault="006C351B" w:rsidP="00AF65CF">
      <w:r>
        <w:rPr>
          <w:noProof/>
          <w:lang w:eastAsia="de-CH"/>
        </w:rPr>
        <w:lastRenderedPageBreak/>
        <w:drawing>
          <wp:inline distT="0" distB="0" distL="0" distR="0" wp14:anchorId="28758944" wp14:editId="401FB744">
            <wp:extent cx="5760720" cy="3853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99" w:rsidRDefault="00D33099" w:rsidP="00D33099">
      <w:pPr>
        <w:pStyle w:val="Heading3"/>
      </w:pPr>
      <w:bookmarkStart w:id="23" w:name="_Toc475547543"/>
      <w:r>
        <w:t>Reelle Zahlen</w:t>
      </w:r>
      <w:bookmarkEnd w:id="23"/>
    </w:p>
    <w:p w:rsidR="00D33099" w:rsidRDefault="006C351B" w:rsidP="00AF65CF">
      <w:r>
        <w:rPr>
          <w:noProof/>
          <w:lang w:eastAsia="de-CH"/>
        </w:rPr>
        <w:drawing>
          <wp:inline distT="0" distB="0" distL="0" distR="0" wp14:anchorId="1BC68312" wp14:editId="299F1B70">
            <wp:extent cx="5760720" cy="3332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1B" w:rsidRDefault="006C351B" w:rsidP="00AF65CF">
      <w:r>
        <w:rPr>
          <w:noProof/>
          <w:lang w:eastAsia="de-CH"/>
        </w:rPr>
        <w:lastRenderedPageBreak/>
        <w:drawing>
          <wp:inline distT="0" distB="0" distL="0" distR="0" wp14:anchorId="57EC5F9E" wp14:editId="221D18A0">
            <wp:extent cx="5760720" cy="3692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1B" w:rsidRDefault="006C351B" w:rsidP="00AF65CF">
      <w:r>
        <w:rPr>
          <w:noProof/>
          <w:lang w:eastAsia="de-CH"/>
        </w:rPr>
        <w:drawing>
          <wp:inline distT="0" distB="0" distL="0" distR="0" wp14:anchorId="51467F00" wp14:editId="18830AC7">
            <wp:extent cx="5760720" cy="3771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1B" w:rsidRDefault="006C351B" w:rsidP="00AF65CF">
      <w:r>
        <w:rPr>
          <w:noProof/>
          <w:lang w:eastAsia="de-CH"/>
        </w:rPr>
        <w:lastRenderedPageBreak/>
        <w:drawing>
          <wp:inline distT="0" distB="0" distL="0" distR="0" wp14:anchorId="76413DB8" wp14:editId="3FE9BC59">
            <wp:extent cx="5760720" cy="3682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6B" w:rsidRDefault="00AA44DA" w:rsidP="00CC610F">
      <w:pPr>
        <w:pStyle w:val="Heading3"/>
      </w:pPr>
      <w:bookmarkStart w:id="24" w:name="_Toc475547544"/>
      <w:r>
        <w:t>Intervalle (</w:t>
      </w:r>
      <w:r w:rsidR="005E306B">
        <w:t>Teilmengen der reellen Zahlen</w:t>
      </w:r>
      <w:r>
        <w:t>)</w:t>
      </w:r>
      <w:bookmarkEnd w:id="24"/>
    </w:p>
    <w:p w:rsidR="005E306B" w:rsidRDefault="00C31B53" w:rsidP="00AF65CF">
      <w:r>
        <w:rPr>
          <w:noProof/>
          <w:lang w:eastAsia="de-CH"/>
        </w:rPr>
        <w:drawing>
          <wp:inline distT="0" distB="0" distL="0" distR="0" wp14:anchorId="04EB6998" wp14:editId="563E95BA">
            <wp:extent cx="5760720" cy="35985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53" w:rsidRDefault="00C31B53" w:rsidP="00AF65CF">
      <w:r>
        <w:rPr>
          <w:noProof/>
          <w:lang w:eastAsia="de-CH"/>
        </w:rPr>
        <w:lastRenderedPageBreak/>
        <w:drawing>
          <wp:inline distT="0" distB="0" distL="0" distR="0" wp14:anchorId="3A02F289" wp14:editId="1E1F562D">
            <wp:extent cx="5760720" cy="2974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53" w:rsidRDefault="00C31B53" w:rsidP="00C31B53">
      <w:pPr>
        <w:pStyle w:val="Heading3"/>
      </w:pPr>
      <w:bookmarkStart w:id="25" w:name="_Toc475547545"/>
      <w:r>
        <w:t>Komplexe Zahlen</w:t>
      </w:r>
      <w:bookmarkEnd w:id="25"/>
    </w:p>
    <w:p w:rsidR="00C31B53" w:rsidRDefault="00AA44DA" w:rsidP="00AF65CF">
      <w:r>
        <w:rPr>
          <w:noProof/>
          <w:lang w:eastAsia="de-CH"/>
        </w:rPr>
        <w:drawing>
          <wp:inline distT="0" distB="0" distL="0" distR="0" wp14:anchorId="3339BF1C" wp14:editId="496568F1">
            <wp:extent cx="5760720" cy="3710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DA" w:rsidRDefault="00AA44DA" w:rsidP="00AF65CF">
      <w:r>
        <w:rPr>
          <w:noProof/>
          <w:lang w:eastAsia="de-CH"/>
        </w:rPr>
        <w:lastRenderedPageBreak/>
        <w:drawing>
          <wp:inline distT="0" distB="0" distL="0" distR="0" wp14:anchorId="5277C23C" wp14:editId="57636C16">
            <wp:extent cx="5760720" cy="4251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99" w:rsidRDefault="00D33099" w:rsidP="00D33099">
      <w:pPr>
        <w:pStyle w:val="Heading2"/>
      </w:pPr>
      <w:bookmarkStart w:id="26" w:name="_Toc475547546"/>
      <w:r>
        <w:t>Heron Verfahren</w:t>
      </w:r>
      <w:bookmarkEnd w:id="26"/>
    </w:p>
    <w:p w:rsidR="00D33099" w:rsidRDefault="00596EE2" w:rsidP="00AF65CF">
      <w:r>
        <w:rPr>
          <w:noProof/>
          <w:lang w:eastAsia="de-CH"/>
        </w:rPr>
        <w:drawing>
          <wp:inline distT="0" distB="0" distL="0" distR="0" wp14:anchorId="1C365E3D" wp14:editId="6CCA0042">
            <wp:extent cx="576072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E2" w:rsidRDefault="00596EE2" w:rsidP="00AF65CF">
      <w:r>
        <w:rPr>
          <w:noProof/>
          <w:lang w:eastAsia="de-CH"/>
        </w:rPr>
        <w:lastRenderedPageBreak/>
        <w:drawing>
          <wp:inline distT="0" distB="0" distL="0" distR="0" wp14:anchorId="1C78C35D" wp14:editId="5FEB831A">
            <wp:extent cx="5760720" cy="36537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EE2">
        <w:rPr>
          <w:noProof/>
          <w:lang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69115EC0" wp14:editId="5A6CD194">
            <wp:extent cx="5760720" cy="34423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E2" w:rsidRDefault="00596EE2" w:rsidP="00AF65CF"/>
    <w:p w:rsidR="00085780" w:rsidRDefault="00085780" w:rsidP="00085780">
      <w:pPr>
        <w:pStyle w:val="Heading1"/>
      </w:pPr>
      <w:bookmarkStart w:id="27" w:name="_Toc475547547"/>
      <w:r>
        <w:lastRenderedPageBreak/>
        <w:t>Woche 2</w:t>
      </w:r>
      <w:bookmarkEnd w:id="27"/>
    </w:p>
    <w:p w:rsidR="00085780" w:rsidRDefault="00085780" w:rsidP="00AF65CF">
      <w:r>
        <w:t>TODO</w:t>
      </w:r>
    </w:p>
    <w:p w:rsidR="007505F2" w:rsidRPr="00AF65CF" w:rsidRDefault="007505F2" w:rsidP="00AF65CF"/>
    <w:sectPr w:rsidR="007505F2" w:rsidRPr="00AF65CF" w:rsidSect="00164DB6">
      <w:headerReference w:type="default" r:id="rId31"/>
      <w:footerReference w:type="default" r:id="rId32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13FA" w:rsidRDefault="006D13FA" w:rsidP="006B5E49">
      <w:pPr>
        <w:spacing w:after="0" w:line="240" w:lineRule="auto"/>
      </w:pPr>
      <w:r>
        <w:separator/>
      </w:r>
    </w:p>
  </w:endnote>
  <w:endnote w:type="continuationSeparator" w:id="0">
    <w:p w:rsidR="006D13FA" w:rsidRDefault="006D13FA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2603F1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CC610F">
      <w:rPr>
        <w:noProof/>
      </w:rPr>
      <w:t>14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CC610F">
      <w:rPr>
        <w:noProof/>
      </w:rPr>
      <w:t>14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13FA" w:rsidRDefault="006D13FA" w:rsidP="006B5E49">
      <w:pPr>
        <w:spacing w:after="0" w:line="240" w:lineRule="auto"/>
      </w:pPr>
      <w:r>
        <w:separator/>
      </w:r>
    </w:p>
  </w:footnote>
  <w:footnote w:type="continuationSeparator" w:id="0">
    <w:p w:rsidR="006D13FA" w:rsidRDefault="006D13FA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2603F1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052"/>
    <w:rsid w:val="0001007A"/>
    <w:rsid w:val="00057AA2"/>
    <w:rsid w:val="00085780"/>
    <w:rsid w:val="000A251E"/>
    <w:rsid w:val="000E01D5"/>
    <w:rsid w:val="000E0DEE"/>
    <w:rsid w:val="00105030"/>
    <w:rsid w:val="0012397E"/>
    <w:rsid w:val="00160860"/>
    <w:rsid w:val="00164748"/>
    <w:rsid w:val="00164DB6"/>
    <w:rsid w:val="001A52D5"/>
    <w:rsid w:val="001A6B64"/>
    <w:rsid w:val="001E32AD"/>
    <w:rsid w:val="002603F1"/>
    <w:rsid w:val="0026725B"/>
    <w:rsid w:val="002865EA"/>
    <w:rsid w:val="003037A4"/>
    <w:rsid w:val="0033460C"/>
    <w:rsid w:val="00342602"/>
    <w:rsid w:val="0038683A"/>
    <w:rsid w:val="003917D7"/>
    <w:rsid w:val="003A70B0"/>
    <w:rsid w:val="003B27B1"/>
    <w:rsid w:val="003D5735"/>
    <w:rsid w:val="003E53D8"/>
    <w:rsid w:val="004254A8"/>
    <w:rsid w:val="004B5461"/>
    <w:rsid w:val="004B776C"/>
    <w:rsid w:val="004E7E7B"/>
    <w:rsid w:val="00510030"/>
    <w:rsid w:val="00596EE2"/>
    <w:rsid w:val="005C62A4"/>
    <w:rsid w:val="005E306B"/>
    <w:rsid w:val="0067227E"/>
    <w:rsid w:val="00695C4B"/>
    <w:rsid w:val="006A6BF8"/>
    <w:rsid w:val="006B5E49"/>
    <w:rsid w:val="006C351B"/>
    <w:rsid w:val="006D13FA"/>
    <w:rsid w:val="006D62FC"/>
    <w:rsid w:val="006E2F0C"/>
    <w:rsid w:val="006E35E8"/>
    <w:rsid w:val="00742A9C"/>
    <w:rsid w:val="007505F2"/>
    <w:rsid w:val="00783AEF"/>
    <w:rsid w:val="007B0CD9"/>
    <w:rsid w:val="007B68D0"/>
    <w:rsid w:val="008C1085"/>
    <w:rsid w:val="008D68BE"/>
    <w:rsid w:val="00923291"/>
    <w:rsid w:val="0095096E"/>
    <w:rsid w:val="009637E6"/>
    <w:rsid w:val="00973D65"/>
    <w:rsid w:val="00990E7F"/>
    <w:rsid w:val="009B342F"/>
    <w:rsid w:val="00A25A57"/>
    <w:rsid w:val="00AA44DA"/>
    <w:rsid w:val="00AF65CF"/>
    <w:rsid w:val="00AF7A48"/>
    <w:rsid w:val="00B25571"/>
    <w:rsid w:val="00B70D48"/>
    <w:rsid w:val="00B7241C"/>
    <w:rsid w:val="00B81793"/>
    <w:rsid w:val="00BB78F3"/>
    <w:rsid w:val="00BC693F"/>
    <w:rsid w:val="00BC7B70"/>
    <w:rsid w:val="00BF0C5F"/>
    <w:rsid w:val="00C31B53"/>
    <w:rsid w:val="00C36948"/>
    <w:rsid w:val="00C569D5"/>
    <w:rsid w:val="00C6413D"/>
    <w:rsid w:val="00CC1F1F"/>
    <w:rsid w:val="00CC610F"/>
    <w:rsid w:val="00D33099"/>
    <w:rsid w:val="00D76052"/>
    <w:rsid w:val="00DD04C4"/>
    <w:rsid w:val="00DD6959"/>
    <w:rsid w:val="00DE60A2"/>
    <w:rsid w:val="00DF1936"/>
    <w:rsid w:val="00E376F9"/>
    <w:rsid w:val="00E52C9A"/>
    <w:rsid w:val="00E571CE"/>
    <w:rsid w:val="00EB766F"/>
    <w:rsid w:val="00EE1449"/>
    <w:rsid w:val="00F34BB8"/>
    <w:rsid w:val="00F40999"/>
    <w:rsid w:val="00F44376"/>
    <w:rsid w:val="00F969C9"/>
    <w:rsid w:val="00FD6B13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C0B3933"/>
  <w15:chartTrackingRefBased/>
  <w15:docId w15:val="{2A9DC599-899A-405F-96F5-7DEB8DB16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A9DFD5-2E1C-4EBB-860D-F5F9F0CB8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15</Pages>
  <Words>348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 X</vt:lpstr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17</cp:revision>
  <dcterms:created xsi:type="dcterms:W3CDTF">2017-02-20T14:49:00Z</dcterms:created>
  <dcterms:modified xsi:type="dcterms:W3CDTF">2017-02-22T16:23:00Z</dcterms:modified>
</cp:coreProperties>
</file>