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8D509" w14:textId="77777777" w:rsidR="00C63534" w:rsidRDefault="00C63534" w:rsidP="00C63534">
      <w:r>
        <w:rPr>
          <w:rFonts w:hint="eastAsia"/>
        </w:rPr>
        <w:t>检测到的目标点</w:t>
      </w:r>
    </w:p>
    <w:p w14:paraId="448167E7" w14:textId="77777777" w:rsidR="00C63534" w:rsidRDefault="00C63534" w:rsidP="00C63534"/>
    <w:p w14:paraId="337BD426" w14:textId="77777777" w:rsidR="00C63534" w:rsidRDefault="00C63534" w:rsidP="00C63534">
      <w:r>
        <w:rPr>
          <w:noProof/>
        </w:rPr>
        <w:drawing>
          <wp:inline distT="0" distB="0" distL="0" distR="0" wp14:anchorId="3086775E" wp14:editId="319E2884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44A3" w14:textId="77777777" w:rsidR="00C63534" w:rsidRDefault="00C63534"/>
    <w:p w14:paraId="6E229C58" w14:textId="77777777" w:rsidR="00C63534" w:rsidRDefault="00C63534"/>
    <w:p w14:paraId="3C18CEE5" w14:textId="40D8DEEB" w:rsidR="00C63534" w:rsidRDefault="00C63534">
      <w:r>
        <w:t>ORB</w:t>
      </w:r>
      <w:r>
        <w:rPr>
          <w:rFonts w:hint="eastAsia"/>
        </w:rPr>
        <w:t>配对threshold=20</w:t>
      </w:r>
    </w:p>
    <w:p w14:paraId="44299C37" w14:textId="77777777" w:rsidR="00C63534" w:rsidRDefault="00C63534">
      <w:r>
        <w:rPr>
          <w:noProof/>
        </w:rPr>
        <w:drawing>
          <wp:inline distT="0" distB="0" distL="0" distR="0" wp14:anchorId="5B5987C6" wp14:editId="147D402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0A25" w14:textId="77777777" w:rsidR="00C63534" w:rsidRDefault="00C63534"/>
    <w:p w14:paraId="4BDAE04E" w14:textId="26DBEFF2" w:rsidR="00C63534" w:rsidRDefault="00C63534"/>
    <w:p w14:paraId="5E90E80F" w14:textId="78237CC9" w:rsidR="00C63534" w:rsidRDefault="00C63534"/>
    <w:p w14:paraId="04771619" w14:textId="67975FEC" w:rsidR="00C63534" w:rsidRDefault="00C63534"/>
    <w:p w14:paraId="3547CC55" w14:textId="1E76AC6D" w:rsidR="00C63534" w:rsidRDefault="00C63534"/>
    <w:p w14:paraId="02BC282A" w14:textId="7C33A068" w:rsidR="00C63534" w:rsidRDefault="00C63534">
      <w:pPr>
        <w:rPr>
          <w:rFonts w:hint="eastAsia"/>
        </w:rPr>
      </w:pPr>
      <w:r>
        <w:t>T</w:t>
      </w:r>
      <w:r>
        <w:rPr>
          <w:rFonts w:hint="eastAsia"/>
        </w:rPr>
        <w:t>hreshold=30</w:t>
      </w:r>
    </w:p>
    <w:p w14:paraId="3521AD4C" w14:textId="77777777" w:rsidR="00C63534" w:rsidRDefault="00C63534">
      <w:r>
        <w:rPr>
          <w:noProof/>
        </w:rPr>
        <w:lastRenderedPageBreak/>
        <w:drawing>
          <wp:inline distT="0" distB="0" distL="0" distR="0" wp14:anchorId="01C7AD2F" wp14:editId="18B26F64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4784" w14:textId="77777777" w:rsidR="00C63534" w:rsidRDefault="00C63534"/>
    <w:p w14:paraId="18DA87D9" w14:textId="77777777" w:rsidR="00C63534" w:rsidRDefault="00C63534"/>
    <w:p w14:paraId="0EEE7174" w14:textId="77777777" w:rsidR="00C63534" w:rsidRDefault="00C63534">
      <w:r>
        <w:t>T</w:t>
      </w:r>
      <w:r>
        <w:rPr>
          <w:rFonts w:hint="eastAsia"/>
        </w:rPr>
        <w:t>hreshold=50</w:t>
      </w:r>
      <w:r>
        <w:rPr>
          <w:noProof/>
        </w:rPr>
        <w:drawing>
          <wp:inline distT="0" distB="0" distL="0" distR="0" wp14:anchorId="64D5ECA8" wp14:editId="057939E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1C7E" w14:textId="77777777" w:rsidR="00C63534" w:rsidRDefault="00C63534"/>
    <w:p w14:paraId="30E6755F" w14:textId="77777777" w:rsidR="00C63534" w:rsidRDefault="00C63534"/>
    <w:p w14:paraId="4B4F02F9" w14:textId="77777777" w:rsidR="00C63534" w:rsidRDefault="00C63534"/>
    <w:p w14:paraId="097DE25D" w14:textId="77777777" w:rsidR="00C63534" w:rsidRDefault="00C63534" w:rsidP="00C63534"/>
    <w:p w14:paraId="3D61ACBD" w14:textId="77777777" w:rsidR="00C63534" w:rsidRDefault="00C63534" w:rsidP="00C63534">
      <w:r>
        <w:rPr>
          <w:rFonts w:hint="eastAsia"/>
        </w:rPr>
        <w:t>通过E矩阵求解R和t</w:t>
      </w:r>
    </w:p>
    <w:p w14:paraId="672CB187" w14:textId="77777777" w:rsidR="00C63534" w:rsidRDefault="00C63534" w:rsidP="00C63534">
      <w:r>
        <w:rPr>
          <w:noProof/>
        </w:rPr>
        <w:lastRenderedPageBreak/>
        <w:drawing>
          <wp:inline distT="0" distB="0" distL="0" distR="0" wp14:anchorId="35791197" wp14:editId="00A49737">
            <wp:extent cx="6880860" cy="37871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688D" w14:textId="77777777" w:rsidR="00C63534" w:rsidRDefault="00C63534" w:rsidP="00C63534"/>
    <w:p w14:paraId="6747E4CD" w14:textId="77777777" w:rsidR="00C63534" w:rsidRDefault="00C63534" w:rsidP="00C63534"/>
    <w:p w14:paraId="27C0C07B" w14:textId="77777777" w:rsidR="00C63534" w:rsidRDefault="00C63534" w:rsidP="00C63534">
      <w:r>
        <w:rPr>
          <w:rFonts w:hint="eastAsia"/>
        </w:rPr>
        <w:t>高斯牛顿法求解B</w:t>
      </w:r>
      <w:r>
        <w:t>A</w:t>
      </w:r>
    </w:p>
    <w:p w14:paraId="28A50707" w14:textId="77777777" w:rsidR="00C63534" w:rsidRDefault="00C63534" w:rsidP="00C63534"/>
    <w:p w14:paraId="5E0B50F0" w14:textId="77777777" w:rsidR="00C63534" w:rsidRDefault="00C63534" w:rsidP="00C63534">
      <w:r>
        <w:rPr>
          <w:noProof/>
        </w:rPr>
        <w:drawing>
          <wp:inline distT="0" distB="0" distL="0" distR="0" wp14:anchorId="597E06EE" wp14:editId="52DCBA3E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E645" w14:textId="77777777" w:rsidR="00C63534" w:rsidRDefault="00C63534" w:rsidP="00C63534"/>
    <w:p w14:paraId="1C8AD22A" w14:textId="77777777" w:rsidR="00C63534" w:rsidRDefault="00C63534" w:rsidP="00C63534"/>
    <w:p w14:paraId="14AD5AB8" w14:textId="77777777" w:rsidR="00C63534" w:rsidRDefault="00C63534" w:rsidP="00C63534"/>
    <w:p w14:paraId="4C217B37" w14:textId="77777777" w:rsidR="00C63534" w:rsidRDefault="00C63534" w:rsidP="00C63534"/>
    <w:p w14:paraId="3B80D8A7" w14:textId="77777777" w:rsidR="00C63534" w:rsidRDefault="00C63534" w:rsidP="00C63534"/>
    <w:p w14:paraId="5904592E" w14:textId="77777777" w:rsidR="00C63534" w:rsidRDefault="00C63534" w:rsidP="00C63534">
      <w:r>
        <w:rPr>
          <w:rFonts w:hint="eastAsia"/>
        </w:rPr>
        <w:t>I</w:t>
      </w:r>
      <w:r>
        <w:t>CP</w:t>
      </w:r>
      <w:r>
        <w:rPr>
          <w:rFonts w:hint="eastAsia"/>
        </w:rPr>
        <w:t>配对</w:t>
      </w:r>
    </w:p>
    <w:p w14:paraId="16DE23BD" w14:textId="77777777" w:rsidR="00C63534" w:rsidRDefault="00C63534" w:rsidP="00C63534"/>
    <w:p w14:paraId="630DBDF5" w14:textId="77777777" w:rsidR="00C63534" w:rsidRDefault="00C63534" w:rsidP="00C63534">
      <w:r>
        <w:rPr>
          <w:noProof/>
        </w:rPr>
        <w:drawing>
          <wp:inline distT="0" distB="0" distL="0" distR="0" wp14:anchorId="49647127" wp14:editId="2D55B78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57F7" w14:textId="77777777" w:rsidR="00C63534" w:rsidRDefault="00C63534" w:rsidP="00C63534">
      <w:pPr>
        <w:rPr>
          <w:rFonts w:hint="eastAsia"/>
        </w:rPr>
      </w:pPr>
    </w:p>
    <w:p w14:paraId="6FEEC143" w14:textId="77777777" w:rsidR="00C63534" w:rsidRDefault="00C63534" w:rsidP="00C63534"/>
    <w:p w14:paraId="638B7835" w14:textId="77777777" w:rsidR="00C63534" w:rsidRDefault="00C63534"/>
    <w:p w14:paraId="347F6BDA" w14:textId="77777777" w:rsidR="00C63534" w:rsidRDefault="00C63534"/>
    <w:p w14:paraId="58969F03" w14:textId="77777777" w:rsidR="00C63534" w:rsidRDefault="00C63534"/>
    <w:sectPr w:rsidR="00C635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B66"/>
    <w:rsid w:val="0007550D"/>
    <w:rsid w:val="00C63534"/>
    <w:rsid w:val="00CF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3C9BF"/>
  <w15:chartTrackingRefBased/>
  <w15:docId w15:val="{95E8A650-6F01-4580-B5A9-48B3D2912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筠陶</dc:creator>
  <cp:keywords/>
  <dc:description/>
  <cp:lastModifiedBy>郭 筠陶</cp:lastModifiedBy>
  <cp:revision>2</cp:revision>
  <dcterms:created xsi:type="dcterms:W3CDTF">2020-10-24T17:43:00Z</dcterms:created>
  <dcterms:modified xsi:type="dcterms:W3CDTF">2020-10-24T17:48:00Z</dcterms:modified>
</cp:coreProperties>
</file>