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2F" w:rsidRPr="00CE1D2F" w:rsidRDefault="00CE1D2F" w:rsidP="00CE1D2F">
      <w:pPr>
        <w:shd w:val="clear" w:color="auto" w:fill="FFFFFF"/>
        <w:spacing w:after="0" w:line="375" w:lineRule="atLeast"/>
        <w:jc w:val="center"/>
        <w:rPr>
          <w:rFonts w:ascii="Times New Roman" w:eastAsia="Times New Roman" w:hAnsi="Times New Roman"/>
          <w:color w:val="000000"/>
          <w:sz w:val="26"/>
          <w:szCs w:val="26"/>
        </w:rPr>
      </w:pPr>
      <w:bookmarkStart w:id="0" w:name="_GoBack"/>
      <w:bookmarkEnd w:id="0"/>
      <w:r w:rsidRPr="00CE1D2F">
        <w:rPr>
          <w:rFonts w:ascii="Times New Roman" w:eastAsia="Times New Roman" w:hAnsi="Times New Roman"/>
          <w:b/>
          <w:bCs/>
          <w:color w:val="222222"/>
          <w:sz w:val="26"/>
          <w:szCs w:val="26"/>
        </w:rPr>
        <w:t>CỘNG HÒA XÃ HỘI CHỦ NGHĨA VIỆT NAM</w:t>
      </w:r>
    </w:p>
    <w:p w:rsidR="00CE1D2F" w:rsidRPr="00CE1D2F" w:rsidRDefault="00CE1D2F" w:rsidP="00CE1D2F">
      <w:pPr>
        <w:shd w:val="clear" w:color="auto" w:fill="FFFFFF"/>
        <w:spacing w:after="0" w:line="375" w:lineRule="atLeast"/>
        <w:jc w:val="center"/>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u w:val="single"/>
        </w:rPr>
        <w:t>Độc lập - Tự do - Hạnh phúc</w:t>
      </w:r>
      <w:r w:rsidRPr="00CE1D2F">
        <w:rPr>
          <w:rFonts w:ascii="Times New Roman" w:eastAsia="Times New Roman" w:hAnsi="Times New Roman"/>
          <w:color w:val="000000"/>
          <w:sz w:val="26"/>
          <w:szCs w:val="26"/>
        </w:rPr>
        <w:br/>
      </w:r>
      <w:r w:rsidRPr="00CE1D2F">
        <w:rPr>
          <w:rFonts w:ascii="Times New Roman" w:eastAsia="Times New Roman" w:hAnsi="Times New Roman"/>
          <w:color w:val="222222"/>
          <w:sz w:val="26"/>
          <w:szCs w:val="26"/>
        </w:rPr>
        <w:t> </w:t>
      </w:r>
    </w:p>
    <w:p w:rsidR="00CE1D2F" w:rsidRPr="00CE1D2F" w:rsidRDefault="00CE1D2F" w:rsidP="00CE1D2F">
      <w:pPr>
        <w:shd w:val="clear" w:color="auto" w:fill="FFFFFF"/>
        <w:spacing w:after="0" w:line="375" w:lineRule="atLeast"/>
        <w:jc w:val="center"/>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rPr>
        <w:t>HỢP ĐỒNG ĐẶT CỌC</w:t>
      </w:r>
    </w:p>
    <w:p w:rsidR="00CE1D2F" w:rsidRPr="00CE1D2F" w:rsidRDefault="00CE1D2F" w:rsidP="00CE1D2F">
      <w:pPr>
        <w:shd w:val="clear" w:color="auto" w:fill="FFFFFF"/>
        <w:spacing w:after="0" w:line="375" w:lineRule="atLeast"/>
        <w:jc w:val="center"/>
        <w:rPr>
          <w:rFonts w:ascii="Times New Roman" w:eastAsia="Times New Roman" w:hAnsi="Times New Roman"/>
          <w:color w:val="000000"/>
          <w:sz w:val="26"/>
          <w:szCs w:val="26"/>
        </w:rPr>
      </w:pPr>
      <w:r w:rsidRPr="00CE1D2F">
        <w:rPr>
          <w:rFonts w:ascii="Times New Roman" w:eastAsia="Times New Roman" w:hAnsi="Times New Roman"/>
          <w:i/>
          <w:iCs/>
          <w:color w:val="222222"/>
          <w:sz w:val="26"/>
          <w:szCs w:val="26"/>
        </w:rPr>
        <w:t>(V/v: Chuyển</w:t>
      </w:r>
      <w:r w:rsidR="00EA6DA6">
        <w:rPr>
          <w:rFonts w:ascii="Times New Roman" w:eastAsia="Times New Roman" w:hAnsi="Times New Roman"/>
          <w:i/>
          <w:iCs/>
          <w:color w:val="222222"/>
          <w:sz w:val="26"/>
          <w:szCs w:val="26"/>
        </w:rPr>
        <w:t xml:space="preserve"> nhượng quyền sử dụng đất</w:t>
      </w:r>
      <w:r w:rsidRPr="00CE1D2F">
        <w:rPr>
          <w:rFonts w:ascii="Times New Roman" w:eastAsia="Times New Roman" w:hAnsi="Times New Roman"/>
          <w:i/>
          <w:iCs/>
          <w:color w:val="222222"/>
          <w:sz w:val="26"/>
          <w:szCs w:val="26"/>
        </w:rPr>
        <w: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Hôm nay, ngày ….. tháng ….. năm ……, tại ……………………………. chúng tôi gồm: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u w:val="single"/>
        </w:rPr>
        <w:t>Bên đặt cọc</w:t>
      </w:r>
      <w:r w:rsidRPr="00CE1D2F">
        <w:rPr>
          <w:rFonts w:ascii="Times New Roman" w:eastAsia="Times New Roman" w:hAnsi="Times New Roman"/>
          <w:color w:val="222222"/>
          <w:sz w:val="26"/>
          <w:szCs w:val="26"/>
        </w:rPr>
        <w:t> (Sau đây gọi tắt là </w:t>
      </w:r>
      <w:r w:rsidRPr="00CE1D2F">
        <w:rPr>
          <w:rFonts w:ascii="Times New Roman" w:eastAsia="Times New Roman" w:hAnsi="Times New Roman"/>
          <w:b/>
          <w:bCs/>
          <w:color w:val="222222"/>
          <w:sz w:val="26"/>
          <w:szCs w:val="26"/>
        </w:rPr>
        <w:t>Bên A</w:t>
      </w:r>
      <w:r w:rsidRPr="00CE1D2F">
        <w:rPr>
          <w:rFonts w:ascii="Times New Roman" w:eastAsia="Times New Roman" w:hAnsi="Times New Roman"/>
          <w:color w:val="222222"/>
          <w:sz w:val="26"/>
          <w:szCs w:val="26"/>
        </w:rPr>
        <w: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Ông: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Sinh năm: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CMND/CCCD số: ........................ do .......................................... cấp ngày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Hộ khẩu thường trú tại: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Bà: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Sinh năm:.....................................................................................................</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CMND/CCCD số: ........................ do .......................................... cấp ngày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Hộ khẩu thường trú tại: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u w:val="single"/>
        </w:rPr>
        <w:t>Bên nhận đặt cọc</w:t>
      </w:r>
      <w:r w:rsidRPr="00CE1D2F">
        <w:rPr>
          <w:rFonts w:ascii="Times New Roman" w:eastAsia="Times New Roman" w:hAnsi="Times New Roman"/>
          <w:color w:val="222222"/>
          <w:sz w:val="26"/>
          <w:szCs w:val="26"/>
        </w:rPr>
        <w:t> (Sau đây gọi tắt là </w:t>
      </w:r>
      <w:r w:rsidRPr="00CE1D2F">
        <w:rPr>
          <w:rFonts w:ascii="Times New Roman" w:eastAsia="Times New Roman" w:hAnsi="Times New Roman"/>
          <w:b/>
          <w:bCs/>
          <w:color w:val="222222"/>
          <w:sz w:val="26"/>
          <w:szCs w:val="26"/>
        </w:rPr>
        <w:t>Bên B)</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Ông:.............................................................................................................</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Sinh năm: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CMND/CCCD số: ........................ do .......................................... cấp ngày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Hộ khẩu thường trú tại: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Bà: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Sinh năm: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CMND/CCCD số: ........................ do .......................................... cấp ngày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Hộ khẩu thường trú tại: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Các bên tự nguyện cùng nhau lập và ký Hợp đồng đặt cọc này để bảo đảm thực hiện việc chuyển nhượng quyền sử dụng đất theo các thoả thuận sau đây:</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rPr>
        <w:t>Điều 1. Đối tượng hợp đồng</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Đối tượng của Hợp đồng này là số tiền ………………… đồng (</w:t>
      </w:r>
      <w:r w:rsidRPr="00CE1D2F">
        <w:rPr>
          <w:rFonts w:ascii="Times New Roman" w:eastAsia="Times New Roman" w:hAnsi="Times New Roman"/>
          <w:i/>
          <w:iCs/>
          <w:color w:val="222222"/>
          <w:sz w:val="26"/>
          <w:szCs w:val="26"/>
        </w:rPr>
        <w:t>Bằng chữ : ………………… đồng chẵn</w:t>
      </w:r>
      <w:r w:rsidRPr="00CE1D2F">
        <w:rPr>
          <w:rFonts w:ascii="Times New Roman" w:eastAsia="Times New Roman" w:hAnsi="Times New Roman"/>
          <w:color w:val="222222"/>
          <w:sz w:val="26"/>
          <w:szCs w:val="26"/>
        </w:rPr>
        <w:t>) mà bên A đặt cọc cho bên B để được nhận chuyển nhượng  ………. thửa đất số ….., tờ bản đồ số …… theo Giấy chứng nhận quyền sử dụng đất ………… số ……………..; Số vào sổ cấp GCN số ……………….. do …………………………. cấp ngày ……………… mang tên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Thông tin cụ thể như sau:</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Diện tích đất chuyển nhượng: ........ m2 (</w:t>
      </w:r>
      <w:r w:rsidRPr="00CE1D2F">
        <w:rPr>
          <w:rFonts w:ascii="Times New Roman" w:eastAsia="Times New Roman" w:hAnsi="Times New Roman"/>
          <w:i/>
          <w:iCs/>
          <w:color w:val="222222"/>
          <w:sz w:val="26"/>
          <w:szCs w:val="26"/>
        </w:rPr>
        <w:t>Bằng chữ: ..................... mét vuông</w:t>
      </w:r>
      <w:r w:rsidRPr="00CE1D2F">
        <w:rPr>
          <w:rFonts w:ascii="Times New Roman" w:eastAsia="Times New Roman" w:hAnsi="Times New Roman"/>
          <w:color w:val="222222"/>
          <w:sz w:val="26"/>
          <w:szCs w:val="26"/>
        </w:rPr>
        <w: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Thửa đất:....................         - Tờ bản đồ:......................</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Địa chỉ thửa đất: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lastRenderedPageBreak/>
        <w:t>- Mục đích sử dụng: Đất ở: ........... m2</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Thời hạn sử dụng: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Nguồn gốc sử dụng: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i/>
          <w:iCs/>
          <w:color w:val="222222"/>
          <w:sz w:val="26"/>
          <w:szCs w:val="26"/>
        </w:rPr>
        <w:t>Giá chuyển nhượng</w:t>
      </w:r>
      <w:r w:rsidRPr="00CE1D2F">
        <w:rPr>
          <w:rFonts w:ascii="Times New Roman" w:eastAsia="Times New Roman" w:hAnsi="Times New Roman"/>
          <w:color w:val="222222"/>
          <w:sz w:val="26"/>
          <w:szCs w:val="26"/>
        </w:rPr>
        <w:t xml:space="preserve">: Giá chuyển nhượng toàn bộ </w:t>
      </w:r>
      <w:r w:rsidR="00EA6DA6">
        <w:rPr>
          <w:rFonts w:ascii="Times New Roman" w:eastAsia="Times New Roman" w:hAnsi="Times New Roman"/>
          <w:color w:val="222222"/>
          <w:sz w:val="26"/>
          <w:szCs w:val="26"/>
        </w:rPr>
        <w:t>thửa</w:t>
      </w:r>
      <w:r w:rsidRPr="00CE1D2F">
        <w:rPr>
          <w:rFonts w:ascii="Times New Roman" w:eastAsia="Times New Roman" w:hAnsi="Times New Roman"/>
          <w:color w:val="222222"/>
          <w:sz w:val="26"/>
          <w:szCs w:val="26"/>
        </w:rPr>
        <w:t xml:space="preserve"> đất theo hiện trạng sử dụng thực tế nêu trên được hai bên thỏa thuận là: ………….. đồng (</w:t>
      </w:r>
      <w:r w:rsidRPr="00CE1D2F">
        <w:rPr>
          <w:rFonts w:ascii="Times New Roman" w:eastAsia="Times New Roman" w:hAnsi="Times New Roman"/>
          <w:i/>
          <w:iCs/>
          <w:color w:val="222222"/>
          <w:sz w:val="26"/>
          <w:szCs w:val="26"/>
        </w:rPr>
        <w:t>Bằng chữ: ……………. đồng</w:t>
      </w:r>
      <w:r w:rsidRPr="00CE1D2F">
        <w:rPr>
          <w:rFonts w:ascii="Times New Roman" w:eastAsia="Times New Roman" w:hAnsi="Times New Roman"/>
          <w:color w:val="222222"/>
          <w:sz w:val="26"/>
          <w:szCs w:val="26"/>
        </w:rPr>
        <w: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Giá thỏa thuận này cố định trong mọi trường hợp, không tăng, không giảm khi giá thị trường biến động (nếu có).</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i/>
          <w:iCs/>
          <w:color w:val="222222"/>
          <w:sz w:val="26"/>
          <w:szCs w:val="26"/>
        </w:rPr>
        <w:t>Phương thức đặt cọc và thanh toán:</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Thời hạn đặt cọc:  ……. ngày kể từ ngày các bên lập và ký Hợp đồng này.</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rPr>
        <w:t>Điều 2. Phạt hợp đồng</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rPr>
        <w:t>Điều 3. Phương thức giải quyết tranh chấp hợp đồng</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Trong quá trình thực hiện Hợp đồng này, nếu phát sinh tranh chấp thì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rPr>
        <w:t>Điều 4. Cam đoan của các bên</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Bên A và Bên B chịu trách nhiệm trước pháp luật về những lời cam đoan sau đây:</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i/>
          <w:iCs/>
          <w:color w:val="222222"/>
          <w:sz w:val="26"/>
          <w:szCs w:val="26"/>
        </w:rPr>
        <w:t>1. Bên A cam đoan:</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Những thông tin về nhân thân đã ghi trong Hợp đồng này là đúng sự thật.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Việc giao kết hợp đồng này hoàn toàn tự nguyện, không bị lừa dối và không bị ép buộc.</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Đã tìm hiểu rõ nguồn gốc đất nhận chuyển nhượng nêu trên.</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Thực hiện đúng và đầy đủ các thoả thuận đã ghi trong Hợp đồng này.</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i/>
          <w:iCs/>
          <w:color w:val="222222"/>
          <w:sz w:val="26"/>
          <w:szCs w:val="26"/>
        </w:rPr>
        <w:t>2. Bên B cam đoan:</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xml:space="preserve">- Những thông tin về nhân thân, về </w:t>
      </w:r>
      <w:r w:rsidR="00EA6DA6">
        <w:rPr>
          <w:rFonts w:ascii="Times New Roman" w:eastAsia="Times New Roman" w:hAnsi="Times New Roman"/>
          <w:color w:val="222222"/>
          <w:sz w:val="26"/>
          <w:szCs w:val="26"/>
        </w:rPr>
        <w:t>thửa</w:t>
      </w:r>
      <w:r w:rsidRPr="00CE1D2F">
        <w:rPr>
          <w:rFonts w:ascii="Times New Roman" w:eastAsia="Times New Roman" w:hAnsi="Times New Roman"/>
          <w:color w:val="222222"/>
          <w:sz w:val="26"/>
          <w:szCs w:val="26"/>
        </w:rPr>
        <w:t xml:space="preserve"> đất đã ghi trong Hợp đồng này là đúng sự thật.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xml:space="preserve">- </w:t>
      </w:r>
      <w:r w:rsidR="00EA6DA6">
        <w:rPr>
          <w:rFonts w:ascii="Times New Roman" w:eastAsia="Times New Roman" w:hAnsi="Times New Roman"/>
          <w:color w:val="222222"/>
          <w:sz w:val="26"/>
          <w:szCs w:val="26"/>
        </w:rPr>
        <w:t>Thửa</w:t>
      </w:r>
      <w:r w:rsidRPr="00CE1D2F">
        <w:rPr>
          <w:rFonts w:ascii="Times New Roman" w:eastAsia="Times New Roman" w:hAnsi="Times New Roman"/>
          <w:color w:val="222222"/>
          <w:sz w:val="26"/>
          <w:szCs w:val="26"/>
        </w:rPr>
        <w:t xml:space="preserve"> đất mà Bên B đã nhận tiền đặt cọc để chuyển nhượng cho Bên A thuộc quyền sử dụng hợp pháp của Bên B và không là tài sản bảo đảm cho khoản vay của bên B tại Ngân hàng.</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xml:space="preserve">- Tính đến thời điểm giao kết hợp đồng này bên B cam đoan </w:t>
      </w:r>
      <w:r w:rsidR="00EA6DA6">
        <w:rPr>
          <w:rFonts w:ascii="Times New Roman" w:eastAsia="Times New Roman" w:hAnsi="Times New Roman"/>
          <w:color w:val="222222"/>
          <w:sz w:val="26"/>
          <w:szCs w:val="26"/>
        </w:rPr>
        <w:t>thửa đất</w:t>
      </w:r>
      <w:r w:rsidRPr="00CE1D2F">
        <w:rPr>
          <w:rFonts w:ascii="Times New Roman" w:eastAsia="Times New Roman" w:hAnsi="Times New Roman"/>
          <w:color w:val="222222"/>
          <w:sz w:val="26"/>
          <w:szCs w:val="26"/>
        </w:rPr>
        <w:t xml:space="preserve"> nêu trên không có tranh chấp, không nằm trong quy hoạch; chưa nhận tiền đặt cọc hay hứa bán cho bất kỳ ai; không bị kê biên để đảm bảo thi hành án.</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Bên B cam đoan sau ngày lập và ký Hợp đồng này, bên B không đưa tài sản nêu trên tham gia giao dịch nào dưới bất kỳ hình thức nào.</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lastRenderedPageBreak/>
        <w:t>- Việc giao kết Hợp đồng này hoàn toàn tự nguyện, không bị lừa dối và không bị ép buộc.</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 Thực hiện đúng và đầy đủ các thoả thuận đã ghi trong Hợp đồng này.       </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rPr>
        <w:t>Điều 5. Điều khoản chung</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1. Hợp đồng này có hiệu lực ngay sau khi hai bên ký kết.</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2. Việc thanh toán tiền, bàn giao giấy tờ, thửa đất phải được lập thành văn bản và có xác nhận của hai bên.</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3. Các bên đã đọc nguyên văn bản Hợp đồng này, hiểu rõ quyền, nghĩa vụ, lợi ích hợp pháp của mình và hậu quả pháp lý của việc giao kết Hợp đồng này.</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Hợp đồng này gồm …. tờ, …. … trang và được lập thành ….…… bản có giá trị như nhau, mỗi bên giữ  ……… bản để thực hiện.</w:t>
      </w:r>
    </w:p>
    <w:p w:rsidR="00CE1D2F" w:rsidRPr="00CE1D2F" w:rsidRDefault="00CE1D2F" w:rsidP="00CE1D2F">
      <w:pPr>
        <w:shd w:val="clear" w:color="auto" w:fill="FFFFFF"/>
        <w:spacing w:after="0" w:line="375" w:lineRule="atLeast"/>
        <w:rPr>
          <w:rFonts w:ascii="Times New Roman" w:eastAsia="Times New Roman" w:hAnsi="Times New Roman"/>
          <w:color w:val="000000"/>
          <w:sz w:val="26"/>
          <w:szCs w:val="26"/>
        </w:rPr>
      </w:pPr>
      <w:r w:rsidRPr="00CE1D2F">
        <w:rPr>
          <w:rFonts w:ascii="Times New Roman" w:eastAsia="Times New Roman" w:hAnsi="Times New Roman"/>
          <w:color w:val="222222"/>
          <w:sz w:val="26"/>
          <w:szCs w:val="26"/>
        </w:rPr>
        <w:t>Các bên ký dưới đây để làm chứng và cùng thực hiện.</w:t>
      </w:r>
    </w:p>
    <w:tbl>
      <w:tblPr>
        <w:tblW w:w="9049" w:type="dxa"/>
        <w:tblCellMar>
          <w:left w:w="0" w:type="dxa"/>
          <w:right w:w="0" w:type="dxa"/>
        </w:tblCellMar>
        <w:tblLook w:val="04A0" w:firstRow="1" w:lastRow="0" w:firstColumn="1" w:lastColumn="0" w:noHBand="0" w:noVBand="1"/>
      </w:tblPr>
      <w:tblGrid>
        <w:gridCol w:w="3836"/>
        <w:gridCol w:w="5213"/>
      </w:tblGrid>
      <w:tr w:rsidR="00CE1D2F" w:rsidRPr="00CE1D2F" w:rsidTr="00CE1D2F">
        <w:trPr>
          <w:trHeight w:val="1106"/>
        </w:trPr>
        <w:tc>
          <w:tcPr>
            <w:tcW w:w="0" w:type="auto"/>
            <w:shd w:val="clear" w:color="auto" w:fill="FFFFFF"/>
            <w:vAlign w:val="center"/>
            <w:hideMark/>
          </w:tcPr>
          <w:p w:rsidR="00CE1D2F" w:rsidRPr="00CE1D2F" w:rsidRDefault="00CE1D2F" w:rsidP="00CE1D2F">
            <w:pPr>
              <w:spacing w:after="0" w:line="375" w:lineRule="atLeast"/>
              <w:jc w:val="center"/>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rPr>
              <w:t> </w:t>
            </w:r>
          </w:p>
          <w:p w:rsidR="00CE1D2F" w:rsidRPr="00CE1D2F" w:rsidRDefault="00CE1D2F" w:rsidP="00CE1D2F">
            <w:pPr>
              <w:spacing w:after="0" w:line="375" w:lineRule="atLeast"/>
              <w:jc w:val="center"/>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rPr>
              <w:t>BÊN ĐẶT CỌC</w:t>
            </w:r>
          </w:p>
          <w:p w:rsidR="00CE1D2F" w:rsidRPr="00CE1D2F" w:rsidRDefault="00CE1D2F" w:rsidP="00CE1D2F">
            <w:pPr>
              <w:spacing w:after="0" w:line="375" w:lineRule="atLeast"/>
              <w:jc w:val="center"/>
              <w:rPr>
                <w:rFonts w:ascii="Times New Roman" w:eastAsia="Times New Roman" w:hAnsi="Times New Roman"/>
                <w:color w:val="000000"/>
                <w:sz w:val="26"/>
                <w:szCs w:val="26"/>
              </w:rPr>
            </w:pPr>
            <w:r w:rsidRPr="00CE1D2F">
              <w:rPr>
                <w:rFonts w:ascii="Times New Roman" w:eastAsia="Times New Roman" w:hAnsi="Times New Roman"/>
                <w:i/>
                <w:iCs/>
                <w:color w:val="222222"/>
                <w:sz w:val="26"/>
                <w:szCs w:val="26"/>
              </w:rPr>
              <w:t>(Ký, ghi rõ họ tên)</w:t>
            </w:r>
          </w:p>
        </w:tc>
        <w:tc>
          <w:tcPr>
            <w:tcW w:w="0" w:type="auto"/>
            <w:shd w:val="clear" w:color="auto" w:fill="FFFFFF"/>
            <w:vAlign w:val="center"/>
            <w:hideMark/>
          </w:tcPr>
          <w:p w:rsidR="00CE1D2F" w:rsidRPr="00CE1D2F" w:rsidRDefault="00CE1D2F" w:rsidP="00CE1D2F">
            <w:pPr>
              <w:spacing w:after="0" w:line="375" w:lineRule="atLeast"/>
              <w:jc w:val="center"/>
              <w:rPr>
                <w:rFonts w:ascii="Times New Roman" w:eastAsia="Times New Roman" w:hAnsi="Times New Roman"/>
                <w:color w:val="000000"/>
                <w:sz w:val="26"/>
                <w:szCs w:val="26"/>
              </w:rPr>
            </w:pPr>
            <w:r w:rsidRPr="00CE1D2F">
              <w:rPr>
                <w:rFonts w:ascii="Times New Roman" w:eastAsia="Times New Roman" w:hAnsi="Times New Roman"/>
                <w:b/>
                <w:bCs/>
                <w:color w:val="222222"/>
                <w:sz w:val="26"/>
                <w:szCs w:val="26"/>
              </w:rPr>
              <w:t>BÊN NHẬN ĐẶT CỌC</w:t>
            </w:r>
          </w:p>
          <w:p w:rsidR="00CE1D2F" w:rsidRPr="00CE1D2F" w:rsidRDefault="00CE1D2F" w:rsidP="00CE1D2F">
            <w:pPr>
              <w:spacing w:after="0" w:line="375" w:lineRule="atLeast"/>
              <w:jc w:val="center"/>
              <w:rPr>
                <w:rFonts w:ascii="Times New Roman" w:eastAsia="Times New Roman" w:hAnsi="Times New Roman"/>
                <w:color w:val="000000"/>
                <w:sz w:val="26"/>
                <w:szCs w:val="26"/>
              </w:rPr>
            </w:pPr>
            <w:r w:rsidRPr="00CE1D2F">
              <w:rPr>
                <w:rFonts w:ascii="Times New Roman" w:eastAsia="Times New Roman" w:hAnsi="Times New Roman"/>
                <w:i/>
                <w:iCs/>
                <w:color w:val="222222"/>
                <w:sz w:val="26"/>
                <w:szCs w:val="26"/>
              </w:rPr>
              <w:t>(Ký, ghi rõ họ tên)</w:t>
            </w:r>
          </w:p>
        </w:tc>
      </w:tr>
    </w:tbl>
    <w:p w:rsidR="00015314" w:rsidRPr="00CE1D2F" w:rsidRDefault="00015314">
      <w:pPr>
        <w:rPr>
          <w:rFonts w:ascii="Times New Roman" w:hAnsi="Times New Roman"/>
          <w:sz w:val="26"/>
          <w:szCs w:val="26"/>
        </w:rPr>
      </w:pPr>
    </w:p>
    <w:sectPr w:rsidR="00015314" w:rsidRPr="00CE1D2F" w:rsidSect="00092687">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C9"/>
    <w:rsid w:val="00015314"/>
    <w:rsid w:val="00092687"/>
    <w:rsid w:val="00182F3A"/>
    <w:rsid w:val="001C3D76"/>
    <w:rsid w:val="003E0BF8"/>
    <w:rsid w:val="004110A5"/>
    <w:rsid w:val="00440224"/>
    <w:rsid w:val="00440750"/>
    <w:rsid w:val="00477CC9"/>
    <w:rsid w:val="004A7B97"/>
    <w:rsid w:val="005164C9"/>
    <w:rsid w:val="00547749"/>
    <w:rsid w:val="00582CB9"/>
    <w:rsid w:val="00586FA4"/>
    <w:rsid w:val="006809F2"/>
    <w:rsid w:val="00767EF8"/>
    <w:rsid w:val="007F4EBB"/>
    <w:rsid w:val="008049F7"/>
    <w:rsid w:val="008B031A"/>
    <w:rsid w:val="00905C77"/>
    <w:rsid w:val="00C36462"/>
    <w:rsid w:val="00CB50C2"/>
    <w:rsid w:val="00CE1D2F"/>
    <w:rsid w:val="00E04C22"/>
    <w:rsid w:val="00E86582"/>
    <w:rsid w:val="00E87FF6"/>
    <w:rsid w:val="00EA6DA6"/>
    <w:rsid w:val="00F2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5115A-ABC6-44C9-9810-036493E0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40224"/>
    <w:rPr>
      <w:color w:val="0563C1"/>
      <w:u w:val="single"/>
    </w:rPr>
  </w:style>
  <w:style w:type="paragraph" w:styleId="NormalWeb">
    <w:name w:val="Normal (Web)"/>
    <w:basedOn w:val="Normal"/>
    <w:uiPriority w:val="99"/>
    <w:semiHidden/>
    <w:unhideWhenUsed/>
    <w:rsid w:val="00CE1D2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3562">
      <w:bodyDiv w:val="1"/>
      <w:marLeft w:val="0"/>
      <w:marRight w:val="0"/>
      <w:marTop w:val="0"/>
      <w:marBottom w:val="0"/>
      <w:divBdr>
        <w:top w:val="none" w:sz="0" w:space="0" w:color="auto"/>
        <w:left w:val="none" w:sz="0" w:space="0" w:color="auto"/>
        <w:bottom w:val="none" w:sz="0" w:space="0" w:color="auto"/>
        <w:right w:val="none" w:sz="0" w:space="0" w:color="auto"/>
      </w:divBdr>
    </w:div>
    <w:div w:id="81798841">
      <w:bodyDiv w:val="1"/>
      <w:marLeft w:val="0"/>
      <w:marRight w:val="0"/>
      <w:marTop w:val="0"/>
      <w:marBottom w:val="0"/>
      <w:divBdr>
        <w:top w:val="none" w:sz="0" w:space="0" w:color="auto"/>
        <w:left w:val="none" w:sz="0" w:space="0" w:color="auto"/>
        <w:bottom w:val="none" w:sz="0" w:space="0" w:color="auto"/>
        <w:right w:val="none" w:sz="0" w:space="0" w:color="auto"/>
      </w:divBdr>
    </w:div>
    <w:div w:id="224805746">
      <w:bodyDiv w:val="1"/>
      <w:marLeft w:val="0"/>
      <w:marRight w:val="0"/>
      <w:marTop w:val="0"/>
      <w:marBottom w:val="0"/>
      <w:divBdr>
        <w:top w:val="none" w:sz="0" w:space="0" w:color="auto"/>
        <w:left w:val="none" w:sz="0" w:space="0" w:color="auto"/>
        <w:bottom w:val="none" w:sz="0" w:space="0" w:color="auto"/>
        <w:right w:val="none" w:sz="0" w:space="0" w:color="auto"/>
      </w:divBdr>
    </w:div>
    <w:div w:id="266616777">
      <w:bodyDiv w:val="1"/>
      <w:marLeft w:val="0"/>
      <w:marRight w:val="0"/>
      <w:marTop w:val="0"/>
      <w:marBottom w:val="0"/>
      <w:divBdr>
        <w:top w:val="none" w:sz="0" w:space="0" w:color="auto"/>
        <w:left w:val="none" w:sz="0" w:space="0" w:color="auto"/>
        <w:bottom w:val="none" w:sz="0" w:space="0" w:color="auto"/>
        <w:right w:val="none" w:sz="0" w:space="0" w:color="auto"/>
      </w:divBdr>
    </w:div>
    <w:div w:id="446588151">
      <w:bodyDiv w:val="1"/>
      <w:marLeft w:val="0"/>
      <w:marRight w:val="0"/>
      <w:marTop w:val="0"/>
      <w:marBottom w:val="0"/>
      <w:divBdr>
        <w:top w:val="none" w:sz="0" w:space="0" w:color="auto"/>
        <w:left w:val="none" w:sz="0" w:space="0" w:color="auto"/>
        <w:bottom w:val="none" w:sz="0" w:space="0" w:color="auto"/>
        <w:right w:val="none" w:sz="0" w:space="0" w:color="auto"/>
      </w:divBdr>
    </w:div>
    <w:div w:id="553927837">
      <w:bodyDiv w:val="1"/>
      <w:marLeft w:val="0"/>
      <w:marRight w:val="0"/>
      <w:marTop w:val="0"/>
      <w:marBottom w:val="0"/>
      <w:divBdr>
        <w:top w:val="none" w:sz="0" w:space="0" w:color="auto"/>
        <w:left w:val="none" w:sz="0" w:space="0" w:color="auto"/>
        <w:bottom w:val="none" w:sz="0" w:space="0" w:color="auto"/>
        <w:right w:val="none" w:sz="0" w:space="0" w:color="auto"/>
      </w:divBdr>
      <w:divsChild>
        <w:div w:id="425812985">
          <w:marLeft w:val="0"/>
          <w:marRight w:val="0"/>
          <w:marTop w:val="0"/>
          <w:marBottom w:val="0"/>
          <w:divBdr>
            <w:top w:val="none" w:sz="0" w:space="0" w:color="auto"/>
            <w:left w:val="none" w:sz="0" w:space="0" w:color="auto"/>
            <w:bottom w:val="none" w:sz="0" w:space="0" w:color="auto"/>
            <w:right w:val="none" w:sz="0" w:space="0" w:color="auto"/>
          </w:divBdr>
        </w:div>
        <w:div w:id="1286160783">
          <w:marLeft w:val="0"/>
          <w:marRight w:val="0"/>
          <w:marTop w:val="0"/>
          <w:marBottom w:val="0"/>
          <w:divBdr>
            <w:top w:val="none" w:sz="0" w:space="0" w:color="auto"/>
            <w:left w:val="none" w:sz="0" w:space="0" w:color="auto"/>
            <w:bottom w:val="none" w:sz="0" w:space="0" w:color="auto"/>
            <w:right w:val="none" w:sz="0" w:space="0" w:color="auto"/>
          </w:divBdr>
        </w:div>
        <w:div w:id="1657997650">
          <w:marLeft w:val="0"/>
          <w:marRight w:val="0"/>
          <w:marTop w:val="0"/>
          <w:marBottom w:val="0"/>
          <w:divBdr>
            <w:top w:val="none" w:sz="0" w:space="0" w:color="auto"/>
            <w:left w:val="none" w:sz="0" w:space="0" w:color="auto"/>
            <w:bottom w:val="none" w:sz="0" w:space="0" w:color="auto"/>
            <w:right w:val="none" w:sz="0" w:space="0" w:color="auto"/>
          </w:divBdr>
        </w:div>
      </w:divsChild>
    </w:div>
    <w:div w:id="795487167">
      <w:bodyDiv w:val="1"/>
      <w:marLeft w:val="0"/>
      <w:marRight w:val="0"/>
      <w:marTop w:val="0"/>
      <w:marBottom w:val="0"/>
      <w:divBdr>
        <w:top w:val="none" w:sz="0" w:space="0" w:color="auto"/>
        <w:left w:val="none" w:sz="0" w:space="0" w:color="auto"/>
        <w:bottom w:val="none" w:sz="0" w:space="0" w:color="auto"/>
        <w:right w:val="none" w:sz="0" w:space="0" w:color="auto"/>
      </w:divBdr>
      <w:divsChild>
        <w:div w:id="457722452">
          <w:marLeft w:val="0"/>
          <w:marRight w:val="0"/>
          <w:marTop w:val="0"/>
          <w:marBottom w:val="0"/>
          <w:divBdr>
            <w:top w:val="none" w:sz="0" w:space="0" w:color="auto"/>
            <w:left w:val="none" w:sz="0" w:space="0" w:color="auto"/>
            <w:bottom w:val="none" w:sz="0" w:space="0" w:color="auto"/>
            <w:right w:val="none" w:sz="0" w:space="0" w:color="auto"/>
          </w:divBdr>
        </w:div>
        <w:div w:id="679963607">
          <w:marLeft w:val="0"/>
          <w:marRight w:val="0"/>
          <w:marTop w:val="0"/>
          <w:marBottom w:val="0"/>
          <w:divBdr>
            <w:top w:val="none" w:sz="0" w:space="0" w:color="auto"/>
            <w:left w:val="none" w:sz="0" w:space="0" w:color="auto"/>
            <w:bottom w:val="none" w:sz="0" w:space="0" w:color="auto"/>
            <w:right w:val="none" w:sz="0" w:space="0" w:color="auto"/>
          </w:divBdr>
        </w:div>
        <w:div w:id="1641156353">
          <w:marLeft w:val="0"/>
          <w:marRight w:val="0"/>
          <w:marTop w:val="0"/>
          <w:marBottom w:val="0"/>
          <w:divBdr>
            <w:top w:val="none" w:sz="0" w:space="0" w:color="auto"/>
            <w:left w:val="none" w:sz="0" w:space="0" w:color="auto"/>
            <w:bottom w:val="none" w:sz="0" w:space="0" w:color="auto"/>
            <w:right w:val="none" w:sz="0" w:space="0" w:color="auto"/>
          </w:divBdr>
        </w:div>
      </w:divsChild>
    </w:div>
    <w:div w:id="946159033">
      <w:bodyDiv w:val="1"/>
      <w:marLeft w:val="0"/>
      <w:marRight w:val="0"/>
      <w:marTop w:val="0"/>
      <w:marBottom w:val="0"/>
      <w:divBdr>
        <w:top w:val="none" w:sz="0" w:space="0" w:color="auto"/>
        <w:left w:val="none" w:sz="0" w:space="0" w:color="auto"/>
        <w:bottom w:val="none" w:sz="0" w:space="0" w:color="auto"/>
        <w:right w:val="none" w:sz="0" w:space="0" w:color="auto"/>
      </w:divBdr>
    </w:div>
    <w:div w:id="1201435764">
      <w:bodyDiv w:val="1"/>
      <w:marLeft w:val="0"/>
      <w:marRight w:val="0"/>
      <w:marTop w:val="0"/>
      <w:marBottom w:val="0"/>
      <w:divBdr>
        <w:top w:val="none" w:sz="0" w:space="0" w:color="auto"/>
        <w:left w:val="none" w:sz="0" w:space="0" w:color="auto"/>
        <w:bottom w:val="none" w:sz="0" w:space="0" w:color="auto"/>
        <w:right w:val="none" w:sz="0" w:space="0" w:color="auto"/>
      </w:divBdr>
    </w:div>
    <w:div w:id="1272594026">
      <w:bodyDiv w:val="1"/>
      <w:marLeft w:val="0"/>
      <w:marRight w:val="0"/>
      <w:marTop w:val="0"/>
      <w:marBottom w:val="0"/>
      <w:divBdr>
        <w:top w:val="none" w:sz="0" w:space="0" w:color="auto"/>
        <w:left w:val="none" w:sz="0" w:space="0" w:color="auto"/>
        <w:bottom w:val="none" w:sz="0" w:space="0" w:color="auto"/>
        <w:right w:val="none" w:sz="0" w:space="0" w:color="auto"/>
      </w:divBdr>
    </w:div>
    <w:div w:id="1894464179">
      <w:bodyDiv w:val="1"/>
      <w:marLeft w:val="0"/>
      <w:marRight w:val="0"/>
      <w:marTop w:val="0"/>
      <w:marBottom w:val="0"/>
      <w:divBdr>
        <w:top w:val="none" w:sz="0" w:space="0" w:color="auto"/>
        <w:left w:val="none" w:sz="0" w:space="0" w:color="auto"/>
        <w:bottom w:val="none" w:sz="0" w:space="0" w:color="auto"/>
        <w:right w:val="none" w:sz="0" w:space="0" w:color="auto"/>
      </w:divBdr>
    </w:div>
    <w:div w:id="202227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Microsoft account</cp:lastModifiedBy>
  <cp:revision>2</cp:revision>
  <dcterms:created xsi:type="dcterms:W3CDTF">2025-10-15T02:04:00Z</dcterms:created>
  <dcterms:modified xsi:type="dcterms:W3CDTF">2025-10-15T02:04:00Z</dcterms:modified>
</cp:coreProperties>
</file>