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603A7" w14:textId="5AA30331" w:rsidR="32777303" w:rsidRDefault="32777303" w:rsidP="32777303">
      <w:pPr>
        <w:jc w:val="center"/>
        <w:rPr>
          <w:b/>
          <w:bCs/>
          <w:sz w:val="40"/>
          <w:szCs w:val="40"/>
        </w:rPr>
      </w:pPr>
      <w:proofErr w:type="spellStart"/>
      <w:r w:rsidRPr="32777303">
        <w:rPr>
          <w:b/>
          <w:bCs/>
          <w:sz w:val="40"/>
          <w:szCs w:val="40"/>
        </w:rPr>
        <w:t>Nhật</w:t>
      </w:r>
      <w:proofErr w:type="spellEnd"/>
      <w:r w:rsidRPr="32777303">
        <w:rPr>
          <w:b/>
          <w:bCs/>
          <w:sz w:val="40"/>
          <w:szCs w:val="40"/>
        </w:rPr>
        <w:t xml:space="preserve"> </w:t>
      </w:r>
      <w:proofErr w:type="spellStart"/>
      <w:r w:rsidRPr="32777303">
        <w:rPr>
          <w:b/>
          <w:bCs/>
          <w:sz w:val="40"/>
          <w:szCs w:val="40"/>
        </w:rPr>
        <w:t>kí</w:t>
      </w:r>
      <w:proofErr w:type="spellEnd"/>
      <w:r w:rsidRPr="32777303">
        <w:rPr>
          <w:b/>
          <w:bCs/>
          <w:sz w:val="40"/>
          <w:szCs w:val="40"/>
        </w:rPr>
        <w:t xml:space="preserve"> </w:t>
      </w:r>
      <w:proofErr w:type="spellStart"/>
      <w:r w:rsidRPr="32777303">
        <w:rPr>
          <w:b/>
          <w:bCs/>
          <w:sz w:val="40"/>
          <w:szCs w:val="40"/>
        </w:rPr>
        <w:t>hoạt</w:t>
      </w:r>
      <w:proofErr w:type="spellEnd"/>
      <w:r w:rsidRPr="32777303">
        <w:rPr>
          <w:b/>
          <w:bCs/>
          <w:sz w:val="40"/>
          <w:szCs w:val="40"/>
        </w:rPr>
        <w:t xml:space="preserve"> </w:t>
      </w:r>
      <w:proofErr w:type="spellStart"/>
      <w:r w:rsidRPr="32777303">
        <w:rPr>
          <w:b/>
          <w:bCs/>
          <w:sz w:val="40"/>
          <w:szCs w:val="40"/>
        </w:rPr>
        <w:t>động</w:t>
      </w:r>
      <w:proofErr w:type="spellEnd"/>
      <w:r w:rsidRPr="32777303">
        <w:rPr>
          <w:b/>
          <w:bCs/>
          <w:sz w:val="40"/>
          <w:szCs w:val="40"/>
        </w:rPr>
        <w:t xml:space="preserve"> </w:t>
      </w:r>
      <w:proofErr w:type="spellStart"/>
      <w:r w:rsidRPr="32777303">
        <w:rPr>
          <w:b/>
          <w:bCs/>
          <w:sz w:val="40"/>
          <w:szCs w:val="40"/>
        </w:rPr>
        <w:t>nhóm</w:t>
      </w:r>
      <w:proofErr w:type="spellEnd"/>
      <w:r w:rsidRPr="32777303">
        <w:rPr>
          <w:b/>
          <w:bCs/>
          <w:sz w:val="40"/>
          <w:szCs w:val="40"/>
        </w:rPr>
        <w:t xml:space="preserve"> 4 – </w:t>
      </w:r>
      <w:proofErr w:type="spellStart"/>
      <w:r w:rsidRPr="32777303">
        <w:rPr>
          <w:b/>
          <w:bCs/>
          <w:sz w:val="40"/>
          <w:szCs w:val="40"/>
        </w:rPr>
        <w:t>Tuần</w:t>
      </w:r>
      <w:proofErr w:type="spellEnd"/>
      <w:r w:rsidRPr="32777303">
        <w:rPr>
          <w:b/>
          <w:bCs/>
          <w:sz w:val="40"/>
          <w:szCs w:val="40"/>
        </w:rPr>
        <w:t xml:space="preserve"> 1.</w:t>
      </w:r>
    </w:p>
    <w:p w14:paraId="454903AD" w14:textId="65D69995" w:rsidR="00171C83" w:rsidRPr="00171C83" w:rsidRDefault="32777303" w:rsidP="00171C83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32777303">
        <w:rPr>
          <w:b/>
          <w:bCs/>
          <w:sz w:val="28"/>
          <w:szCs w:val="28"/>
        </w:rPr>
        <w:t>Thông</w:t>
      </w:r>
      <w:proofErr w:type="spellEnd"/>
      <w:r w:rsidRPr="32777303">
        <w:rPr>
          <w:b/>
          <w:bCs/>
          <w:sz w:val="28"/>
          <w:szCs w:val="28"/>
        </w:rPr>
        <w:t xml:space="preserve"> tin </w:t>
      </w:r>
      <w:proofErr w:type="spellStart"/>
      <w:r w:rsidRPr="32777303">
        <w:rPr>
          <w:b/>
          <w:bCs/>
          <w:sz w:val="28"/>
          <w:szCs w:val="28"/>
        </w:rPr>
        <w:t>của</w:t>
      </w:r>
      <w:proofErr w:type="spellEnd"/>
      <w:r w:rsidRPr="32777303">
        <w:rPr>
          <w:b/>
          <w:bCs/>
          <w:sz w:val="28"/>
          <w:szCs w:val="28"/>
        </w:rPr>
        <w:t xml:space="preserve"> </w:t>
      </w:r>
      <w:proofErr w:type="spellStart"/>
      <w:r w:rsidRPr="32777303">
        <w:rPr>
          <w:b/>
          <w:bCs/>
          <w:sz w:val="28"/>
          <w:szCs w:val="28"/>
        </w:rPr>
        <w:t>nhóm</w:t>
      </w:r>
      <w:proofErr w:type="spellEnd"/>
      <w:r w:rsidRPr="32777303">
        <w:rPr>
          <w:b/>
          <w:bCs/>
          <w:sz w:val="28"/>
          <w:szCs w:val="28"/>
        </w:rPr>
        <w:t>.</w:t>
      </w:r>
    </w:p>
    <w:tbl>
      <w:tblPr>
        <w:tblStyle w:val="LiBang"/>
        <w:tblW w:w="9443" w:type="dxa"/>
        <w:tblInd w:w="520" w:type="dxa"/>
        <w:tblLayout w:type="fixed"/>
        <w:tblLook w:val="06A0" w:firstRow="1" w:lastRow="0" w:firstColumn="1" w:lastColumn="0" w:noHBand="1" w:noVBand="1"/>
      </w:tblPr>
      <w:tblGrid>
        <w:gridCol w:w="3120"/>
        <w:gridCol w:w="2415"/>
        <w:gridCol w:w="3908"/>
      </w:tblGrid>
      <w:tr w:rsidR="32777303" w14:paraId="0A392268" w14:textId="77777777" w:rsidTr="00171C83">
        <w:tc>
          <w:tcPr>
            <w:tcW w:w="3120" w:type="dxa"/>
          </w:tcPr>
          <w:p w14:paraId="628C78A8" w14:textId="11098978" w:rsidR="32777303" w:rsidRDefault="32777303" w:rsidP="32777303">
            <w:pPr>
              <w:jc w:val="center"/>
            </w:pPr>
            <w:proofErr w:type="spellStart"/>
            <w:r w:rsidRPr="32777303">
              <w:t>Tên</w:t>
            </w:r>
            <w:proofErr w:type="spellEnd"/>
          </w:p>
        </w:tc>
        <w:tc>
          <w:tcPr>
            <w:tcW w:w="2415" w:type="dxa"/>
          </w:tcPr>
          <w:p w14:paraId="623881C1" w14:textId="425FB493" w:rsidR="32777303" w:rsidRDefault="32777303" w:rsidP="32777303">
            <w:pPr>
              <w:jc w:val="center"/>
            </w:pPr>
            <w:proofErr w:type="spellStart"/>
            <w:r w:rsidRPr="32777303">
              <w:t>Vai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trò</w:t>
            </w:r>
            <w:proofErr w:type="spellEnd"/>
          </w:p>
        </w:tc>
        <w:tc>
          <w:tcPr>
            <w:tcW w:w="3908" w:type="dxa"/>
          </w:tcPr>
          <w:p w14:paraId="38215706" w14:textId="0811222A" w:rsidR="32777303" w:rsidRDefault="32777303" w:rsidP="32777303">
            <w:pPr>
              <w:jc w:val="center"/>
            </w:pPr>
            <w:proofErr w:type="spellStart"/>
            <w:r w:rsidRPr="32777303">
              <w:t>Liên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hệ</w:t>
            </w:r>
            <w:proofErr w:type="spellEnd"/>
          </w:p>
        </w:tc>
      </w:tr>
      <w:tr w:rsidR="32777303" w14:paraId="5FD8662F" w14:textId="77777777" w:rsidTr="00171C83">
        <w:tc>
          <w:tcPr>
            <w:tcW w:w="3120" w:type="dxa"/>
          </w:tcPr>
          <w:p w14:paraId="0B4CB5A2" w14:textId="1FABFB8E" w:rsidR="32777303" w:rsidRDefault="32777303" w:rsidP="32777303">
            <w:pPr>
              <w:jc w:val="center"/>
            </w:pPr>
            <w:r w:rsidRPr="32777303">
              <w:t xml:space="preserve">Nguyễn </w:t>
            </w:r>
            <w:proofErr w:type="spellStart"/>
            <w:r w:rsidRPr="32777303">
              <w:t>Kiêm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Hiếu</w:t>
            </w:r>
            <w:proofErr w:type="spellEnd"/>
          </w:p>
        </w:tc>
        <w:tc>
          <w:tcPr>
            <w:tcW w:w="2415" w:type="dxa"/>
          </w:tcPr>
          <w:p w14:paraId="581AFC19" w14:textId="7662D5A5" w:rsidR="32777303" w:rsidRDefault="32777303" w:rsidP="32777303">
            <w:pPr>
              <w:jc w:val="center"/>
            </w:pPr>
            <w:proofErr w:type="spellStart"/>
            <w:r w:rsidRPr="32777303">
              <w:t>Giảng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viên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hướng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dẫn</w:t>
            </w:r>
            <w:proofErr w:type="spellEnd"/>
          </w:p>
        </w:tc>
        <w:tc>
          <w:tcPr>
            <w:tcW w:w="3908" w:type="dxa"/>
          </w:tcPr>
          <w:p w14:paraId="1AA03BEC" w14:textId="556B3C03" w:rsidR="32777303" w:rsidRDefault="32777303" w:rsidP="32777303">
            <w:pPr>
              <w:jc w:val="center"/>
              <w:rPr>
                <w:rFonts w:eastAsiaTheme="minorEastAsia"/>
                <w:color w:val="000000" w:themeColor="text1"/>
                <w:u w:val="single"/>
              </w:rPr>
            </w:pPr>
            <w:r w:rsidRPr="32777303">
              <w:rPr>
                <w:rFonts w:eastAsiaTheme="minorEastAsia"/>
                <w:color w:val="000000" w:themeColor="text1"/>
                <w:u w:val="single"/>
              </w:rPr>
              <w:t>hieunk@soict.hust.edu.vn</w:t>
            </w:r>
          </w:p>
        </w:tc>
        <w:bookmarkStart w:id="0" w:name="_GoBack"/>
        <w:bookmarkEnd w:id="0"/>
      </w:tr>
      <w:tr w:rsidR="32777303" w14:paraId="5214EFA4" w14:textId="77777777" w:rsidTr="00171C83">
        <w:tc>
          <w:tcPr>
            <w:tcW w:w="3120" w:type="dxa"/>
          </w:tcPr>
          <w:p w14:paraId="64D35D3C" w14:textId="01C77275" w:rsidR="32777303" w:rsidRDefault="32777303" w:rsidP="32777303">
            <w:pPr>
              <w:jc w:val="center"/>
            </w:pPr>
            <w:r w:rsidRPr="32777303">
              <w:t>Nguyễn Bá Khải</w:t>
            </w:r>
          </w:p>
        </w:tc>
        <w:tc>
          <w:tcPr>
            <w:tcW w:w="2415" w:type="dxa"/>
          </w:tcPr>
          <w:p w14:paraId="73F7CCED" w14:textId="599B3DA6" w:rsidR="32777303" w:rsidRDefault="32777303" w:rsidP="32777303">
            <w:pPr>
              <w:jc w:val="center"/>
            </w:pPr>
            <w:proofErr w:type="spellStart"/>
            <w:r w:rsidRPr="32777303">
              <w:t>Trưởng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nhóm</w:t>
            </w:r>
            <w:proofErr w:type="spellEnd"/>
          </w:p>
        </w:tc>
        <w:tc>
          <w:tcPr>
            <w:tcW w:w="3908" w:type="dxa"/>
          </w:tcPr>
          <w:p w14:paraId="1DC72B23" w14:textId="7C215EAA" w:rsidR="32777303" w:rsidRDefault="32777303" w:rsidP="32777303">
            <w:pPr>
              <w:jc w:val="center"/>
              <w:rPr>
                <w:rFonts w:eastAsiaTheme="minorEastAsia"/>
                <w:color w:val="000000" w:themeColor="text1"/>
                <w:u w:val="single"/>
              </w:rPr>
            </w:pPr>
            <w:r w:rsidRPr="32777303">
              <w:rPr>
                <w:rFonts w:eastAsiaTheme="minorEastAsia"/>
                <w:color w:val="000000" w:themeColor="text1"/>
                <w:u w:val="single"/>
              </w:rPr>
              <w:t>khai199733@gmail.com</w:t>
            </w:r>
          </w:p>
        </w:tc>
      </w:tr>
      <w:tr w:rsidR="32777303" w14:paraId="5CDAA370" w14:textId="77777777" w:rsidTr="00171C83">
        <w:tc>
          <w:tcPr>
            <w:tcW w:w="3120" w:type="dxa"/>
          </w:tcPr>
          <w:p w14:paraId="33443183" w14:textId="3D2CDEC3" w:rsidR="32777303" w:rsidRDefault="32777303" w:rsidP="32777303">
            <w:pPr>
              <w:jc w:val="center"/>
            </w:pPr>
            <w:r w:rsidRPr="32777303">
              <w:t xml:space="preserve">Nguyễn </w:t>
            </w:r>
            <w:proofErr w:type="spellStart"/>
            <w:r w:rsidRPr="32777303">
              <w:t>Hoàng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Giang</w:t>
            </w:r>
            <w:proofErr w:type="spellEnd"/>
          </w:p>
        </w:tc>
        <w:tc>
          <w:tcPr>
            <w:tcW w:w="2415" w:type="dxa"/>
          </w:tcPr>
          <w:p w14:paraId="74982697" w14:textId="3D41C4F4" w:rsidR="32777303" w:rsidRDefault="32777303" w:rsidP="32777303">
            <w:pPr>
              <w:jc w:val="center"/>
            </w:pPr>
            <w:proofErr w:type="spellStart"/>
            <w:r w:rsidRPr="32777303">
              <w:t>Thành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viên</w:t>
            </w:r>
            <w:proofErr w:type="spellEnd"/>
          </w:p>
        </w:tc>
        <w:tc>
          <w:tcPr>
            <w:tcW w:w="3908" w:type="dxa"/>
          </w:tcPr>
          <w:p w14:paraId="06C30697" w14:textId="079CEF32" w:rsidR="32777303" w:rsidRDefault="32777303" w:rsidP="32777303">
            <w:pPr>
              <w:jc w:val="center"/>
              <w:rPr>
                <w:rFonts w:eastAsiaTheme="minorEastAsia"/>
                <w:color w:val="000000" w:themeColor="text1"/>
                <w:u w:val="single"/>
              </w:rPr>
            </w:pPr>
            <w:r w:rsidRPr="32777303">
              <w:rPr>
                <w:rFonts w:eastAsiaTheme="minorEastAsia"/>
                <w:color w:val="000000" w:themeColor="text1"/>
                <w:u w:val="single"/>
              </w:rPr>
              <w:t>giangnguyenhoangda@gmail.com</w:t>
            </w:r>
          </w:p>
        </w:tc>
      </w:tr>
      <w:tr w:rsidR="32777303" w14:paraId="0DA9C725" w14:textId="77777777" w:rsidTr="00171C83">
        <w:tc>
          <w:tcPr>
            <w:tcW w:w="3120" w:type="dxa"/>
          </w:tcPr>
          <w:p w14:paraId="13D8ACA9" w14:textId="3C20DA60" w:rsidR="32777303" w:rsidRDefault="32777303" w:rsidP="32777303">
            <w:pPr>
              <w:jc w:val="center"/>
            </w:pPr>
            <w:proofErr w:type="spellStart"/>
            <w:r w:rsidRPr="32777303">
              <w:t>Trần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Văn</w:t>
            </w:r>
            <w:proofErr w:type="spellEnd"/>
            <w:r w:rsidRPr="32777303">
              <w:t xml:space="preserve"> Sang</w:t>
            </w:r>
          </w:p>
        </w:tc>
        <w:tc>
          <w:tcPr>
            <w:tcW w:w="2415" w:type="dxa"/>
          </w:tcPr>
          <w:p w14:paraId="302241FB" w14:textId="5FC0789E" w:rsidR="32777303" w:rsidRDefault="32777303" w:rsidP="32777303">
            <w:pPr>
              <w:jc w:val="center"/>
            </w:pPr>
            <w:proofErr w:type="spellStart"/>
            <w:r w:rsidRPr="32777303">
              <w:t>Thành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viên</w:t>
            </w:r>
            <w:proofErr w:type="spellEnd"/>
          </w:p>
        </w:tc>
        <w:tc>
          <w:tcPr>
            <w:tcW w:w="3908" w:type="dxa"/>
          </w:tcPr>
          <w:p w14:paraId="1D02106E" w14:textId="4FC87815" w:rsidR="32777303" w:rsidRDefault="32777303" w:rsidP="32777303">
            <w:pPr>
              <w:jc w:val="center"/>
              <w:rPr>
                <w:rFonts w:eastAsiaTheme="minorEastAsia"/>
                <w:color w:val="000000" w:themeColor="text1"/>
                <w:u w:val="single"/>
              </w:rPr>
            </w:pPr>
            <w:r w:rsidRPr="32777303">
              <w:rPr>
                <w:rFonts w:eastAsiaTheme="minorEastAsia"/>
                <w:color w:val="000000" w:themeColor="text1"/>
                <w:u w:val="single"/>
              </w:rPr>
              <w:t>tranvansangdv@gmail.com</w:t>
            </w:r>
          </w:p>
        </w:tc>
      </w:tr>
      <w:tr w:rsidR="32777303" w14:paraId="455D9E6F" w14:textId="77777777" w:rsidTr="00171C83">
        <w:tc>
          <w:tcPr>
            <w:tcW w:w="3120" w:type="dxa"/>
          </w:tcPr>
          <w:p w14:paraId="72667AFB" w14:textId="4A598876" w:rsidR="32777303" w:rsidRDefault="32777303" w:rsidP="32777303">
            <w:pPr>
              <w:spacing w:after="160" w:line="259" w:lineRule="auto"/>
              <w:jc w:val="center"/>
            </w:pPr>
            <w:r w:rsidRPr="32777303">
              <w:t xml:space="preserve">Lê </w:t>
            </w:r>
            <w:proofErr w:type="spellStart"/>
            <w:r w:rsidRPr="32777303">
              <w:t>Văn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Thịnh</w:t>
            </w:r>
            <w:proofErr w:type="spellEnd"/>
          </w:p>
        </w:tc>
        <w:tc>
          <w:tcPr>
            <w:tcW w:w="2415" w:type="dxa"/>
          </w:tcPr>
          <w:p w14:paraId="10F0A002" w14:textId="37283562" w:rsidR="32777303" w:rsidRDefault="32777303" w:rsidP="32777303">
            <w:pPr>
              <w:jc w:val="center"/>
            </w:pPr>
            <w:proofErr w:type="spellStart"/>
            <w:r w:rsidRPr="32777303">
              <w:t>Thành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viên</w:t>
            </w:r>
            <w:proofErr w:type="spellEnd"/>
          </w:p>
        </w:tc>
        <w:tc>
          <w:tcPr>
            <w:tcW w:w="3908" w:type="dxa"/>
          </w:tcPr>
          <w:p w14:paraId="16315872" w14:textId="5BC18C66" w:rsidR="32777303" w:rsidRDefault="32777303" w:rsidP="32777303">
            <w:pPr>
              <w:jc w:val="center"/>
              <w:rPr>
                <w:rFonts w:eastAsiaTheme="minorEastAsia"/>
                <w:color w:val="000000" w:themeColor="text1"/>
                <w:u w:val="single"/>
              </w:rPr>
            </w:pPr>
            <w:r w:rsidRPr="32777303">
              <w:rPr>
                <w:rFonts w:eastAsiaTheme="minorEastAsia"/>
                <w:color w:val="000000" w:themeColor="text1"/>
                <w:u w:val="single"/>
              </w:rPr>
              <w:t>thinh.levanlvt@gmail.com</w:t>
            </w:r>
          </w:p>
        </w:tc>
      </w:tr>
    </w:tbl>
    <w:p w14:paraId="455AE3ED" w14:textId="408A84E1" w:rsidR="32777303" w:rsidRDefault="32777303" w:rsidP="32777303">
      <w:pPr>
        <w:ind w:left="720"/>
      </w:pPr>
    </w:p>
    <w:p w14:paraId="78E1583B" w14:textId="035AAD6C" w:rsidR="32777303" w:rsidRDefault="32777303" w:rsidP="32777303">
      <w:pPr>
        <w:ind w:left="720"/>
      </w:pPr>
      <w:proofErr w:type="spellStart"/>
      <w:r w:rsidRPr="32777303">
        <w:t>Người</w:t>
      </w:r>
      <w:proofErr w:type="spellEnd"/>
      <w:r w:rsidRPr="32777303">
        <w:t xml:space="preserve"> </w:t>
      </w:r>
      <w:proofErr w:type="spellStart"/>
      <w:r w:rsidRPr="32777303">
        <w:t>viết</w:t>
      </w:r>
      <w:proofErr w:type="spellEnd"/>
      <w:r w:rsidRPr="32777303">
        <w:t xml:space="preserve"> </w:t>
      </w:r>
      <w:proofErr w:type="spellStart"/>
      <w:r w:rsidRPr="32777303">
        <w:t>nhật</w:t>
      </w:r>
      <w:proofErr w:type="spellEnd"/>
      <w:r w:rsidRPr="32777303">
        <w:t xml:space="preserve"> </w:t>
      </w:r>
      <w:proofErr w:type="spellStart"/>
      <w:r w:rsidRPr="32777303">
        <w:t>kí</w:t>
      </w:r>
      <w:proofErr w:type="spellEnd"/>
      <w:r w:rsidRPr="32777303">
        <w:t xml:space="preserve"> </w:t>
      </w:r>
      <w:proofErr w:type="spellStart"/>
      <w:r w:rsidRPr="32777303">
        <w:t>tuần</w:t>
      </w:r>
      <w:proofErr w:type="spellEnd"/>
      <w:r w:rsidRPr="32777303">
        <w:t xml:space="preserve"> 1:  </w:t>
      </w:r>
      <w:proofErr w:type="spellStart"/>
      <w:r w:rsidRPr="32777303">
        <w:t>Trần</w:t>
      </w:r>
      <w:proofErr w:type="spellEnd"/>
      <w:r w:rsidRPr="32777303">
        <w:t xml:space="preserve"> </w:t>
      </w:r>
      <w:proofErr w:type="spellStart"/>
      <w:r w:rsidRPr="32777303">
        <w:t>Văn</w:t>
      </w:r>
      <w:proofErr w:type="spellEnd"/>
      <w:r w:rsidRPr="32777303">
        <w:t xml:space="preserve"> Sang</w:t>
      </w:r>
    </w:p>
    <w:p w14:paraId="7C6CFDF9" w14:textId="4BBE5BC7" w:rsidR="32777303" w:rsidRDefault="32777303" w:rsidP="32777303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32777303">
        <w:rPr>
          <w:b/>
          <w:bCs/>
          <w:sz w:val="28"/>
          <w:szCs w:val="28"/>
        </w:rPr>
        <w:t>Nhật</w:t>
      </w:r>
      <w:proofErr w:type="spellEnd"/>
      <w:r w:rsidRPr="32777303">
        <w:rPr>
          <w:b/>
          <w:bCs/>
          <w:sz w:val="28"/>
          <w:szCs w:val="28"/>
        </w:rPr>
        <w:t xml:space="preserve"> </w:t>
      </w:r>
      <w:proofErr w:type="spellStart"/>
      <w:r w:rsidRPr="32777303">
        <w:rPr>
          <w:b/>
          <w:bCs/>
          <w:sz w:val="28"/>
          <w:szCs w:val="28"/>
        </w:rPr>
        <w:t>ký</w:t>
      </w:r>
      <w:proofErr w:type="spellEnd"/>
      <w:r w:rsidRPr="32777303">
        <w:rPr>
          <w:b/>
          <w:bCs/>
          <w:sz w:val="28"/>
          <w:szCs w:val="28"/>
        </w:rPr>
        <w:t xml:space="preserve"> </w:t>
      </w:r>
      <w:proofErr w:type="spellStart"/>
      <w:r w:rsidRPr="32777303">
        <w:rPr>
          <w:b/>
          <w:bCs/>
          <w:sz w:val="28"/>
          <w:szCs w:val="28"/>
        </w:rPr>
        <w:t>hoạt</w:t>
      </w:r>
      <w:proofErr w:type="spellEnd"/>
      <w:r w:rsidRPr="32777303">
        <w:rPr>
          <w:b/>
          <w:bCs/>
          <w:sz w:val="28"/>
          <w:szCs w:val="28"/>
        </w:rPr>
        <w:t xml:space="preserve"> </w:t>
      </w:r>
      <w:proofErr w:type="spellStart"/>
      <w:r w:rsidRPr="32777303">
        <w:rPr>
          <w:b/>
          <w:bCs/>
          <w:sz w:val="28"/>
          <w:szCs w:val="28"/>
        </w:rPr>
        <w:t>động</w:t>
      </w:r>
      <w:proofErr w:type="spellEnd"/>
      <w:r w:rsidRPr="32777303">
        <w:rPr>
          <w:b/>
          <w:bCs/>
          <w:sz w:val="28"/>
          <w:szCs w:val="28"/>
        </w:rPr>
        <w:t>.</w:t>
      </w:r>
    </w:p>
    <w:tbl>
      <w:tblPr>
        <w:tblStyle w:val="LiBang"/>
        <w:tblW w:w="9360" w:type="dxa"/>
        <w:tblInd w:w="520" w:type="dxa"/>
        <w:tblLayout w:type="fixed"/>
        <w:tblLook w:val="06A0" w:firstRow="1" w:lastRow="0" w:firstColumn="1" w:lastColumn="0" w:noHBand="1" w:noVBand="1"/>
      </w:tblPr>
      <w:tblGrid>
        <w:gridCol w:w="1620"/>
        <w:gridCol w:w="2655"/>
        <w:gridCol w:w="5085"/>
      </w:tblGrid>
      <w:tr w:rsidR="32777303" w14:paraId="1B26557B" w14:textId="77777777" w:rsidTr="00171C83">
        <w:tc>
          <w:tcPr>
            <w:tcW w:w="1620" w:type="dxa"/>
          </w:tcPr>
          <w:p w14:paraId="09E72294" w14:textId="35AD877C" w:rsidR="32777303" w:rsidRDefault="32777303" w:rsidP="32777303">
            <w:pPr>
              <w:jc w:val="center"/>
            </w:pPr>
            <w:proofErr w:type="spellStart"/>
            <w:r w:rsidRPr="32777303">
              <w:t>Ngày</w:t>
            </w:r>
            <w:proofErr w:type="spellEnd"/>
          </w:p>
        </w:tc>
        <w:tc>
          <w:tcPr>
            <w:tcW w:w="2655" w:type="dxa"/>
          </w:tcPr>
          <w:p w14:paraId="0AD64C6A" w14:textId="00691C66" w:rsidR="32777303" w:rsidRDefault="32777303" w:rsidP="32777303">
            <w:pPr>
              <w:jc w:val="center"/>
            </w:pPr>
            <w:proofErr w:type="spellStart"/>
            <w:r w:rsidRPr="32777303">
              <w:t>Hoạt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động</w:t>
            </w:r>
            <w:proofErr w:type="spellEnd"/>
          </w:p>
        </w:tc>
        <w:tc>
          <w:tcPr>
            <w:tcW w:w="5085" w:type="dxa"/>
          </w:tcPr>
          <w:p w14:paraId="2C13A058" w14:textId="4F444D85" w:rsidR="32777303" w:rsidRDefault="32777303" w:rsidP="32777303">
            <w:pPr>
              <w:jc w:val="center"/>
            </w:pPr>
            <w:r w:rsidRPr="32777303">
              <w:t xml:space="preserve">Chi </w:t>
            </w:r>
            <w:proofErr w:type="spellStart"/>
            <w:r w:rsidRPr="32777303">
              <w:t>tiết</w:t>
            </w:r>
            <w:proofErr w:type="spellEnd"/>
          </w:p>
        </w:tc>
      </w:tr>
      <w:tr w:rsidR="32777303" w14:paraId="223E4AF5" w14:textId="77777777" w:rsidTr="00171C83">
        <w:tc>
          <w:tcPr>
            <w:tcW w:w="1620" w:type="dxa"/>
          </w:tcPr>
          <w:p w14:paraId="7D909FDD" w14:textId="4F4A96FF" w:rsidR="32777303" w:rsidRDefault="32777303" w:rsidP="32777303">
            <w:pPr>
              <w:spacing w:line="720" w:lineRule="auto"/>
              <w:jc w:val="center"/>
            </w:pPr>
          </w:p>
          <w:p w14:paraId="45E25E81" w14:textId="2705D1BF" w:rsidR="32777303" w:rsidRDefault="32777303" w:rsidP="32777303">
            <w:pPr>
              <w:spacing w:line="720" w:lineRule="auto"/>
              <w:jc w:val="center"/>
            </w:pPr>
            <w:r w:rsidRPr="32777303">
              <w:t>2018/09/18</w:t>
            </w:r>
          </w:p>
        </w:tc>
        <w:tc>
          <w:tcPr>
            <w:tcW w:w="2655" w:type="dxa"/>
          </w:tcPr>
          <w:p w14:paraId="477C6048" w14:textId="2AB2997F" w:rsidR="32777303" w:rsidRDefault="32777303" w:rsidP="32777303">
            <w:pPr>
              <w:spacing w:beforeAutospacing="1" w:line="720" w:lineRule="auto"/>
              <w:jc w:val="center"/>
            </w:pPr>
          </w:p>
          <w:p w14:paraId="64FC43DD" w14:textId="371303BF" w:rsidR="32777303" w:rsidRDefault="32777303" w:rsidP="32777303">
            <w:pPr>
              <w:spacing w:beforeAutospacing="1" w:line="720" w:lineRule="auto"/>
              <w:jc w:val="center"/>
            </w:pPr>
            <w:proofErr w:type="spellStart"/>
            <w:r w:rsidRPr="32777303">
              <w:t>Gặp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thầy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hướng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dẫn</w:t>
            </w:r>
            <w:proofErr w:type="spellEnd"/>
          </w:p>
        </w:tc>
        <w:tc>
          <w:tcPr>
            <w:tcW w:w="5085" w:type="dxa"/>
          </w:tcPr>
          <w:p w14:paraId="71A1658E" w14:textId="2A2938FF" w:rsidR="32777303" w:rsidRDefault="32777303" w:rsidP="32777303">
            <w:pPr>
              <w:pStyle w:val="oancuaDanhsach"/>
              <w:numPr>
                <w:ilvl w:val="0"/>
                <w:numId w:val="6"/>
              </w:numPr>
            </w:pPr>
            <w:proofErr w:type="spellStart"/>
            <w:r w:rsidRPr="32777303">
              <w:t>Nhóm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gặp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nhau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và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thầy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hướng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dẫn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lần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đầu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tiên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tại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phòng</w:t>
            </w:r>
            <w:proofErr w:type="spellEnd"/>
            <w:r w:rsidRPr="32777303">
              <w:t xml:space="preserve"> 702 B1.</w:t>
            </w:r>
          </w:p>
          <w:p w14:paraId="24ABC86E" w14:textId="641742FB" w:rsidR="32777303" w:rsidRDefault="32777303" w:rsidP="32777303">
            <w:pPr>
              <w:pStyle w:val="oancuaDanhsach"/>
              <w:numPr>
                <w:ilvl w:val="0"/>
                <w:numId w:val="6"/>
              </w:numPr>
            </w:pPr>
            <w:proofErr w:type="spellStart"/>
            <w:r w:rsidRPr="32777303">
              <w:t>Thầy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Hiếu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xuất</w:t>
            </w:r>
            <w:proofErr w:type="spellEnd"/>
            <w:r w:rsidRPr="32777303">
              <w:t xml:space="preserve"> 2 </w:t>
            </w:r>
            <w:proofErr w:type="spellStart"/>
            <w:r w:rsidRPr="32777303">
              <w:t>loại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mà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nhóm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có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thể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thực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hiện</w:t>
            </w:r>
            <w:proofErr w:type="spellEnd"/>
            <w:r w:rsidRPr="32777303">
              <w:t xml:space="preserve"> </w:t>
            </w:r>
          </w:p>
          <w:p w14:paraId="554CC7E3" w14:textId="5358AE95" w:rsidR="32777303" w:rsidRDefault="32777303" w:rsidP="32777303">
            <w:pPr>
              <w:pStyle w:val="oancuaDanhsach"/>
              <w:numPr>
                <w:ilvl w:val="1"/>
                <w:numId w:val="6"/>
              </w:numPr>
            </w:pPr>
            <w:proofErr w:type="spellStart"/>
            <w:r w:rsidRPr="32777303">
              <w:t>Các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có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liên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quan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đến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phân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tích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dữ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liệu</w:t>
            </w:r>
            <w:proofErr w:type="spellEnd"/>
            <w:r w:rsidRPr="32777303">
              <w:t>.</w:t>
            </w:r>
          </w:p>
          <w:p w14:paraId="24CBF8CF" w14:textId="1B5BF14A" w:rsidR="32777303" w:rsidRDefault="32777303" w:rsidP="32777303">
            <w:pPr>
              <w:pStyle w:val="oancuaDanhsach"/>
              <w:numPr>
                <w:ilvl w:val="1"/>
                <w:numId w:val="6"/>
              </w:numPr>
            </w:pPr>
            <w:proofErr w:type="spellStart"/>
            <w:r w:rsidRPr="32777303">
              <w:t>Các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thuần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phân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tích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thiết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kế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hệ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thống</w:t>
            </w:r>
            <w:proofErr w:type="spellEnd"/>
          </w:p>
          <w:p w14:paraId="6BAADC85" w14:textId="05097C75" w:rsidR="32777303" w:rsidRDefault="32777303" w:rsidP="32777303">
            <w:pPr>
              <w:pStyle w:val="oancuaDanhsach"/>
              <w:numPr>
                <w:ilvl w:val="0"/>
                <w:numId w:val="6"/>
              </w:numPr>
            </w:pPr>
            <w:proofErr w:type="spellStart"/>
            <w:r w:rsidRPr="32777303">
              <w:t>Thầy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Hiếu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thông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báo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các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mốc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thời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gian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mà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nhóm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cần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lưu</w:t>
            </w:r>
            <w:proofErr w:type="spellEnd"/>
            <w:r w:rsidRPr="32777303">
              <w:t xml:space="preserve"> ý </w:t>
            </w:r>
            <w:proofErr w:type="spellStart"/>
            <w:r w:rsidRPr="32777303">
              <w:t>để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hoàn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thành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các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công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việc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trong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kì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học</w:t>
            </w:r>
            <w:proofErr w:type="spellEnd"/>
            <w:r w:rsidRPr="32777303">
              <w:t>.</w:t>
            </w:r>
          </w:p>
        </w:tc>
      </w:tr>
      <w:tr w:rsidR="32777303" w14:paraId="24959F23" w14:textId="77777777" w:rsidTr="00171C83">
        <w:tc>
          <w:tcPr>
            <w:tcW w:w="1620" w:type="dxa"/>
          </w:tcPr>
          <w:p w14:paraId="6AE689A9" w14:textId="0E3FFD93" w:rsidR="32777303" w:rsidRDefault="32777303" w:rsidP="32777303">
            <w:pPr>
              <w:spacing w:line="720" w:lineRule="auto"/>
              <w:jc w:val="center"/>
            </w:pPr>
            <w:r w:rsidRPr="32777303">
              <w:t>2018/09/18</w:t>
            </w:r>
          </w:p>
        </w:tc>
        <w:tc>
          <w:tcPr>
            <w:tcW w:w="2655" w:type="dxa"/>
          </w:tcPr>
          <w:p w14:paraId="63CBEC4A" w14:textId="0838C4BA" w:rsidR="32777303" w:rsidRDefault="32777303" w:rsidP="32777303">
            <w:pPr>
              <w:spacing w:line="720" w:lineRule="auto"/>
              <w:jc w:val="center"/>
            </w:pPr>
            <w:proofErr w:type="spellStart"/>
            <w:r w:rsidRPr="32777303">
              <w:t>Nhóm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xuất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</w:p>
        </w:tc>
        <w:tc>
          <w:tcPr>
            <w:tcW w:w="5085" w:type="dxa"/>
          </w:tcPr>
          <w:p w14:paraId="243CBE0B" w14:textId="0E853851" w:rsidR="32777303" w:rsidRDefault="32777303" w:rsidP="32777303">
            <w:pPr>
              <w:pStyle w:val="oancuaDanhsach"/>
              <w:numPr>
                <w:ilvl w:val="0"/>
                <w:numId w:val="5"/>
              </w:numPr>
            </w:pPr>
            <w:proofErr w:type="spellStart"/>
            <w:r w:rsidRPr="32777303">
              <w:t>Trần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Văn</w:t>
            </w:r>
            <w:proofErr w:type="spellEnd"/>
            <w:r w:rsidRPr="32777303">
              <w:t xml:space="preserve"> Sang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xuất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điểm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danh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trong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lớp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học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sử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các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mô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hình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Học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máy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và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các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công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nghệ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liên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quan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đến</w:t>
            </w:r>
            <w:proofErr w:type="spellEnd"/>
            <w:r w:rsidRPr="32777303">
              <w:t xml:space="preserve"> Computer Vision.</w:t>
            </w:r>
          </w:p>
          <w:p w14:paraId="5A32D2DB" w14:textId="6325B4E1" w:rsidR="32777303" w:rsidRDefault="32777303" w:rsidP="32777303">
            <w:pPr>
              <w:pStyle w:val="oancuaDanhsach"/>
              <w:numPr>
                <w:ilvl w:val="0"/>
                <w:numId w:val="5"/>
              </w:numPr>
            </w:pPr>
            <w:r w:rsidRPr="32777303">
              <w:t xml:space="preserve">Nguyễn Bá Khải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xuất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xây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dựng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trang</w:t>
            </w:r>
            <w:proofErr w:type="spellEnd"/>
            <w:r w:rsidRPr="32777303">
              <w:t xml:space="preserve"> Web </w:t>
            </w:r>
            <w:proofErr w:type="spellStart"/>
            <w:r w:rsidRPr="32777303">
              <w:t>bán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hàng</w:t>
            </w:r>
            <w:proofErr w:type="spellEnd"/>
            <w:r w:rsidRPr="32777303">
              <w:t>.</w:t>
            </w:r>
          </w:p>
        </w:tc>
      </w:tr>
      <w:tr w:rsidR="32777303" w14:paraId="1B05E6F4" w14:textId="77777777" w:rsidTr="00171C83">
        <w:tc>
          <w:tcPr>
            <w:tcW w:w="1620" w:type="dxa"/>
          </w:tcPr>
          <w:p w14:paraId="6D545C6E" w14:textId="5CA08811" w:rsidR="32777303" w:rsidRDefault="32777303" w:rsidP="32777303">
            <w:pPr>
              <w:jc w:val="center"/>
            </w:pPr>
          </w:p>
          <w:p w14:paraId="7C1A9652" w14:textId="52C663A2" w:rsidR="32777303" w:rsidRDefault="32777303" w:rsidP="32777303">
            <w:pPr>
              <w:jc w:val="center"/>
            </w:pPr>
          </w:p>
          <w:p w14:paraId="4657F7E7" w14:textId="2C4AC322" w:rsidR="32777303" w:rsidRDefault="32777303" w:rsidP="32777303">
            <w:pPr>
              <w:jc w:val="center"/>
            </w:pPr>
          </w:p>
          <w:p w14:paraId="0455B136" w14:textId="1E1A1CBD" w:rsidR="32777303" w:rsidRDefault="32777303" w:rsidP="32777303">
            <w:pPr>
              <w:jc w:val="center"/>
            </w:pPr>
            <w:r w:rsidRPr="32777303">
              <w:t>2018/09/19</w:t>
            </w:r>
          </w:p>
          <w:p w14:paraId="1D6924AB" w14:textId="36640B9E" w:rsidR="32777303" w:rsidRDefault="32777303" w:rsidP="32777303">
            <w:pPr>
              <w:jc w:val="center"/>
            </w:pPr>
            <w:r w:rsidRPr="32777303">
              <w:t>--</w:t>
            </w:r>
          </w:p>
          <w:p w14:paraId="28530677" w14:textId="6827E90C" w:rsidR="32777303" w:rsidRDefault="32777303" w:rsidP="32777303">
            <w:pPr>
              <w:jc w:val="center"/>
            </w:pPr>
            <w:r w:rsidRPr="32777303">
              <w:t>2018/09/22</w:t>
            </w:r>
          </w:p>
        </w:tc>
        <w:tc>
          <w:tcPr>
            <w:tcW w:w="2655" w:type="dxa"/>
          </w:tcPr>
          <w:p w14:paraId="1C31E3DE" w14:textId="786DE2A3" w:rsidR="32777303" w:rsidRDefault="32777303" w:rsidP="32777303">
            <w:pPr>
              <w:jc w:val="center"/>
            </w:pPr>
          </w:p>
          <w:p w14:paraId="493C6AE4" w14:textId="3732FB71" w:rsidR="32777303" w:rsidRDefault="32777303" w:rsidP="32777303">
            <w:pPr>
              <w:jc w:val="center"/>
            </w:pPr>
          </w:p>
          <w:p w14:paraId="65D7B00E" w14:textId="70B84047" w:rsidR="32777303" w:rsidRDefault="32777303" w:rsidP="32777303">
            <w:pPr>
              <w:jc w:val="center"/>
            </w:pPr>
          </w:p>
          <w:p w14:paraId="60EFD163" w14:textId="5EE43B95" w:rsidR="32777303" w:rsidRDefault="32777303" w:rsidP="32777303">
            <w:pPr>
              <w:jc w:val="center"/>
            </w:pPr>
          </w:p>
          <w:p w14:paraId="51910FC8" w14:textId="3B3076CE" w:rsidR="32777303" w:rsidRDefault="32777303" w:rsidP="32777303">
            <w:pPr>
              <w:jc w:val="center"/>
            </w:pPr>
            <w:proofErr w:type="spellStart"/>
            <w:r w:rsidRPr="32777303">
              <w:t>Thảo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luận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các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đưa</w:t>
            </w:r>
            <w:proofErr w:type="spellEnd"/>
            <w:r w:rsidRPr="32777303">
              <w:t xml:space="preserve"> ra</w:t>
            </w:r>
          </w:p>
        </w:tc>
        <w:tc>
          <w:tcPr>
            <w:tcW w:w="5085" w:type="dxa"/>
          </w:tcPr>
          <w:p w14:paraId="6FE25B3F" w14:textId="3A15D56B" w:rsidR="32777303" w:rsidRDefault="32777303" w:rsidP="32777303">
            <w:pPr>
              <w:pStyle w:val="oancuaDanhsach"/>
              <w:numPr>
                <w:ilvl w:val="0"/>
                <w:numId w:val="4"/>
              </w:numPr>
            </w:pPr>
            <w:proofErr w:type="spellStart"/>
            <w:r w:rsidRPr="32777303">
              <w:t>Các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thành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viên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trong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nhóm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đưa</w:t>
            </w:r>
            <w:proofErr w:type="spellEnd"/>
            <w:r w:rsidRPr="32777303">
              <w:t xml:space="preserve"> ra </w:t>
            </w:r>
            <w:proofErr w:type="spellStart"/>
            <w:r w:rsidRPr="32777303">
              <w:t>điểm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mạnh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và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các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lĩnh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vực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mà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mình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có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kinh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nghiệm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làm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việc</w:t>
            </w:r>
            <w:proofErr w:type="spellEnd"/>
            <w:r w:rsidRPr="32777303">
              <w:t>.</w:t>
            </w:r>
          </w:p>
          <w:p w14:paraId="605D8C12" w14:textId="6FE1C3C1" w:rsidR="32777303" w:rsidRDefault="32777303" w:rsidP="32777303">
            <w:pPr>
              <w:pStyle w:val="oancuaDanhsach"/>
              <w:numPr>
                <w:ilvl w:val="0"/>
                <w:numId w:val="4"/>
              </w:numPr>
            </w:pPr>
            <w:proofErr w:type="spellStart"/>
            <w:r w:rsidRPr="32777303">
              <w:t>Trưởng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nhóm</w:t>
            </w:r>
            <w:proofErr w:type="spellEnd"/>
            <w:r w:rsidRPr="32777303">
              <w:t xml:space="preserve"> Nguyễn Bá Khải </w:t>
            </w:r>
            <w:proofErr w:type="spellStart"/>
            <w:r w:rsidRPr="32777303">
              <w:t>đưa</w:t>
            </w:r>
            <w:proofErr w:type="spellEnd"/>
            <w:r w:rsidRPr="32777303">
              <w:t xml:space="preserve"> ra </w:t>
            </w:r>
            <w:proofErr w:type="spellStart"/>
            <w:r w:rsidRPr="32777303">
              <w:t>các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lựa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chọn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và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quy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trình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phát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triển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hệ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thống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cho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cả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nhóm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lựa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chọn</w:t>
            </w:r>
            <w:proofErr w:type="spellEnd"/>
          </w:p>
          <w:p w14:paraId="783767BE" w14:textId="53801061" w:rsidR="32777303" w:rsidRDefault="32777303" w:rsidP="32777303">
            <w:pPr>
              <w:pStyle w:val="oancuaDanhsach"/>
              <w:numPr>
                <w:ilvl w:val="0"/>
                <w:numId w:val="4"/>
              </w:numPr>
            </w:pPr>
            <w:proofErr w:type="spellStart"/>
            <w:r w:rsidRPr="32777303">
              <w:t>Cả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nhóm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cùng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thảo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luận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những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thứ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sẽ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làm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trong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từng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và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xem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xét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tính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khả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của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từng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>.</w:t>
            </w:r>
          </w:p>
        </w:tc>
      </w:tr>
      <w:tr w:rsidR="32777303" w14:paraId="10E3F0C5" w14:textId="77777777" w:rsidTr="00171C83">
        <w:tc>
          <w:tcPr>
            <w:tcW w:w="1620" w:type="dxa"/>
          </w:tcPr>
          <w:p w14:paraId="10B9D119" w14:textId="53AC4D8C" w:rsidR="32777303" w:rsidRDefault="32777303" w:rsidP="32777303">
            <w:pPr>
              <w:jc w:val="center"/>
            </w:pPr>
          </w:p>
          <w:p w14:paraId="7DC963C9" w14:textId="46C1C07D" w:rsidR="32777303" w:rsidRDefault="32777303" w:rsidP="32777303">
            <w:pPr>
              <w:jc w:val="center"/>
            </w:pPr>
          </w:p>
          <w:p w14:paraId="2FD10BD6" w14:textId="5FDCFD01" w:rsidR="32777303" w:rsidRDefault="32777303" w:rsidP="32777303">
            <w:pPr>
              <w:jc w:val="center"/>
            </w:pPr>
            <w:r w:rsidRPr="32777303">
              <w:t>2018/09/23</w:t>
            </w:r>
          </w:p>
        </w:tc>
        <w:tc>
          <w:tcPr>
            <w:tcW w:w="2655" w:type="dxa"/>
          </w:tcPr>
          <w:p w14:paraId="7C7031A2" w14:textId="1DF24922" w:rsidR="32777303" w:rsidRDefault="32777303" w:rsidP="32777303">
            <w:pPr>
              <w:jc w:val="center"/>
            </w:pPr>
          </w:p>
          <w:p w14:paraId="727BCD61" w14:textId="179175B9" w:rsidR="32777303" w:rsidRDefault="32777303" w:rsidP="32777303">
            <w:pPr>
              <w:jc w:val="center"/>
            </w:pPr>
          </w:p>
          <w:p w14:paraId="0D06D0FE" w14:textId="714B7036" w:rsidR="32777303" w:rsidRDefault="32777303" w:rsidP="32777303">
            <w:pPr>
              <w:jc w:val="center"/>
            </w:pPr>
            <w:proofErr w:type="spellStart"/>
            <w:r w:rsidRPr="32777303">
              <w:t>Quyết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định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và</w:t>
            </w:r>
            <w:proofErr w:type="spellEnd"/>
            <w:r w:rsidRPr="32777303">
              <w:t xml:space="preserve"> qui </w:t>
            </w:r>
            <w:proofErr w:type="spellStart"/>
            <w:r w:rsidRPr="32777303">
              <w:t>trình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phát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triển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hệ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thống</w:t>
            </w:r>
            <w:proofErr w:type="spellEnd"/>
          </w:p>
        </w:tc>
        <w:tc>
          <w:tcPr>
            <w:tcW w:w="5085" w:type="dxa"/>
          </w:tcPr>
          <w:p w14:paraId="29F72A7B" w14:textId="48ACC1C7" w:rsidR="32777303" w:rsidRDefault="32777303" w:rsidP="32777303">
            <w:pPr>
              <w:pStyle w:val="oancuaDanhsach"/>
              <w:numPr>
                <w:ilvl w:val="0"/>
                <w:numId w:val="3"/>
              </w:numPr>
            </w:pPr>
            <w:r w:rsidRPr="32777303">
              <w:t xml:space="preserve">Sau </w:t>
            </w:r>
            <w:proofErr w:type="spellStart"/>
            <w:r w:rsidRPr="32777303">
              <w:t>một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thời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gian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xem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xét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khả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năng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và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tính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khả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của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các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nhóm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quuyết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định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lựa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chọn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thực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hiện</w:t>
            </w:r>
            <w:proofErr w:type="spellEnd"/>
            <w:r w:rsidRPr="32777303">
              <w:t xml:space="preserve"> </w:t>
            </w:r>
            <w:r w:rsidRPr="32777303">
              <w:rPr>
                <w:b/>
                <w:bCs/>
              </w:rPr>
              <w:t xml:space="preserve">Trang Web </w:t>
            </w:r>
            <w:proofErr w:type="spellStart"/>
            <w:r w:rsidRPr="32777303">
              <w:rPr>
                <w:b/>
                <w:bCs/>
              </w:rPr>
              <w:t>bán</w:t>
            </w:r>
            <w:proofErr w:type="spellEnd"/>
            <w:r w:rsidRPr="32777303">
              <w:rPr>
                <w:b/>
                <w:bCs/>
              </w:rPr>
              <w:t xml:space="preserve"> </w:t>
            </w:r>
            <w:proofErr w:type="spellStart"/>
            <w:r w:rsidRPr="32777303">
              <w:rPr>
                <w:b/>
                <w:bCs/>
              </w:rPr>
              <w:t>sản</w:t>
            </w:r>
            <w:proofErr w:type="spellEnd"/>
            <w:r w:rsidRPr="32777303">
              <w:rPr>
                <w:b/>
                <w:bCs/>
              </w:rPr>
              <w:t xml:space="preserve"> </w:t>
            </w:r>
            <w:proofErr w:type="spellStart"/>
            <w:r w:rsidRPr="32777303">
              <w:rPr>
                <w:b/>
                <w:bCs/>
              </w:rPr>
              <w:t>phần</w:t>
            </w:r>
            <w:proofErr w:type="spellEnd"/>
            <w:r w:rsidRPr="32777303">
              <w:rPr>
                <w:b/>
                <w:bCs/>
              </w:rPr>
              <w:t xml:space="preserve"> </w:t>
            </w:r>
            <w:proofErr w:type="spellStart"/>
            <w:r w:rsidRPr="32777303">
              <w:rPr>
                <w:b/>
                <w:bCs/>
              </w:rPr>
              <w:t>công</w:t>
            </w:r>
            <w:proofErr w:type="spellEnd"/>
            <w:r w:rsidRPr="32777303">
              <w:rPr>
                <w:b/>
                <w:bCs/>
              </w:rPr>
              <w:t xml:space="preserve"> </w:t>
            </w:r>
            <w:proofErr w:type="spellStart"/>
            <w:r w:rsidRPr="32777303">
              <w:rPr>
                <w:b/>
                <w:bCs/>
              </w:rPr>
              <w:t>nghệ</w:t>
            </w:r>
            <w:proofErr w:type="spellEnd"/>
            <w:r w:rsidRPr="32777303">
              <w:rPr>
                <w:b/>
                <w:bCs/>
              </w:rPr>
              <w:t xml:space="preserve">,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tài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này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được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chọn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để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xuất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cho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thầy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hướng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dẫn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và</w:t>
            </w:r>
            <w:proofErr w:type="spellEnd"/>
            <w:r w:rsidRPr="32777303">
              <w:t xml:space="preserve"> ý </w:t>
            </w:r>
            <w:proofErr w:type="spellStart"/>
            <w:r w:rsidRPr="32777303">
              <w:t>kiến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góp</w:t>
            </w:r>
            <w:proofErr w:type="spellEnd"/>
            <w:r w:rsidRPr="32777303">
              <w:t xml:space="preserve"> ý </w:t>
            </w:r>
            <w:proofErr w:type="spellStart"/>
            <w:r w:rsidRPr="32777303">
              <w:t>từ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thầy</w:t>
            </w:r>
            <w:proofErr w:type="spellEnd"/>
            <w:r w:rsidRPr="32777303">
              <w:rPr>
                <w:b/>
                <w:bCs/>
              </w:rPr>
              <w:t>.</w:t>
            </w:r>
          </w:p>
        </w:tc>
      </w:tr>
      <w:tr w:rsidR="32777303" w14:paraId="1E7297DA" w14:textId="77777777" w:rsidTr="00171C83">
        <w:tc>
          <w:tcPr>
            <w:tcW w:w="1620" w:type="dxa"/>
          </w:tcPr>
          <w:p w14:paraId="63554D7F" w14:textId="5C732423" w:rsidR="32777303" w:rsidRDefault="32777303" w:rsidP="32777303">
            <w:pPr>
              <w:jc w:val="center"/>
            </w:pPr>
            <w:r w:rsidRPr="32777303">
              <w:lastRenderedPageBreak/>
              <w:t>2018/09/24</w:t>
            </w:r>
          </w:p>
        </w:tc>
        <w:tc>
          <w:tcPr>
            <w:tcW w:w="2655" w:type="dxa"/>
          </w:tcPr>
          <w:p w14:paraId="50229A95" w14:textId="1687F2B6" w:rsidR="32777303" w:rsidRDefault="32777303" w:rsidP="32777303">
            <w:pPr>
              <w:jc w:val="center"/>
            </w:pPr>
            <w:proofErr w:type="spellStart"/>
            <w:r w:rsidRPr="32777303">
              <w:t>Viết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Propsal</w:t>
            </w:r>
            <w:proofErr w:type="spellEnd"/>
          </w:p>
        </w:tc>
        <w:tc>
          <w:tcPr>
            <w:tcW w:w="5085" w:type="dxa"/>
          </w:tcPr>
          <w:p w14:paraId="00DBEFA6" w14:textId="304CDBF3" w:rsidR="32777303" w:rsidRDefault="32777303" w:rsidP="32777303">
            <w:pPr>
              <w:pStyle w:val="oancuaDanhsach"/>
              <w:numPr>
                <w:ilvl w:val="0"/>
                <w:numId w:val="2"/>
              </w:numPr>
            </w:pPr>
            <w:proofErr w:type="spellStart"/>
            <w:r w:rsidRPr="32777303">
              <w:t>Trưởng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nhóm</w:t>
            </w:r>
            <w:proofErr w:type="spellEnd"/>
            <w:r w:rsidRPr="32777303">
              <w:t xml:space="preserve"> Nguyễn Bá Khải </w:t>
            </w:r>
            <w:proofErr w:type="spellStart"/>
            <w:r w:rsidRPr="32777303">
              <w:t>viết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đề</w:t>
            </w:r>
            <w:proofErr w:type="spellEnd"/>
            <w:r w:rsidRPr="32777303">
              <w:t xml:space="preserve"> </w:t>
            </w:r>
            <w:proofErr w:type="spellStart"/>
            <w:r w:rsidRPr="32777303">
              <w:t>xuất</w:t>
            </w:r>
            <w:proofErr w:type="spellEnd"/>
            <w:r w:rsidRPr="32777303">
              <w:t>.</w:t>
            </w:r>
          </w:p>
        </w:tc>
      </w:tr>
    </w:tbl>
    <w:p w14:paraId="18F3F052" w14:textId="753C6F07" w:rsidR="32777303" w:rsidRDefault="32777303" w:rsidP="32777303">
      <w:pPr>
        <w:jc w:val="both"/>
        <w:rPr>
          <w:b/>
          <w:bCs/>
          <w:sz w:val="40"/>
          <w:szCs w:val="40"/>
        </w:rPr>
      </w:pPr>
    </w:p>
    <w:sectPr w:rsidR="3277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4952"/>
    <w:multiLevelType w:val="hybridMultilevel"/>
    <w:tmpl w:val="10DAD554"/>
    <w:lvl w:ilvl="0" w:tplc="97C8649A">
      <w:start w:val="1"/>
      <w:numFmt w:val="decimal"/>
      <w:lvlText w:val="%1."/>
      <w:lvlJc w:val="left"/>
      <w:pPr>
        <w:ind w:left="720" w:hanging="360"/>
      </w:pPr>
    </w:lvl>
    <w:lvl w:ilvl="1" w:tplc="E29E594E">
      <w:start w:val="1"/>
      <w:numFmt w:val="lowerLetter"/>
      <w:lvlText w:val="%2."/>
      <w:lvlJc w:val="left"/>
      <w:pPr>
        <w:ind w:left="1440" w:hanging="360"/>
      </w:pPr>
    </w:lvl>
    <w:lvl w:ilvl="2" w:tplc="90B87AA8">
      <w:start w:val="1"/>
      <w:numFmt w:val="lowerRoman"/>
      <w:lvlText w:val="%3."/>
      <w:lvlJc w:val="right"/>
      <w:pPr>
        <w:ind w:left="2160" w:hanging="180"/>
      </w:pPr>
    </w:lvl>
    <w:lvl w:ilvl="3" w:tplc="EAD210CC">
      <w:start w:val="1"/>
      <w:numFmt w:val="decimal"/>
      <w:lvlText w:val="%4."/>
      <w:lvlJc w:val="left"/>
      <w:pPr>
        <w:ind w:left="2880" w:hanging="360"/>
      </w:pPr>
    </w:lvl>
    <w:lvl w:ilvl="4" w:tplc="B73A9C5A">
      <w:start w:val="1"/>
      <w:numFmt w:val="lowerLetter"/>
      <w:lvlText w:val="%5."/>
      <w:lvlJc w:val="left"/>
      <w:pPr>
        <w:ind w:left="3600" w:hanging="360"/>
      </w:pPr>
    </w:lvl>
    <w:lvl w:ilvl="5" w:tplc="D9BCA954">
      <w:start w:val="1"/>
      <w:numFmt w:val="lowerRoman"/>
      <w:lvlText w:val="%6."/>
      <w:lvlJc w:val="right"/>
      <w:pPr>
        <w:ind w:left="4320" w:hanging="180"/>
      </w:pPr>
    </w:lvl>
    <w:lvl w:ilvl="6" w:tplc="81389E5E">
      <w:start w:val="1"/>
      <w:numFmt w:val="decimal"/>
      <w:lvlText w:val="%7."/>
      <w:lvlJc w:val="left"/>
      <w:pPr>
        <w:ind w:left="5040" w:hanging="360"/>
      </w:pPr>
    </w:lvl>
    <w:lvl w:ilvl="7" w:tplc="2AC406BA">
      <w:start w:val="1"/>
      <w:numFmt w:val="lowerLetter"/>
      <w:lvlText w:val="%8."/>
      <w:lvlJc w:val="left"/>
      <w:pPr>
        <w:ind w:left="5760" w:hanging="360"/>
      </w:pPr>
    </w:lvl>
    <w:lvl w:ilvl="8" w:tplc="4AC02D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496C"/>
    <w:multiLevelType w:val="hybridMultilevel"/>
    <w:tmpl w:val="0D52867A"/>
    <w:lvl w:ilvl="0" w:tplc="687A9ED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610D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47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85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0C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8D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60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0A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4F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307F"/>
    <w:multiLevelType w:val="hybridMultilevel"/>
    <w:tmpl w:val="5E12489E"/>
    <w:lvl w:ilvl="0" w:tplc="2384C54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3DE2914A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2D406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AA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28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48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E7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409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C1095"/>
    <w:multiLevelType w:val="hybridMultilevel"/>
    <w:tmpl w:val="B268D330"/>
    <w:lvl w:ilvl="0" w:tplc="561E44B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C607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6C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0E9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6C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A7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4C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7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AF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37EB"/>
    <w:multiLevelType w:val="hybridMultilevel"/>
    <w:tmpl w:val="DB5C0A9E"/>
    <w:lvl w:ilvl="0" w:tplc="A64074D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9CA7A66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3CFA8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E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AB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82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2F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3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DC8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D3271"/>
    <w:multiLevelType w:val="hybridMultilevel"/>
    <w:tmpl w:val="AF443E62"/>
    <w:lvl w:ilvl="0" w:tplc="8BACB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4F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45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C8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65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A8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A7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0E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A0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47B8D"/>
    <w:multiLevelType w:val="hybridMultilevel"/>
    <w:tmpl w:val="64963DA0"/>
    <w:lvl w:ilvl="0" w:tplc="804C63F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E63E8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ED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69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62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E4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03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A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C596A0"/>
    <w:rsid w:val="00131724"/>
    <w:rsid w:val="00171C83"/>
    <w:rsid w:val="008812EE"/>
    <w:rsid w:val="32777303"/>
    <w:rsid w:val="4BC59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96A0"/>
  <w15:chartTrackingRefBased/>
  <w15:docId w15:val="{CA163283-1B7B-4937-AC2F-3E89FB0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Sang 20153150</dc:creator>
  <cp:keywords/>
  <dc:description/>
  <cp:lastModifiedBy>Nguyen Ba Khai 20151998</cp:lastModifiedBy>
  <cp:revision>4</cp:revision>
  <dcterms:created xsi:type="dcterms:W3CDTF">2018-09-24T06:50:00Z</dcterms:created>
  <dcterms:modified xsi:type="dcterms:W3CDTF">2018-09-25T09:15:00Z</dcterms:modified>
</cp:coreProperties>
</file>