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B5" w:rsidRPr="003B5BDD" w:rsidRDefault="00DD1AB5">
      <w:pPr>
        <w:rPr>
          <w:rFonts w:ascii="Cambria" w:hAnsi="Cambria"/>
          <w:b/>
          <w:sz w:val="24"/>
          <w:szCs w:val="24"/>
          <w:lang w:val="en-US"/>
        </w:rPr>
      </w:pPr>
      <w:r w:rsidRPr="003B5BDD">
        <w:rPr>
          <w:rFonts w:ascii="Cambria" w:hAnsi="Cambria"/>
          <w:b/>
          <w:sz w:val="24"/>
          <w:szCs w:val="24"/>
          <w:lang w:val="en-US"/>
        </w:rPr>
        <w:t>BÁO CÁO KHẢO SÁT WEBSITE CHỢ TỐT (chotot.vn)</w:t>
      </w:r>
    </w:p>
    <w:p w:rsidR="0037299E" w:rsidRPr="003B5BDD" w:rsidRDefault="00DD1AB5" w:rsidP="0037299E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3B5BDD">
        <w:rPr>
          <w:rFonts w:ascii="Cambria" w:hAnsi="Cambria"/>
          <w:b/>
          <w:sz w:val="24"/>
          <w:szCs w:val="24"/>
          <w:lang w:val="en-US"/>
        </w:rPr>
        <w:t>Giới thiệu:</w:t>
      </w:r>
    </w:p>
    <w:p w:rsidR="003B5BDD" w:rsidRDefault="00DD1AB5" w:rsidP="003B5BD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 w:rsidRPr="003B5BDD">
        <w:rPr>
          <w:rFonts w:ascii="Cambria" w:hAnsi="Cambria"/>
          <w:sz w:val="24"/>
          <w:szCs w:val="24"/>
          <w:lang w:val="en-US"/>
        </w:rPr>
        <w:t xml:space="preserve">Là một website </w:t>
      </w:r>
      <w:r w:rsidR="003B5BDD" w:rsidRPr="003B5BDD">
        <w:rPr>
          <w:rFonts w:ascii="Cambria" w:hAnsi="Cambria"/>
          <w:sz w:val="24"/>
          <w:szCs w:val="24"/>
          <w:lang w:val="en-US"/>
        </w:rPr>
        <w:t>thương mại điện</w:t>
      </w:r>
      <w:r w:rsidR="003B5BDD">
        <w:rPr>
          <w:rFonts w:ascii="Cambria" w:hAnsi="Cambria"/>
          <w:sz w:val="24"/>
          <w:szCs w:val="24"/>
          <w:lang w:val="en-US"/>
        </w:rPr>
        <w:t xml:space="preserve"> tử</w:t>
      </w:r>
      <w:r w:rsidR="003B5BDD" w:rsidRPr="003B5BDD">
        <w:rPr>
          <w:rFonts w:ascii="Cambria" w:hAnsi="Cambria"/>
          <w:sz w:val="24"/>
          <w:szCs w:val="24"/>
          <w:lang w:val="en-US"/>
        </w:rPr>
        <w:t xml:space="preserve"> thuộc tổ chức 701 VENTURES PTE. LTD thuộc </w:t>
      </w:r>
      <w:r w:rsidR="003B5BDD">
        <w:rPr>
          <w:rFonts w:ascii="Cambria" w:hAnsi="Cambria"/>
          <w:sz w:val="24"/>
          <w:szCs w:val="24"/>
          <w:lang w:val="en-US"/>
        </w:rPr>
        <w:t xml:space="preserve">nước </w:t>
      </w:r>
      <w:r w:rsidR="003B5BDD" w:rsidRPr="003B5BDD">
        <w:rPr>
          <w:rFonts w:ascii="Cambria" w:hAnsi="Cambria"/>
          <w:sz w:val="24"/>
          <w:szCs w:val="24"/>
          <w:lang w:val="en-US"/>
        </w:rPr>
        <w:t>Singapore</w:t>
      </w:r>
      <w:r w:rsidR="003B5BDD">
        <w:rPr>
          <w:rFonts w:ascii="Cambria" w:hAnsi="Cambria"/>
          <w:sz w:val="24"/>
          <w:szCs w:val="24"/>
          <w:lang w:val="en-US"/>
        </w:rPr>
        <w:t xml:space="preserve">. </w:t>
      </w:r>
    </w:p>
    <w:p w:rsidR="003B5BDD" w:rsidRDefault="003B5BDD" w:rsidP="003B5BD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</w:t>
      </w:r>
      <w:r w:rsidR="00DD1AB5" w:rsidRPr="003B5BDD">
        <w:rPr>
          <w:rFonts w:ascii="Cambria" w:hAnsi="Cambria"/>
          <w:sz w:val="24"/>
          <w:szCs w:val="24"/>
          <w:lang w:val="en-US"/>
        </w:rPr>
        <w:t xml:space="preserve">ho phép đăng tin tức </w:t>
      </w:r>
      <w:r w:rsidR="00112134" w:rsidRPr="003B5BDD">
        <w:rPr>
          <w:rFonts w:ascii="Cambria" w:hAnsi="Cambria"/>
          <w:sz w:val="24"/>
          <w:szCs w:val="24"/>
          <w:lang w:val="en-US"/>
        </w:rPr>
        <w:t>rao bán sản phẩm hoặc tìm mua sản phẩm, có thể mới hoặc hàng cũ, cho những đối tượng có nhu cầu.</w:t>
      </w:r>
      <w:r w:rsidR="00C740EE" w:rsidRPr="003B5BDD">
        <w:rPr>
          <w:rFonts w:ascii="Cambria" w:hAnsi="Cambria"/>
          <w:sz w:val="24"/>
          <w:szCs w:val="24"/>
          <w:lang w:val="en-US"/>
        </w:rPr>
        <w:t xml:space="preserve"> Nói cụ thể, trang web là trung gian giữa người mua và người bán, cho phép họ tìm hàng hóa cần mua hoặc cần bán.</w:t>
      </w:r>
      <w:r w:rsidR="00112134" w:rsidRPr="003B5BDD">
        <w:rPr>
          <w:rFonts w:ascii="Cambria" w:hAnsi="Cambria"/>
          <w:sz w:val="24"/>
          <w:szCs w:val="24"/>
          <w:lang w:val="en-US"/>
        </w:rPr>
        <w:t xml:space="preserve"> </w:t>
      </w:r>
    </w:p>
    <w:p w:rsidR="00DD1AB5" w:rsidRPr="003B5BDD" w:rsidRDefault="00112134" w:rsidP="003B5BD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 w:rsidRPr="003B5BDD">
        <w:rPr>
          <w:rFonts w:ascii="Cambria" w:hAnsi="Cambria"/>
          <w:sz w:val="24"/>
          <w:szCs w:val="24"/>
          <w:lang w:val="en-US"/>
        </w:rPr>
        <w:t xml:space="preserve">Trang web chịu trách nhiệm đăng tin cần mua hoặc cần bán của khách hàng cho mọi người tìm kiếm. </w:t>
      </w:r>
      <w:r w:rsidR="00C740EE" w:rsidRPr="003B5BDD">
        <w:rPr>
          <w:rFonts w:ascii="Cambria" w:hAnsi="Cambria"/>
          <w:sz w:val="24"/>
          <w:szCs w:val="24"/>
          <w:lang w:val="en-US"/>
        </w:rPr>
        <w:t>V</w:t>
      </w:r>
      <w:r w:rsidRPr="003B5BDD">
        <w:rPr>
          <w:rFonts w:ascii="Cambria" w:hAnsi="Cambria"/>
          <w:sz w:val="24"/>
          <w:szCs w:val="24"/>
          <w:lang w:val="en-US"/>
        </w:rPr>
        <w:t>iệc giao dịch là giữa 2 bên người mua và người bán. Trang web hoàn toàn không chịu trách nhiệm gì.</w:t>
      </w:r>
    </w:p>
    <w:p w:rsidR="0084227D" w:rsidRPr="003B5BDD" w:rsidRDefault="003B5BDD" w:rsidP="0084227D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  <w:lang w:val="en-US"/>
        </w:rPr>
      </w:pPr>
      <w:r w:rsidRPr="003B5BDD">
        <w:rPr>
          <w:rFonts w:ascii="Cambria" w:hAnsi="Cambria"/>
          <w:b/>
          <w:sz w:val="24"/>
          <w:szCs w:val="24"/>
          <w:lang w:val="en-US"/>
        </w:rPr>
        <w:t>Đối tượng đăng tin:</w:t>
      </w:r>
    </w:p>
    <w:p w:rsidR="003B5BDD" w:rsidRPr="003B5BDD" w:rsidRDefault="003B5BDD" w:rsidP="003B5BDD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 w:rsidRPr="003B5BDD">
        <w:rPr>
          <w:rFonts w:ascii="Cambria" w:hAnsi="Cambria"/>
          <w:sz w:val="24"/>
          <w:szCs w:val="24"/>
          <w:lang w:val="en-US"/>
        </w:rPr>
        <w:t>Người có hàng cần bán</w:t>
      </w:r>
    </w:p>
    <w:p w:rsidR="003B5BDD" w:rsidRPr="003B5BDD" w:rsidRDefault="003B5BDD" w:rsidP="003B5BDD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 w:rsidRPr="003B5BDD">
        <w:rPr>
          <w:rFonts w:ascii="Cambria" w:hAnsi="Cambria"/>
          <w:sz w:val="24"/>
          <w:szCs w:val="24"/>
          <w:lang w:val="en-US"/>
        </w:rPr>
        <w:t>Người cần mua hàng</w:t>
      </w:r>
    </w:p>
    <w:p w:rsidR="003B5BDD" w:rsidRDefault="003B5BDD" w:rsidP="003B5BDD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  <w:lang w:val="en-US"/>
        </w:rPr>
      </w:pPr>
      <w:r w:rsidRPr="003B5BDD">
        <w:rPr>
          <w:rFonts w:ascii="Cambria" w:hAnsi="Cambria"/>
          <w:b/>
          <w:sz w:val="24"/>
          <w:szCs w:val="24"/>
          <w:lang w:val="en-US"/>
        </w:rPr>
        <w:t>Danh mục</w:t>
      </w:r>
    </w:p>
    <w:p w:rsidR="003B5BDD" w:rsidRDefault="003B5BDD" w:rsidP="003B5BDD">
      <w:pPr>
        <w:pStyle w:val="ListParagraph"/>
        <w:ind w:left="1080"/>
        <w:rPr>
          <w:rFonts w:ascii="Cambria" w:hAnsi="Cambria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BA7ADB" wp14:editId="3F75924A">
            <wp:extent cx="19240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DD" w:rsidRDefault="003B5BDD" w:rsidP="003B5BDD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Hình thức đăng tin</w:t>
      </w:r>
    </w:p>
    <w:p w:rsidR="003B5BDD" w:rsidRDefault="003B5BDD" w:rsidP="003B5BDD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96F54" wp14:editId="2EC47AFF">
            <wp:extent cx="5943600" cy="605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DD" w:rsidRDefault="00867AC4" w:rsidP="00867AC4">
      <w:pPr>
        <w:pStyle w:val="ListParagraph"/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Ảnh: chi tiết 1 tin rao vặt</w:t>
      </w:r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867AC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Người đăng tin được yêu cầu cung cấp:</w:t>
      </w:r>
    </w:p>
    <w:p w:rsidR="00867AC4" w:rsidRDefault="005A0779" w:rsidP="005A0779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Thông tin liên hệ: tên tuổi, địa chỉ số đt liên lạc…</w:t>
      </w:r>
    </w:p>
    <w:p w:rsidR="005A0779" w:rsidRDefault="005A0779" w:rsidP="005A0779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2212A9" wp14:editId="076074A0">
            <wp:extent cx="5943600" cy="189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79" w:rsidRDefault="005A0779" w:rsidP="005A0779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5A0779" w:rsidRDefault="005A0779" w:rsidP="005A0779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Nội dung tin đăng: hình ảnh mô tả sản phẩm, khu vực…</w:t>
      </w:r>
    </w:p>
    <w:p w:rsidR="005A0779" w:rsidRPr="005A0779" w:rsidRDefault="005A0779" w:rsidP="005A0779">
      <w:pPr>
        <w:ind w:left="720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C7D218F" wp14:editId="506247B1">
            <wp:extent cx="5553075" cy="468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79" w:rsidRPr="005A0779" w:rsidRDefault="005A0779" w:rsidP="005A0779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67AC4" w:rsidRDefault="005A0779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25DBEF" wp14:editId="0AF7EDDC">
            <wp:extent cx="484822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94" w:rsidRDefault="006B3B94" w:rsidP="00867AC4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6B3B94" w:rsidRPr="006B3B94" w:rsidRDefault="006B3B94" w:rsidP="006B3B9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Ưu điểm và khuyết điểm</w:t>
      </w:r>
    </w:p>
    <w:p w:rsidR="006B3B94" w:rsidRDefault="006B3B94" w:rsidP="006B3B94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Ưu điểm:</w:t>
      </w:r>
    </w:p>
    <w:p w:rsidR="006B3B94" w:rsidRDefault="006B3B94" w:rsidP="006B3B94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Dễ dàng đăng tin.</w:t>
      </w:r>
    </w:p>
    <w:p w:rsidR="006B3B94" w:rsidRDefault="006B3B94" w:rsidP="006B3B94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Thao tác đơn giản</w:t>
      </w:r>
    </w:p>
    <w:p w:rsidR="006B3B94" w:rsidRDefault="006B3B94" w:rsidP="006B3B94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Khuyết điểm:</w:t>
      </w:r>
    </w:p>
    <w:p w:rsidR="006B3B94" w:rsidRDefault="006B3B94" w:rsidP="00837DB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Không an toàn do không có gì đảm bảo tính trung thực.</w:t>
      </w:r>
    </w:p>
    <w:p w:rsidR="00837DB9" w:rsidRDefault="00837DB9" w:rsidP="00837DB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Trang web không hỗ trợ xác thực hàng hóa.</w:t>
      </w:r>
    </w:p>
    <w:p w:rsidR="00837DB9" w:rsidRDefault="00837DB9" w:rsidP="00837DB9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37DB9" w:rsidRPr="003D1A41" w:rsidRDefault="00837DB9" w:rsidP="00837DB9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SO SÁNH VỚI HPS (Hanging Product Store)</w:t>
      </w:r>
    </w:p>
    <w:p w:rsidR="003D1A41" w:rsidRPr="003D1A41" w:rsidRDefault="003D1A41" w:rsidP="003D1A41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Ưu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7DB9" w:rsidRPr="003D1A41" w:rsidTr="00837DB9">
        <w:tc>
          <w:tcPr>
            <w:tcW w:w="3116" w:type="dxa"/>
          </w:tcPr>
          <w:p w:rsidR="00837DB9" w:rsidRPr="003D1A41" w:rsidRDefault="00837DB9" w:rsidP="00837DB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837DB9" w:rsidRPr="003D1A41" w:rsidRDefault="00837DB9" w:rsidP="00837DB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3D1A41">
              <w:rPr>
                <w:rFonts w:ascii="Cambria" w:hAnsi="Cambria"/>
                <w:b/>
                <w:sz w:val="24"/>
                <w:szCs w:val="24"/>
              </w:rPr>
              <w:t>Chợ tốt</w:t>
            </w:r>
          </w:p>
        </w:tc>
        <w:tc>
          <w:tcPr>
            <w:tcW w:w="3117" w:type="dxa"/>
          </w:tcPr>
          <w:p w:rsidR="00837DB9" w:rsidRPr="003D1A41" w:rsidRDefault="00837DB9" w:rsidP="00837DB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3D1A41">
              <w:rPr>
                <w:rFonts w:ascii="Cambria" w:hAnsi="Cambria"/>
                <w:b/>
                <w:sz w:val="24"/>
                <w:szCs w:val="24"/>
              </w:rPr>
              <w:t>Hanging Product Store</w:t>
            </w:r>
          </w:p>
        </w:tc>
      </w:tr>
      <w:tr w:rsidR="00837DB9" w:rsidTr="00837DB9">
        <w:tc>
          <w:tcPr>
            <w:tcW w:w="3116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Hình thức</w:t>
            </w:r>
          </w:p>
        </w:tc>
        <w:tc>
          <w:tcPr>
            <w:tcW w:w="3117" w:type="dxa"/>
          </w:tcPr>
          <w:p w:rsidR="00837DB9" w:rsidRDefault="00837DB9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Chỉ cho phép đăng tin rao bán. </w:t>
            </w:r>
          </w:p>
        </w:tc>
        <w:tc>
          <w:tcPr>
            <w:tcW w:w="3117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Hỗ trợ người ký gửi tìm cửa hàng để ký gửi sản phẩm. Cửa hàng chịu trách nhiệm bán sản phẩm và hoàn trả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tiền bán cho người ký gửi theo thỏa thuận giữa 2 bên.</w:t>
            </w:r>
          </w:p>
        </w:tc>
      </w:tr>
      <w:tr w:rsidR="00E00E1D" w:rsidTr="00837DB9">
        <w:tc>
          <w:tcPr>
            <w:tcW w:w="3116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Giao dịch</w:t>
            </w:r>
          </w:p>
        </w:tc>
        <w:tc>
          <w:tcPr>
            <w:tcW w:w="3117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Người đăng tin tự thực hiện giao dịch</w:t>
            </w:r>
          </w:p>
        </w:tc>
        <w:tc>
          <w:tcPr>
            <w:tcW w:w="3117" w:type="dxa"/>
          </w:tcPr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Cửa hàng nhận ký gửi sẽ đăng tin tìm người mua giúp cho người ký gửi.</w:t>
            </w:r>
          </w:p>
        </w:tc>
      </w:tr>
      <w:tr w:rsidR="00837DB9" w:rsidTr="00837DB9">
        <w:tc>
          <w:tcPr>
            <w:tcW w:w="3116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Cách đăng tin</w:t>
            </w:r>
          </w:p>
        </w:tc>
        <w:tc>
          <w:tcPr>
            <w:tcW w:w="3117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Người dùng tự đăng tin và định giá theo ý cá nhân</w:t>
            </w:r>
          </w:p>
        </w:tc>
        <w:tc>
          <w:tcPr>
            <w:tcW w:w="3117" w:type="dxa"/>
          </w:tcPr>
          <w:p w:rsidR="00837DB9" w:rsidRDefault="00837DB9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 tìm sản phẩm trên Amazon bằng tên và mã hàng. Hỗ trợ tìm cửa hàng đáng tin cậy để ký gửi sản phẩm.</w:t>
            </w:r>
          </w:p>
        </w:tc>
      </w:tr>
      <w:tr w:rsidR="00837DB9" w:rsidTr="00837DB9">
        <w:tc>
          <w:tcPr>
            <w:tcW w:w="3116" w:type="dxa"/>
          </w:tcPr>
          <w:p w:rsidR="00837DB9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Chứng thực sản phẩm</w:t>
            </w:r>
          </w:p>
        </w:tc>
        <w:tc>
          <w:tcPr>
            <w:tcW w:w="3117" w:type="dxa"/>
          </w:tcPr>
          <w:p w:rsidR="00837DB9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</w:t>
            </w:r>
          </w:p>
        </w:tc>
        <w:tc>
          <w:tcPr>
            <w:tcW w:w="3117" w:type="dxa"/>
          </w:tcPr>
          <w:p w:rsidR="00837DB9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Cửa hàng kiểm tra và chứng thực sản phẩm khi nhận hàng ký gửi.</w:t>
            </w:r>
          </w:p>
        </w:tc>
      </w:tr>
      <w:tr w:rsidR="00E00E1D" w:rsidTr="00837DB9">
        <w:tc>
          <w:tcPr>
            <w:tcW w:w="3116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Độ tin cậy</w:t>
            </w:r>
          </w:p>
        </w:tc>
        <w:tc>
          <w:tcPr>
            <w:tcW w:w="3117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Thấp </w:t>
            </w:r>
          </w:p>
        </w:tc>
        <w:tc>
          <w:tcPr>
            <w:tcW w:w="3117" w:type="dxa"/>
          </w:tcPr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Cao</w:t>
            </w:r>
          </w:p>
        </w:tc>
      </w:tr>
      <w:tr w:rsidR="00E00E1D" w:rsidTr="00837DB9">
        <w:tc>
          <w:tcPr>
            <w:tcW w:w="3116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</w:t>
            </w:r>
          </w:p>
        </w:tc>
        <w:tc>
          <w:tcPr>
            <w:tcW w:w="3117" w:type="dxa"/>
          </w:tcPr>
          <w:p w:rsidR="00E00E1D" w:rsidRDefault="00E00E1D" w:rsidP="00837D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</w:t>
            </w:r>
          </w:p>
        </w:tc>
        <w:tc>
          <w:tcPr>
            <w:tcW w:w="3117" w:type="dxa"/>
          </w:tcPr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 kiểm tra tình trạng sản phẩm.</w:t>
            </w:r>
          </w:p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Hỗ trợ thánh toán qua paypal</w:t>
            </w:r>
          </w:p>
          <w:p w:rsidR="00E00E1D" w:rsidRDefault="00E00E1D" w:rsidP="00E00E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Tìm giá tốt nhất cho khách hàng.</w:t>
            </w:r>
          </w:p>
        </w:tc>
      </w:tr>
    </w:tbl>
    <w:p w:rsidR="00837DB9" w:rsidRDefault="00837DB9" w:rsidP="00837DB9">
      <w:pPr>
        <w:rPr>
          <w:rFonts w:ascii="Cambria" w:hAnsi="Cambria"/>
          <w:sz w:val="24"/>
          <w:szCs w:val="24"/>
        </w:rPr>
      </w:pPr>
    </w:p>
    <w:p w:rsidR="003D1A41" w:rsidRDefault="003D1A41" w:rsidP="003D1A41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Khuyết điểm: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A41" w:rsidRPr="003D1A41" w:rsidTr="003D1A41">
        <w:tc>
          <w:tcPr>
            <w:tcW w:w="3116" w:type="dxa"/>
          </w:tcPr>
          <w:p w:rsidR="003D1A41" w:rsidRPr="003D1A41" w:rsidRDefault="003D1A41" w:rsidP="003D1A41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:rsidR="003D1A41" w:rsidRPr="003D1A41" w:rsidRDefault="003D1A41" w:rsidP="003D1A41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D1A41">
              <w:rPr>
                <w:rFonts w:ascii="Cambria" w:hAnsi="Cambria"/>
                <w:b/>
                <w:sz w:val="24"/>
                <w:szCs w:val="24"/>
                <w:lang w:val="en-US"/>
              </w:rPr>
              <w:t>Chợ Tốt</w:t>
            </w:r>
          </w:p>
        </w:tc>
        <w:tc>
          <w:tcPr>
            <w:tcW w:w="3117" w:type="dxa"/>
          </w:tcPr>
          <w:p w:rsidR="003D1A41" w:rsidRPr="003D1A41" w:rsidRDefault="003D1A41" w:rsidP="003D1A41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D1A41">
              <w:rPr>
                <w:rFonts w:ascii="Cambria" w:hAnsi="Cambria"/>
                <w:b/>
                <w:sz w:val="24"/>
                <w:szCs w:val="24"/>
                <w:lang w:val="en-US"/>
              </w:rPr>
              <w:t>HPS</w:t>
            </w:r>
          </w:p>
        </w:tc>
      </w:tr>
      <w:tr w:rsidR="003D1A41" w:rsidTr="003D1A41">
        <w:tc>
          <w:tcPr>
            <w:tcW w:w="3116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Loại sp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Đa dạng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Chỉ hàng thời trang</w:t>
            </w:r>
          </w:p>
        </w:tc>
      </w:tr>
      <w:tr w:rsidR="003D1A41" w:rsidTr="003D1A41">
        <w:tc>
          <w:tcPr>
            <w:tcW w:w="3116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Địa điểm giao dịch bán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Do người đăng tin chọn 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Tới cửa hàng xem</w:t>
            </w:r>
          </w:p>
        </w:tc>
      </w:tr>
      <w:tr w:rsidR="003D1A41" w:rsidTr="003D1A41">
        <w:tc>
          <w:tcPr>
            <w:tcW w:w="3116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Hàng hóa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Tự giữ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Cửa hàng giữ </w:t>
            </w:r>
          </w:p>
        </w:tc>
      </w:tr>
      <w:tr w:rsidR="003D1A41" w:rsidTr="003D1A41">
        <w:tc>
          <w:tcPr>
            <w:tcW w:w="3116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Chứng thực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Không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Chứng thực =&gt; cần chuyên gia</w:t>
            </w:r>
          </w:p>
        </w:tc>
      </w:tr>
      <w:tr w:rsidR="003D1A41" w:rsidTr="003D1A41">
        <w:tc>
          <w:tcPr>
            <w:tcW w:w="3116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Kho lưu trữ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Không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Cần thiết</w:t>
            </w:r>
          </w:p>
        </w:tc>
      </w:tr>
      <w:tr w:rsidR="003D1A41" w:rsidTr="003D1A41">
        <w:tc>
          <w:tcPr>
            <w:tcW w:w="3116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Hỗ trợ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Đăng tin mua và bán</w:t>
            </w:r>
          </w:p>
        </w:tc>
        <w:tc>
          <w:tcPr>
            <w:tcW w:w="3117" w:type="dxa"/>
          </w:tcPr>
          <w:p w:rsidR="003D1A41" w:rsidRDefault="003D1A41" w:rsidP="003D1A4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Chỉ đăng tin bán</w:t>
            </w:r>
          </w:p>
        </w:tc>
      </w:tr>
    </w:tbl>
    <w:p w:rsidR="003D1A41" w:rsidRDefault="003D1A41" w:rsidP="003D1A41">
      <w:pPr>
        <w:rPr>
          <w:rFonts w:ascii="Cambria" w:hAnsi="Cambria"/>
          <w:sz w:val="24"/>
          <w:szCs w:val="24"/>
          <w:lang w:val="en-US"/>
        </w:rPr>
      </w:pPr>
    </w:p>
    <w:p w:rsidR="003D1A41" w:rsidRPr="003D1A41" w:rsidRDefault="003D1A41" w:rsidP="003D1A4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Điều kiện sở hữu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A41" w:rsidRPr="003D1A41" w:rsidTr="003D1A41">
        <w:tc>
          <w:tcPr>
            <w:tcW w:w="4675" w:type="dxa"/>
          </w:tcPr>
          <w:p w:rsidR="003D1A41" w:rsidRPr="003D1A41" w:rsidRDefault="003D1A41" w:rsidP="003D1A41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D1A41">
              <w:rPr>
                <w:rFonts w:ascii="Cambria" w:hAnsi="Cambria"/>
                <w:b/>
                <w:sz w:val="24"/>
                <w:szCs w:val="24"/>
                <w:lang w:val="en-US"/>
              </w:rPr>
              <w:t>Chợ tốt</w:t>
            </w:r>
          </w:p>
        </w:tc>
        <w:tc>
          <w:tcPr>
            <w:tcW w:w="4675" w:type="dxa"/>
          </w:tcPr>
          <w:p w:rsidR="003D1A41" w:rsidRPr="003D1A41" w:rsidRDefault="003D1A41" w:rsidP="003D1A41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3D1A41">
              <w:rPr>
                <w:rFonts w:ascii="Cambria" w:hAnsi="Cambria"/>
                <w:b/>
                <w:sz w:val="24"/>
                <w:szCs w:val="24"/>
                <w:lang w:val="en-US"/>
              </w:rPr>
              <w:t>HPS</w:t>
            </w:r>
          </w:p>
        </w:tc>
      </w:tr>
      <w:tr w:rsidR="003D1A41" w:rsidTr="003D1A41">
        <w:tc>
          <w:tcPr>
            <w:tcW w:w="4675" w:type="dxa"/>
          </w:tcPr>
          <w:p w:rsidR="003D1A41" w:rsidRPr="00BD627D" w:rsidRDefault="003D1A41" w:rsidP="00BD627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BD627D">
              <w:rPr>
                <w:rFonts w:ascii="Cambria" w:hAnsi="Cambria"/>
                <w:sz w:val="24"/>
                <w:szCs w:val="24"/>
                <w:lang w:val="en-US"/>
              </w:rPr>
              <w:t>Website đơn giản, không chịu trách nhiệm pháp lý của việc  giao dịch giữa bên mua và bên bán</w:t>
            </w:r>
          </w:p>
          <w:p w:rsidR="003D1A41" w:rsidRDefault="003D1A41" w:rsidP="003D1A41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BD627D">
              <w:rPr>
                <w:rFonts w:ascii="Cambria" w:hAnsi="Cambria"/>
                <w:sz w:val="24"/>
                <w:szCs w:val="24"/>
                <w:lang w:val="en-US"/>
              </w:rPr>
              <w:t>Chỉ tốn chi phí duy trì trang web</w:t>
            </w:r>
          </w:p>
          <w:p w:rsidR="00BD627D" w:rsidRDefault="00BD627D" w:rsidP="003D1A41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Không tốn chi phí lưu kho </w:t>
            </w:r>
          </w:p>
          <w:p w:rsidR="00BD627D" w:rsidRPr="00BD627D" w:rsidRDefault="00BD627D" w:rsidP="003D1A41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Không cần kiểm định, việc đó do thỏa thuận của 2 bên giao dịch</w:t>
            </w:r>
          </w:p>
        </w:tc>
        <w:tc>
          <w:tcPr>
            <w:tcW w:w="4675" w:type="dxa"/>
          </w:tcPr>
          <w:p w:rsidR="003D1A41" w:rsidRDefault="00BD627D" w:rsidP="00BD627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Nhận hàng ký gửi để đảm bảo hàng hóa đúng mô tả và bán hàng nhanh chóng.</w:t>
            </w:r>
          </w:p>
          <w:p w:rsidR="00BD627D" w:rsidRDefault="00BD627D" w:rsidP="00BD627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Cửa hàng phải có chuyên gia về lĩnh vực thời trang</w:t>
            </w:r>
          </w:p>
          <w:p w:rsidR="00BD627D" w:rsidRDefault="00BD627D" w:rsidP="00BD627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Phải có phương tiện cần thiết để đi lấy hàng và kiểm định</w:t>
            </w:r>
          </w:p>
          <w:p w:rsidR="00BD627D" w:rsidRDefault="00BD627D" w:rsidP="00BD627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Chi phí cho các dịch vụ hỗ trợ: chứng thực, sms, email, lưu kho…</w:t>
            </w:r>
          </w:p>
          <w:p w:rsidR="00BD627D" w:rsidRPr="00BD627D" w:rsidRDefault="00BD627D" w:rsidP="00BD627D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Giải quyết vấn đề giữa cửa hàng và người ký gửi, giữa cửa hàng và người mua để được giá có lợi nhất</w:t>
            </w:r>
          </w:p>
        </w:tc>
      </w:tr>
    </w:tbl>
    <w:p w:rsidR="003D1A41" w:rsidRDefault="003D1A41" w:rsidP="00BD627D">
      <w:pPr>
        <w:ind w:left="360"/>
        <w:rPr>
          <w:rFonts w:ascii="Cambria" w:hAnsi="Cambria"/>
          <w:sz w:val="24"/>
          <w:szCs w:val="24"/>
          <w:lang w:val="en-US"/>
        </w:rPr>
      </w:pPr>
    </w:p>
    <w:p w:rsidR="00BD627D" w:rsidRDefault="00BD627D" w:rsidP="00BD627D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Q/A</w:t>
      </w:r>
    </w:p>
    <w:p w:rsidR="00731962" w:rsidRDefault="00731962" w:rsidP="00731962">
      <w:pPr>
        <w:rPr>
          <w:rFonts w:ascii="Cambria" w:hAnsi="Cambria"/>
          <w:sz w:val="24"/>
          <w:szCs w:val="24"/>
          <w:lang w:val="en-US"/>
        </w:rPr>
      </w:pPr>
    </w:p>
    <w:p w:rsidR="00731962" w:rsidRPr="00731962" w:rsidRDefault="00731962" w:rsidP="0073196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731962">
        <w:rPr>
          <w:rFonts w:ascii="Cambria" w:hAnsi="Cambria"/>
          <w:sz w:val="24"/>
          <w:szCs w:val="24"/>
          <w:lang w:val="en-US"/>
        </w:rPr>
        <w:t xml:space="preserve">Giữa </w:t>
      </w:r>
      <w:r w:rsidRPr="00731962">
        <w:rPr>
          <w:rFonts w:ascii="Cambria" w:hAnsi="Cambria"/>
          <w:b/>
          <w:sz w:val="24"/>
          <w:szCs w:val="24"/>
          <w:lang w:val="en-US"/>
        </w:rPr>
        <w:t>Chợ Tốt</w:t>
      </w:r>
      <w:r w:rsidRPr="00731962">
        <w:rPr>
          <w:rFonts w:ascii="Cambria" w:hAnsi="Cambria"/>
          <w:sz w:val="24"/>
          <w:szCs w:val="24"/>
          <w:lang w:val="en-US"/>
        </w:rPr>
        <w:t xml:space="preserve"> và </w:t>
      </w:r>
      <w:r w:rsidRPr="00731962">
        <w:rPr>
          <w:rFonts w:ascii="Cambria" w:hAnsi="Cambria"/>
          <w:b/>
          <w:sz w:val="24"/>
          <w:szCs w:val="24"/>
          <w:lang w:val="en-US"/>
        </w:rPr>
        <w:t>HPS</w:t>
      </w:r>
      <w:r w:rsidRPr="00731962">
        <w:rPr>
          <w:rFonts w:ascii="Cambria" w:hAnsi="Cambria"/>
          <w:sz w:val="24"/>
          <w:szCs w:val="24"/>
          <w:lang w:val="en-US"/>
        </w:rPr>
        <w:t xml:space="preserve"> thì người dùng sẽ chọn ai?</w:t>
      </w:r>
    </w:p>
    <w:p w:rsidR="00731962" w:rsidRPr="00731962" w:rsidRDefault="00731962" w:rsidP="0073196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Người dùng có xu hướng chọn chợ tốt vì: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731962" w:rsidTr="00BD627D">
        <w:tc>
          <w:tcPr>
            <w:tcW w:w="4675" w:type="dxa"/>
          </w:tcPr>
          <w:p w:rsidR="00BD627D" w:rsidRPr="00BD627D" w:rsidRDefault="00731962" w:rsidP="00731962">
            <w:pPr>
              <w:pStyle w:val="ListParagraph"/>
              <w:ind w:left="0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Chợ Tốt</w:t>
            </w:r>
          </w:p>
        </w:tc>
        <w:tc>
          <w:tcPr>
            <w:tcW w:w="4675" w:type="dxa"/>
          </w:tcPr>
          <w:p w:rsidR="00BD627D" w:rsidRPr="00BD627D" w:rsidRDefault="00731962" w:rsidP="00BD627D">
            <w:pPr>
              <w:pStyle w:val="ListParagraph"/>
              <w:ind w:left="0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HPS</w:t>
            </w:r>
          </w:p>
        </w:tc>
      </w:tr>
      <w:tr w:rsidR="00731962" w:rsidTr="00BD627D">
        <w:tc>
          <w:tcPr>
            <w:tcW w:w="4675" w:type="dxa"/>
          </w:tcPr>
          <w:p w:rsidR="00BD627D" w:rsidRPr="00731962" w:rsidRDefault="00731962" w:rsidP="0073196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731962">
              <w:rPr>
                <w:rFonts w:ascii="Cambria" w:hAnsi="Cambria"/>
                <w:sz w:val="24"/>
                <w:szCs w:val="24"/>
                <w:lang w:val="en-US"/>
              </w:rPr>
              <w:t>Đ</w:t>
            </w:r>
            <w:r w:rsidRPr="00731962">
              <w:rPr>
                <w:rFonts w:ascii="Cambria" w:hAnsi="Cambria"/>
                <w:sz w:val="24"/>
                <w:szCs w:val="24"/>
                <w:lang w:val="en-US"/>
              </w:rPr>
              <w:t>ã xuất hiên từ lâu</w:t>
            </w:r>
          </w:p>
        </w:tc>
        <w:tc>
          <w:tcPr>
            <w:tcW w:w="4675" w:type="dxa"/>
          </w:tcPr>
          <w:p w:rsidR="00731962" w:rsidRPr="00731962" w:rsidRDefault="00731962" w:rsidP="0073196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731962">
              <w:rPr>
                <w:rFonts w:ascii="Cambria" w:hAnsi="Cambria"/>
                <w:sz w:val="24"/>
                <w:szCs w:val="24"/>
                <w:lang w:val="en-US"/>
              </w:rPr>
              <w:t>Mới xuất hiện</w:t>
            </w:r>
          </w:p>
        </w:tc>
      </w:tr>
      <w:tr w:rsidR="00731962" w:rsidTr="00BD627D">
        <w:tc>
          <w:tcPr>
            <w:tcW w:w="4675" w:type="dxa"/>
          </w:tcPr>
          <w:p w:rsidR="00BD627D" w:rsidRDefault="00731962" w:rsidP="00BD627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Thao tác đơn giản không kiểm chứng</w:t>
            </w:r>
          </w:p>
        </w:tc>
        <w:tc>
          <w:tcPr>
            <w:tcW w:w="4675" w:type="dxa"/>
          </w:tcPr>
          <w:p w:rsidR="00BD627D" w:rsidRPr="00731962" w:rsidRDefault="00731962" w:rsidP="0073196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731962">
              <w:rPr>
                <w:rFonts w:ascii="Cambria" w:hAnsi="Cambria"/>
                <w:sz w:val="24"/>
                <w:szCs w:val="24"/>
                <w:lang w:val="en-US"/>
              </w:rPr>
              <w:t>HPS nhiều hơn và qua vài công đoạn.</w:t>
            </w:r>
          </w:p>
        </w:tc>
      </w:tr>
      <w:tr w:rsidR="00731962" w:rsidTr="00BD627D">
        <w:tc>
          <w:tcPr>
            <w:tcW w:w="4675" w:type="dxa"/>
          </w:tcPr>
          <w:p w:rsidR="00BD627D" w:rsidRDefault="00731962" w:rsidP="00BD627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Muốn đăng gì cũng được miễn có người xem</w:t>
            </w:r>
          </w:p>
        </w:tc>
        <w:tc>
          <w:tcPr>
            <w:tcW w:w="4675" w:type="dxa"/>
          </w:tcPr>
          <w:p w:rsidR="00BD627D" w:rsidRDefault="00731962" w:rsidP="00BD627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đăng sản phẩm đúng chuyên mục và phải có cửa hàng nhận ký gửi</w:t>
            </w:r>
          </w:p>
        </w:tc>
      </w:tr>
      <w:tr w:rsidR="00731962" w:rsidTr="00BD627D">
        <w:tc>
          <w:tcPr>
            <w:tcW w:w="4675" w:type="dxa"/>
          </w:tcPr>
          <w:p w:rsidR="00731962" w:rsidRDefault="00731962" w:rsidP="00BD627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Hỗ trợ nhiều vùng miền</w:t>
            </w:r>
          </w:p>
        </w:tc>
        <w:tc>
          <w:tcPr>
            <w:tcW w:w="4675" w:type="dxa"/>
          </w:tcPr>
          <w:p w:rsidR="00731962" w:rsidRDefault="00731962" w:rsidP="00BD627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Chỉ ở nơi cửa hàng được ký gửi</w:t>
            </w:r>
          </w:p>
        </w:tc>
      </w:tr>
      <w:tr w:rsidR="00731962" w:rsidTr="00BD627D">
        <w:tc>
          <w:tcPr>
            <w:tcW w:w="4675" w:type="dxa"/>
          </w:tcPr>
          <w:p w:rsidR="00731962" w:rsidRDefault="00731962" w:rsidP="00BD627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Người  đăng tin giữ sản phẩm</w:t>
            </w:r>
          </w:p>
        </w:tc>
        <w:tc>
          <w:tcPr>
            <w:tcW w:w="4675" w:type="dxa"/>
          </w:tcPr>
          <w:p w:rsidR="00731962" w:rsidRDefault="00731962" w:rsidP="00BD627D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Cửa hàng giữ sản phẩm</w:t>
            </w:r>
          </w:p>
        </w:tc>
      </w:tr>
    </w:tbl>
    <w:p w:rsidR="00BD627D" w:rsidRDefault="00BD627D" w:rsidP="00BD627D">
      <w:pPr>
        <w:pStyle w:val="ListParagraph"/>
        <w:ind w:left="360"/>
        <w:rPr>
          <w:rFonts w:ascii="Cambria" w:hAnsi="Cambria"/>
          <w:sz w:val="24"/>
          <w:szCs w:val="24"/>
          <w:lang w:val="en-US"/>
        </w:rPr>
      </w:pPr>
    </w:p>
    <w:p w:rsidR="00731962" w:rsidRDefault="00731962" w:rsidP="00731962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Nếu dùng HPS, làm sao người dùng biết cửa hàng đáng tin để đưa hàng cho giữ?</w:t>
      </w:r>
    </w:p>
    <w:p w:rsidR="00731962" w:rsidRDefault="00731962" w:rsidP="00731962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Khách hàng có thể tin tưởng giao hàng cho shop vì</w:t>
      </w:r>
    </w:p>
    <w:p w:rsidR="00731962" w:rsidRDefault="00731962" w:rsidP="00731962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Cửa hàng có địa chỉ, có uy tín bán hàng nên không sợ biến mất</w:t>
      </w:r>
    </w:p>
    <w:p w:rsidR="00731962" w:rsidRDefault="00731962" w:rsidP="00731962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Cửa hàng bán hàng nhiều nên biết cách bảo quản hàng</w:t>
      </w:r>
    </w:p>
    <w:p w:rsidR="00731962" w:rsidRDefault="00731962" w:rsidP="00731962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Cửa hàng giữ hàng sẽ giúp tăng độ tin cậy của món hàng và bán nhanh hơn</w:t>
      </w:r>
    </w:p>
    <w:p w:rsidR="00731962" w:rsidRDefault="00731962" w:rsidP="00731962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Cửa hàng có ghi hóa đơn cam kết cho khách hàng. Đảm bảo giữ hàng và bán hàng nguyên vẹn, có thiệt hại sẽ đền bù xứng đáng.</w:t>
      </w:r>
    </w:p>
    <w:p w:rsidR="00731962" w:rsidRPr="00BD627D" w:rsidRDefault="00731962" w:rsidP="00731962">
      <w:pPr>
        <w:pStyle w:val="ListParagraph"/>
        <w:numPr>
          <w:ilvl w:val="1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Khách có thể đến lấy lại hàng trước khi hàng được bán</w:t>
      </w:r>
      <w:bookmarkStart w:id="0" w:name="_GoBack"/>
      <w:bookmarkEnd w:id="0"/>
    </w:p>
    <w:sectPr w:rsidR="00731962" w:rsidRPr="00BD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3D8B"/>
    <w:multiLevelType w:val="hybridMultilevel"/>
    <w:tmpl w:val="400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673AE"/>
    <w:multiLevelType w:val="hybridMultilevel"/>
    <w:tmpl w:val="1F1CF0A6"/>
    <w:lvl w:ilvl="0" w:tplc="88EC4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C5996"/>
    <w:multiLevelType w:val="hybridMultilevel"/>
    <w:tmpl w:val="32C0615C"/>
    <w:lvl w:ilvl="0" w:tplc="FA9A7CA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F4D3C"/>
    <w:multiLevelType w:val="hybridMultilevel"/>
    <w:tmpl w:val="1FB4AC9C"/>
    <w:lvl w:ilvl="0" w:tplc="EF705534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6749B7"/>
    <w:multiLevelType w:val="hybridMultilevel"/>
    <w:tmpl w:val="B4F257C2"/>
    <w:lvl w:ilvl="0" w:tplc="AFEA1DD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B5942"/>
    <w:multiLevelType w:val="hybridMultilevel"/>
    <w:tmpl w:val="4412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A4DF7"/>
    <w:multiLevelType w:val="hybridMultilevel"/>
    <w:tmpl w:val="769E2DD0"/>
    <w:lvl w:ilvl="0" w:tplc="FA9A7C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7483D"/>
    <w:multiLevelType w:val="hybridMultilevel"/>
    <w:tmpl w:val="060EB35E"/>
    <w:lvl w:ilvl="0" w:tplc="B100DC2C">
      <w:start w:val="3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6AC3B4E"/>
    <w:multiLevelType w:val="hybridMultilevel"/>
    <w:tmpl w:val="99305446"/>
    <w:lvl w:ilvl="0" w:tplc="9A009424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755B4"/>
    <w:multiLevelType w:val="hybridMultilevel"/>
    <w:tmpl w:val="21FAB5A4"/>
    <w:lvl w:ilvl="0" w:tplc="F9B640D8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1303A"/>
    <w:multiLevelType w:val="hybridMultilevel"/>
    <w:tmpl w:val="7636638C"/>
    <w:lvl w:ilvl="0" w:tplc="01D228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44A81"/>
    <w:multiLevelType w:val="hybridMultilevel"/>
    <w:tmpl w:val="06843BEC"/>
    <w:lvl w:ilvl="0" w:tplc="FB9A04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C52F4"/>
    <w:multiLevelType w:val="hybridMultilevel"/>
    <w:tmpl w:val="82A8EB02"/>
    <w:lvl w:ilvl="0" w:tplc="39C46E9A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112FDA"/>
    <w:multiLevelType w:val="hybridMultilevel"/>
    <w:tmpl w:val="0700CB86"/>
    <w:lvl w:ilvl="0" w:tplc="EF70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3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A7"/>
    <w:rsid w:val="000647F9"/>
    <w:rsid w:val="00112134"/>
    <w:rsid w:val="00287DA7"/>
    <w:rsid w:val="0037299E"/>
    <w:rsid w:val="003B5BDD"/>
    <w:rsid w:val="003D1A41"/>
    <w:rsid w:val="00551329"/>
    <w:rsid w:val="0056775B"/>
    <w:rsid w:val="005A0779"/>
    <w:rsid w:val="006B3B94"/>
    <w:rsid w:val="007160BF"/>
    <w:rsid w:val="00731962"/>
    <w:rsid w:val="00837DB9"/>
    <w:rsid w:val="0084227D"/>
    <w:rsid w:val="00867AC4"/>
    <w:rsid w:val="008C5BD8"/>
    <w:rsid w:val="00940298"/>
    <w:rsid w:val="00BD627D"/>
    <w:rsid w:val="00C740EE"/>
    <w:rsid w:val="00DD1AB5"/>
    <w:rsid w:val="00E00E1D"/>
    <w:rsid w:val="00F405D2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B0788-D2A8-430C-955E-F2467B7F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9E"/>
    <w:pPr>
      <w:ind w:left="720"/>
      <w:contextualSpacing/>
    </w:pPr>
  </w:style>
  <w:style w:type="table" w:styleId="TableGrid">
    <w:name w:val="Table Grid"/>
    <w:basedOn w:val="TableNormal"/>
    <w:uiPriority w:val="39"/>
    <w:rsid w:val="0083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7</cp:revision>
  <dcterms:created xsi:type="dcterms:W3CDTF">2015-07-22T06:45:00Z</dcterms:created>
  <dcterms:modified xsi:type="dcterms:W3CDTF">2015-07-27T03:43:00Z</dcterms:modified>
</cp:coreProperties>
</file>