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F9E4" w14:textId="70C53D70" w:rsidR="000E5A46" w:rsidRDefault="00C01CB4">
      <w:r>
        <w:t>Conflict with doc</w:t>
      </w:r>
    </w:p>
    <w:p w14:paraId="59D2E0A8" w14:textId="77777777" w:rsidR="00C01CB4" w:rsidRDefault="00C01CB4">
      <w:bookmarkStart w:id="0" w:name="_GoBack"/>
      <w:bookmarkEnd w:id="0"/>
    </w:p>
    <w:sectPr w:rsidR="00C0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2E"/>
    <w:rsid w:val="000E5A46"/>
    <w:rsid w:val="006B6F2E"/>
    <w:rsid w:val="00C0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096E"/>
  <w15:chartTrackingRefBased/>
  <w15:docId w15:val="{AB2B5A88-8DEC-4E4F-B447-46D28CD0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DANG</dc:creator>
  <cp:keywords/>
  <dc:description/>
  <cp:lastModifiedBy>TIEN DANG</cp:lastModifiedBy>
  <cp:revision>3</cp:revision>
  <dcterms:created xsi:type="dcterms:W3CDTF">2018-03-08T09:48:00Z</dcterms:created>
  <dcterms:modified xsi:type="dcterms:W3CDTF">2018-03-08T09:48:00Z</dcterms:modified>
</cp:coreProperties>
</file>