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C8307E7" w:rsidR="00DA2947" w:rsidRPr="008D409A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8D409A">
        <w:rPr>
          <w:rFonts w:ascii="inter" w:eastAsia="inter" w:hAnsi="inter" w:cs="inter"/>
          <w:color w:val="000000"/>
        </w:rPr>
        <w:t>Nịnh</w:t>
      </w:r>
      <w:r w:rsidR="008D409A">
        <w:rPr>
          <w:rFonts w:ascii="inter" w:eastAsia="inter" w:hAnsi="inter" w:cs="inter"/>
          <w:color w:val="000000"/>
          <w:lang w:val="vi-VN"/>
        </w:rPr>
        <w:t xml:space="preserve"> Tiến Dũng</w:t>
      </w:r>
    </w:p>
    <w:p w14:paraId="43D5732F" w14:textId="6FADA26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8D409A">
        <w:rPr>
          <w:rFonts w:ascii="inter" w:eastAsia="inter" w:hAnsi="inter" w:cs="inter"/>
          <w:color w:val="000000"/>
        </w:rPr>
        <w:t>2451271097</w:t>
      </w:r>
    </w:p>
    <w:p w14:paraId="6EB0A3AB" w14:textId="5DDE967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8D409A">
        <w:rPr>
          <w:rFonts w:ascii="inter" w:eastAsia="inter" w:hAnsi="inter" w:cs="inter"/>
          <w:color w:val="000000"/>
        </w:rPr>
        <w:t>66ANM2</w:t>
      </w:r>
    </w:p>
    <w:p w14:paraId="0983CFE9" w14:textId="51D00B04" w:rsidR="00DA2947" w:rsidRPr="008D409A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8D409A">
        <w:rPr>
          <w:rFonts w:ascii="inter" w:eastAsia="inter" w:hAnsi="inter" w:cs="inter"/>
          <w:color w:val="000000"/>
        </w:rPr>
        <w:t>1</w:t>
      </w:r>
      <w:r w:rsidR="00050ED0">
        <w:rPr>
          <w:rFonts w:ascii="inter" w:eastAsia="inter" w:hAnsi="inter" w:cs="inter"/>
          <w:color w:val="000000"/>
          <w:lang w:val="vi-VN"/>
        </w:rPr>
        <w:t xml:space="preserve"> tháng 3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4D3BD16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8D409A" w:rsidRPr="008D409A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0B85255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8D409A" w:rsidRPr="008D409A">
        <w:rPr>
          <w:rFonts w:ascii="inter" w:eastAsia="inter" w:hAnsi="inter" w:cs="inter"/>
          <w:color w:val="000000"/>
        </w:rPr>
        <w:t>tạo cấu trúc và nội dung trang web</w:t>
      </w:r>
    </w:p>
    <w:p w14:paraId="53B580EB" w14:textId="72EADFD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8D409A" w:rsidRPr="008D409A">
        <w:rPr>
          <w:rFonts w:ascii="inter" w:eastAsia="inter" w:hAnsi="inter" w:cs="inter"/>
          <w:color w:val="000000"/>
        </w:rPr>
        <w:t xml:space="preserve">thiết kế giao diện và trình bày </w:t>
      </w:r>
    </w:p>
    <w:p w14:paraId="751F99AD" w14:textId="5BA9254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8D409A" w:rsidRPr="008D409A">
        <w:rPr>
          <w:rFonts w:ascii="inter" w:eastAsia="inter" w:hAnsi="inter" w:cs="inter"/>
          <w:color w:val="000000"/>
        </w:rPr>
        <w:t>xử lý chức năng và tương tác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344A3DE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 w:rsidR="008D409A" w:rsidRPr="008D409A">
        <w:t xml:space="preserve"> </w:t>
      </w:r>
      <w:r w:rsidR="008D409A" w:rsidRPr="008D409A">
        <w:rPr>
          <w:rFonts w:ascii="inter" w:eastAsia="inter" w:hAnsi="inter" w:cs="inter"/>
          <w:color w:val="000000"/>
        </w:rPr>
        <w:t>dùng để chọn phần tử HTML muốn áp dụng style</w:t>
      </w:r>
    </w:p>
    <w:p w14:paraId="15BE9F37" w14:textId="54DD0A58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8D409A" w:rsidRPr="008D409A">
        <w:rPr>
          <w:rFonts w:ascii="inter" w:eastAsia="inter" w:hAnsi="inter" w:cs="inter"/>
          <w:color w:val="000000"/>
        </w:rPr>
        <w:t>đặc điểm muốn thay đổi</w:t>
      </w:r>
    </w:p>
    <w:p w14:paraId="4CEEC1F1" w14:textId="7D29D62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8D409A" w:rsidRPr="008D409A">
        <w:rPr>
          <w:rFonts w:ascii="inter" w:eastAsia="inter" w:hAnsi="inter" w:cs="inter"/>
          <w:color w:val="000000"/>
        </w:rPr>
        <w:t>giá trị cụ thể của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04"/>
        <w:gridCol w:w="2876"/>
        <w:gridCol w:w="2569"/>
        <w:gridCol w:w="2855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B1221CC" w:rsidR="00DA2947" w:rsidRPr="008D409A" w:rsidRDefault="008D409A">
            <w:pPr>
              <w:spacing w:line="360" w:lineRule="auto"/>
              <w:rPr>
                <w:iCs/>
              </w:rPr>
            </w:pPr>
            <w:r w:rsidRPr="008D409A">
              <w:rPr>
                <w:rFonts w:ascii="inter" w:eastAsia="inter" w:hAnsi="inter" w:cs="inter"/>
                <w:iCs/>
                <w:color w:val="000000"/>
                <w:sz w:val="17"/>
              </w:rPr>
              <w:t>Viết trực tiếp trong thẻ HTML bằng thuộc tính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07B06390" w:rsidR="00DA2947" w:rsidRPr="008D409A" w:rsidRDefault="008D409A">
            <w:pPr>
              <w:spacing w:line="360" w:lineRule="auto"/>
              <w:rPr>
                <w:iCs/>
              </w:rPr>
            </w:pPr>
            <w:r w:rsidRPr="008D409A">
              <w:rPr>
                <w:rFonts w:ascii="inter" w:eastAsia="inter" w:hAnsi="inter" w:cs="inter"/>
                <w:iCs/>
                <w:color w:val="000000"/>
                <w:sz w:val="17"/>
              </w:rPr>
              <w:t>Nhanh, áp dụng ngay cho 1 phần tử cụ thể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6399923" w:rsidR="00DA2947" w:rsidRPr="008D409A" w:rsidRDefault="008D409A">
            <w:pPr>
              <w:spacing w:line="360" w:lineRule="auto"/>
              <w:rPr>
                <w:iCs/>
              </w:rPr>
            </w:pPr>
            <w:r w:rsidRPr="008D409A">
              <w:rPr>
                <w:rFonts w:ascii="inter" w:eastAsia="inter" w:hAnsi="inter" w:cs="inter"/>
                <w:iCs/>
                <w:color w:val="000000"/>
                <w:sz w:val="17"/>
              </w:rPr>
              <w:t>Khó quản lý, khó tái sử dụng, code rối khi nhiều style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17B17E2" w:rsidR="00DA2947" w:rsidRPr="008D409A" w:rsidRDefault="008D409A">
            <w:pPr>
              <w:spacing w:line="360" w:lineRule="auto"/>
              <w:rPr>
                <w:iCs/>
              </w:rPr>
            </w:pPr>
            <w:r w:rsidRPr="008D409A">
              <w:rPr>
                <w:rFonts w:ascii="inter" w:eastAsia="inter" w:hAnsi="inter" w:cs="inter"/>
                <w:iCs/>
                <w:color w:val="000000"/>
                <w:sz w:val="17"/>
              </w:rPr>
              <w:t>Viết trong thẻ &lt;style&gt; đặt ở phần &lt;head&gt;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6C837AF" w:rsidR="00DA2947" w:rsidRPr="008D409A" w:rsidRDefault="008D409A">
            <w:pPr>
              <w:spacing w:line="360" w:lineRule="auto"/>
              <w:rPr>
                <w:iCs/>
              </w:rPr>
            </w:pPr>
            <w:r w:rsidRPr="008D409A">
              <w:rPr>
                <w:rFonts w:ascii="inter" w:eastAsia="inter" w:hAnsi="inter" w:cs="inter"/>
                <w:iCs/>
                <w:color w:val="000000"/>
                <w:sz w:val="17"/>
              </w:rPr>
              <w:t>Dễ quản lý hơn inline, áp dụng cho cả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A876C19" w:rsidR="00DA2947" w:rsidRPr="008D409A" w:rsidRDefault="008D409A">
            <w:pPr>
              <w:spacing w:line="360" w:lineRule="auto"/>
              <w:rPr>
                <w:iCs/>
              </w:rPr>
            </w:pPr>
            <w:r w:rsidRPr="008D409A">
              <w:rPr>
                <w:rFonts w:ascii="inter" w:eastAsia="inter" w:hAnsi="inter" w:cs="inter"/>
                <w:iCs/>
                <w:color w:val="000000"/>
                <w:sz w:val="17"/>
              </w:rPr>
              <w:t>Chỉ dùng cho 1 trang, không tái sử dụng cho trang khác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AD8BC88" w:rsidR="00DA2947" w:rsidRPr="008D409A" w:rsidRDefault="008D409A">
            <w:pPr>
              <w:spacing w:line="360" w:lineRule="auto"/>
              <w:rPr>
                <w:iCs/>
              </w:rPr>
            </w:pPr>
            <w:r w:rsidRPr="008D409A">
              <w:rPr>
                <w:rFonts w:ascii="inter" w:eastAsia="inter" w:hAnsi="inter" w:cs="inter"/>
                <w:iCs/>
                <w:color w:val="000000"/>
                <w:sz w:val="17"/>
              </w:rPr>
              <w:t>Viết trong file .css riêng và liên kết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27A7015" w:rsidR="00DA2947" w:rsidRPr="008D409A" w:rsidRDefault="008D409A">
            <w:pPr>
              <w:spacing w:line="360" w:lineRule="auto"/>
              <w:rPr>
                <w:iCs/>
              </w:rPr>
            </w:pPr>
            <w:r w:rsidRPr="008D409A">
              <w:rPr>
                <w:rFonts w:ascii="inter" w:eastAsia="inter" w:hAnsi="inter" w:cs="inter"/>
                <w:iCs/>
                <w:color w:val="000000"/>
                <w:sz w:val="17"/>
              </w:rPr>
              <w:t>Gọn gàng, tái sử dụng cho nhiều trang, dễ bảo trì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4ED15BA" w:rsidR="00DA2947" w:rsidRPr="008D409A" w:rsidRDefault="00F04815">
            <w:pPr>
              <w:spacing w:line="360" w:lineRule="auto"/>
              <w:rPr>
                <w:iCs/>
                <w:lang w:val="vi-VN"/>
              </w:rPr>
            </w:pPr>
            <w:r w:rsidRPr="00F04815">
              <w:rPr>
                <w:rFonts w:ascii="inter" w:eastAsia="inter" w:hAnsi="inter" w:cs="inter"/>
                <w:iCs/>
                <w:color w:val="000000"/>
                <w:sz w:val="17"/>
              </w:rPr>
              <w:t>Cần thêm file ngoài, nếu file CSS lỗi thì trang mất style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5"/>
        <w:gridCol w:w="2172"/>
        <w:gridCol w:w="2751"/>
        <w:gridCol w:w="2936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AD98039" w:rsidR="00DA2947" w:rsidRPr="00F04815" w:rsidRDefault="00F04815">
            <w:pPr>
              <w:spacing w:line="360" w:lineRule="auto"/>
              <w:rPr>
                <w:iCs/>
              </w:rPr>
            </w:pPr>
            <w:r w:rsidRPr="00F04815">
              <w:rPr>
                <w:rFonts w:ascii="inter" w:eastAsia="inter" w:hAnsi="inter" w:cs="inter"/>
                <w:iCs/>
                <w:color w:val="000000"/>
                <w:sz w:val="17"/>
              </w:rPr>
              <w:t>Chọn tất cả phần tử trong trang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BC06EA7" w:rsidR="00DA2947" w:rsidRPr="00F04815" w:rsidRDefault="00F04815">
            <w:pPr>
              <w:spacing w:line="360" w:lineRule="auto"/>
              <w:rPr>
                <w:iCs/>
              </w:rPr>
            </w:pPr>
            <w:r w:rsidRPr="00F04815">
              <w:rPr>
                <w:rFonts w:ascii="inter" w:eastAsia="inter" w:hAnsi="inter" w:cs="inter"/>
                <w:iCs/>
                <w:color w:val="000000"/>
                <w:sz w:val="17"/>
              </w:rPr>
              <w:t>Chọn tất cả thẻ HTML cùng tên (ở đây là tất cả thẻ &lt;p&gt;)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4C8658D" w:rsidR="00DA2947" w:rsidRPr="00F00EA7" w:rsidRDefault="00F04815">
            <w:pPr>
              <w:spacing w:line="360" w:lineRule="auto"/>
              <w:rPr>
                <w:iCs/>
                <w:lang w:val="vi-VN"/>
              </w:rPr>
            </w:pPr>
            <w:r w:rsidRPr="00F04815">
              <w:rPr>
                <w:rFonts w:ascii="inter" w:eastAsia="inter" w:hAnsi="inter" w:cs="inter"/>
                <w:iCs/>
                <w:color w:val="000000"/>
                <w:sz w:val="17"/>
              </w:rPr>
              <w:t>Chọn tất cả phần tử có class được chỉ định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2EA0979D" w:rsidR="00DA2947" w:rsidRPr="00F00EA7" w:rsidRDefault="00F00EA7">
            <w:pPr>
              <w:spacing w:line="360" w:lineRule="auto"/>
              <w:rPr>
                <w:iCs/>
                <w:lang w:val="vi-VN"/>
              </w:rPr>
            </w:pPr>
            <w:r w:rsidRPr="00F00EA7">
              <w:rPr>
                <w:rFonts w:ascii="inter" w:eastAsia="inter" w:hAnsi="inter" w:cs="inter"/>
                <w:iCs/>
                <w:color w:val="000000"/>
                <w:sz w:val="17"/>
              </w:rPr>
              <w:t>Chọn phần tử có id cụ thể (mỗi id chỉ nên dùng 1 lần)</w:t>
            </w:r>
            <w:r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7443990" w:rsidR="00DA2947" w:rsidRPr="00F04815" w:rsidRDefault="00F00EA7">
            <w:pPr>
              <w:spacing w:line="360" w:lineRule="auto"/>
              <w:rPr>
                <w:iCs/>
              </w:rPr>
            </w:pPr>
            <w:r w:rsidRPr="00F00EA7">
              <w:rPr>
                <w:rFonts w:ascii="inter" w:eastAsia="inter" w:hAnsi="inter" w:cs="inter"/>
                <w:iCs/>
                <w:color w:val="000000"/>
                <w:sz w:val="17"/>
              </w:rPr>
              <w:t>Chọn phần tử con nằm bên trong phần tử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12EAC1F6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244FA8D" w:rsidR="00DA2947" w:rsidRPr="00F04815" w:rsidRDefault="00F00EA7">
            <w:pPr>
              <w:spacing w:line="360" w:lineRule="auto"/>
              <w:rPr>
                <w:iCs/>
              </w:rPr>
            </w:pPr>
            <w:r w:rsidRPr="00F00EA7">
              <w:rPr>
                <w:rFonts w:ascii="inter" w:eastAsia="inter" w:hAnsi="inter" w:cs="inter"/>
                <w:iCs/>
                <w:color w:val="000000"/>
                <w:sz w:val="17"/>
              </w:rPr>
              <w:t>Áp dụng cùng style cho nhiều selector cùng lúc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F1CC710" w:rsidR="00DA2947" w:rsidRPr="00F04815" w:rsidRDefault="00F00EA7">
            <w:pPr>
              <w:spacing w:line="360" w:lineRule="auto"/>
              <w:rPr>
                <w:iCs/>
              </w:rPr>
            </w:pPr>
            <w:r w:rsidRPr="00F00EA7">
              <w:rPr>
                <w:rFonts w:ascii="inter" w:eastAsia="inter" w:hAnsi="inter" w:cs="inter"/>
                <w:iCs/>
                <w:color w:val="000000"/>
                <w:sz w:val="17"/>
              </w:rPr>
              <w:t>Chọn phần tử khi ở trạng thái đặc biệt (ví dụ khi rê chuột vào)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40E14E5A" w:rsidR="00DA2947" w:rsidRPr="00F00EA7" w:rsidRDefault="00F00EA7">
      <w:pPr>
        <w:shd w:val="clear" w:color="auto" w:fill="F8F8FA"/>
        <w:spacing w:line="336" w:lineRule="auto"/>
        <w:rPr>
          <w:rFonts w:asciiTheme="minorHAnsi"/>
          <w:lang w:val="vi-VN"/>
        </w:rPr>
      </w:pPr>
      <w:r w:rsidRPr="00F00EA7"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610611AF" w:rsidR="00DA2947" w:rsidRPr="00F00EA7" w:rsidRDefault="00F00EA7">
      <w:pPr>
        <w:shd w:val="clear" w:color="auto" w:fill="F8F8FA"/>
        <w:spacing w:line="336" w:lineRule="auto"/>
        <w:rPr>
          <w:lang w:val="vi-VN"/>
        </w:rPr>
      </w:pPr>
      <w:r w:rsidRPr="00F00EA7">
        <w:rPr>
          <w:rFonts w:ascii="IBM Plex Mono" w:eastAsia="IBM Plex Mono" w:hAnsi="IBM Plex Mono" w:cs="IBM Plex Mono"/>
          <w:color w:val="000000"/>
          <w:sz w:val="18"/>
        </w:rPr>
        <w:t>* {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margin: 0;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padding: 0;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F00EA7">
        <w:rPr>
          <w:rFonts w:ascii="IBM Plex Mono" w:eastAsia="IBM Plex Mono" w:hAnsi="IBM Plex Mono" w:cs="IBM Plex Mono"/>
          <w:color w:val="000000"/>
          <w:sz w:val="18"/>
        </w:rPr>
        <w:t>body {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font-family: Arial;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background-color: #f5f5f5;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#main-header {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background-color: #333;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color: white;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text-align: center;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padding: 20px;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.nav-link {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color: #333;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text-decoration: none;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padding: 10px 15px;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h1, h2, h3 {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font-family: 'Georgia', serif;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</w:r>
      <w:r w:rsidRPr="00F00EA7">
        <w:rPr>
          <w:rFonts w:ascii="IBM Plex Mono" w:eastAsia="IBM Plex Mono" w:hAnsi="IBM Plex Mono" w:cs="IBM Plex Mono"/>
          <w:color w:val="000000"/>
          <w:sz w:val="18"/>
        </w:rPr>
        <w:lastRenderedPageBreak/>
        <w:br/>
        <w:t>nav a {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display: inline-block;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margin: 0 10px;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a:hover {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color: #ff6600;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background-color: #eee;</w:t>
      </w:r>
      <w:r w:rsidRPr="00F00EA7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0BD8268E" w:rsidR="00DA2947" w:rsidRDefault="00E426D9">
      <w:pPr>
        <w:spacing w:after="210" w:line="360" w:lineRule="auto"/>
      </w:pPr>
      <w:r w:rsidRPr="00E426D9"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3339C539" wp14:editId="676EE43C">
            <wp:extent cx="6038850" cy="2628900"/>
            <wp:effectExtent l="0" t="0" r="0" b="0"/>
            <wp:docPr id="124852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26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 w:rsidRPr="00E426D9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7E4BD2E0" wp14:editId="39AD65C4">
            <wp:extent cx="6038850" cy="3514090"/>
            <wp:effectExtent l="0" t="0" r="0" b="0"/>
            <wp:docPr id="118473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30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29A02202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E426D9" w:rsidRPr="00E426D9">
        <w:rPr>
          <w:rFonts w:ascii="inter" w:eastAsia="inter" w:hAnsi="inter" w:cs="inter"/>
          <w:color w:val="000000"/>
        </w:rPr>
        <w:t>phần nội dung thật của phần tử</w:t>
      </w:r>
    </w:p>
    <w:p w14:paraId="5427D53A" w14:textId="37B05B7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E426D9" w:rsidRPr="00E426D9">
        <w:rPr>
          <w:rFonts w:ascii="inter" w:eastAsia="inter" w:hAnsi="inter" w:cs="inter"/>
          <w:color w:val="000000"/>
        </w:rPr>
        <w:t>khoảng cách từ nội dung đến viền (border), nằm bên trong phần tử</w:t>
      </w:r>
    </w:p>
    <w:p w14:paraId="172BE3D2" w14:textId="4206B20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E426D9" w:rsidRPr="00E426D9">
        <w:t xml:space="preserve"> </w:t>
      </w:r>
      <w:r w:rsidR="00E426D9" w:rsidRPr="00E426D9">
        <w:rPr>
          <w:rFonts w:ascii="inter" w:eastAsia="inter" w:hAnsi="inter" w:cs="inter"/>
          <w:color w:val="000000"/>
        </w:rPr>
        <w:t>đường viền bao quanh padding và content</w:t>
      </w:r>
    </w:p>
    <w:p w14:paraId="09CFA94A" w14:textId="0D32C44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E426D9" w:rsidRPr="00E426D9">
        <w:rPr>
          <w:rFonts w:ascii="inter" w:eastAsia="inter" w:hAnsi="inter" w:cs="inter"/>
          <w:color w:val="000000"/>
        </w:rPr>
        <w:t>khoảng cách bên ngoài phần tử, tạo khoảng cách giữa phần tử này với phần tử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33"/>
        <w:gridCol w:w="3498"/>
        <w:gridCol w:w="3373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Pr="00E426D9" w:rsidRDefault="00000000">
            <w:pPr>
              <w:spacing w:line="336" w:lineRule="auto"/>
            </w:pPr>
            <w:r w:rsidRPr="00E426D9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4A56974" w:rsidR="00DA2947" w:rsidRPr="00E426D9" w:rsidRDefault="00E426D9">
            <w:pPr>
              <w:spacing w:line="360" w:lineRule="auto"/>
            </w:pPr>
            <w:r w:rsidRPr="00E426D9">
              <w:rPr>
                <w:rFonts w:ascii="inter" w:eastAsia="inter" w:hAnsi="inter" w:cs="inter"/>
                <w:color w:val="000000"/>
                <w:sz w:val="17"/>
              </w:rPr>
              <w:t>width thực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4F06C2B2" w:rsidR="00DA2947" w:rsidRPr="00E426D9" w:rsidRDefault="00E426D9">
            <w:pPr>
              <w:spacing w:line="360" w:lineRule="auto"/>
            </w:pPr>
            <w:r w:rsidRPr="00E426D9">
              <w:rPr>
                <w:rFonts w:ascii="inter" w:eastAsia="inter" w:hAnsi="inter" w:cs="inter"/>
                <w:color w:val="000000"/>
                <w:sz w:val="17"/>
              </w:rPr>
              <w:t>Ưu: là mặc định của trình duyệt</w:t>
            </w:r>
            <w:r w:rsidRPr="00E426D9">
              <w:rPr>
                <w:rFonts w:ascii="inter" w:eastAsia="inter" w:hAnsi="inter" w:cs="inter"/>
                <w:color w:val="000000"/>
                <w:sz w:val="17"/>
              </w:rPr>
              <w:br/>
              <w:t>Nhược: khó tính kích thước thật, dễ bị vỡ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Pr="00E426D9" w:rsidRDefault="00000000">
            <w:pPr>
              <w:spacing w:line="336" w:lineRule="auto"/>
            </w:pPr>
            <w:r w:rsidRPr="00E426D9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AD6A206" w:rsidR="00DA2947" w:rsidRPr="00E426D9" w:rsidRDefault="00E426D9">
            <w:pPr>
              <w:spacing w:line="360" w:lineRule="auto"/>
            </w:pPr>
            <w:r w:rsidRPr="00E426D9">
              <w:rPr>
                <w:rFonts w:ascii="inter" w:eastAsia="inter" w:hAnsi="inter" w:cs="inter"/>
                <w:color w:val="000000"/>
                <w:sz w:val="17"/>
              </w:rPr>
              <w:t>width thực = width (đã bao gồm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163AA382" w:rsidR="00DA2947" w:rsidRPr="00E426D9" w:rsidRDefault="00E426D9">
            <w:pPr>
              <w:spacing w:line="360" w:lineRule="auto"/>
            </w:pPr>
            <w:r w:rsidRPr="00E426D9">
              <w:rPr>
                <w:rFonts w:ascii="inter" w:eastAsia="inter" w:hAnsi="inter" w:cs="inter"/>
                <w:color w:val="000000"/>
                <w:sz w:val="17"/>
              </w:rPr>
              <w:t>Ưu: dễ kiểm soát kích thước, layout ổn định hơn</w:t>
            </w:r>
            <w:r w:rsidRPr="00E426D9">
              <w:rPr>
                <w:rFonts w:ascii="inter" w:eastAsia="inter" w:hAnsi="inter" w:cs="inter"/>
                <w:color w:val="000000"/>
                <w:sz w:val="17"/>
              </w:rPr>
              <w:br/>
              <w:t>Nhược: không phải mặc định nên phải tự set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2453E086" w14:textId="49CEC869" w:rsidR="00E426D9" w:rsidRPr="00E426D9" w:rsidRDefault="00E426D9">
      <w:pPr>
        <w:spacing w:after="210" w:line="360" w:lineRule="auto"/>
        <w:rPr>
          <w:rFonts w:ascii="inter" w:hAnsi="inter"/>
          <w:lang w:val="vi-VN"/>
        </w:rPr>
      </w:pPr>
      <w:r w:rsidRPr="00E426D9">
        <w:rPr>
          <w:rFonts w:ascii="inter" w:hAnsi="inter"/>
        </w:rPr>
        <w:lastRenderedPageBreak/>
        <w:t>Nên dùng box-sizing: border-box; cho toàn bộ trang vì giúp tính kích thước dễ hơn, không bị tăng size ngoài ý muốn khi thêm padding/border và giữ layout ổn định hơn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0A1D4F0E" w:rsidR="00DA2947" w:rsidRPr="00E426D9" w:rsidRDefault="00E426D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426D9">
        <w:rPr>
          <w:rFonts w:ascii="IBM Plex Mono" w:eastAsia="IBM Plex Mono" w:hAnsi="IBM Plex Mono" w:cs="IBM Plex Mono"/>
          <w:color w:val="000000"/>
          <w:sz w:val="18"/>
        </w:rPr>
        <w:lastRenderedPageBreak/>
        <w:t>* {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box-sizing: border-box;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.posts {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max-width: 1000px;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margin: 40px auto;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text-align: center;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.card {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width: calc(33.33% - 20px);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display: inline-block;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border: 1px solid #ddd;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padding: 20px;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margin: 10px;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background: white;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border-radius: 8px;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vertical-align: top;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text-align: left;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.btn {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display: inline-block;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padding: 8px 16px;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background: #007bff;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color: white;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text-decoration: none;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border-radius: 4px;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background: #0056b3;</w:t>
      </w:r>
      <w:r w:rsidRPr="00E426D9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2D6395C" w14:textId="0C0B9146" w:rsidR="00723846" w:rsidRDefault="00E22EB4">
      <w:pPr>
        <w:rPr>
          <w:noProof/>
        </w:rPr>
      </w:pPr>
      <w:r w:rsidRPr="00E22EB4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32D0EF5D" wp14:editId="6C72A9FC">
            <wp:extent cx="6038850" cy="3509010"/>
            <wp:effectExtent l="0" t="0" r="0" b="0"/>
            <wp:docPr id="97083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31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3328"/>
        <w:gridCol w:w="3308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07E80D2D" w:rsidR="00DA2947" w:rsidRPr="00E22EB4" w:rsidRDefault="00E22EB4">
            <w:pPr>
              <w:spacing w:line="360" w:lineRule="auto"/>
              <w:rPr>
                <w:iCs/>
              </w:rPr>
            </w:pPr>
            <w:r w:rsidRPr="00E22EB4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1 chiều (ngang </w:t>
            </w:r>
            <w:r w:rsidRPr="00E22EB4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hoặc</w:t>
            </w:r>
            <w:r w:rsidRPr="00E22EB4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dọc)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2EB4" w:rsidRPr="00E22EB4" w14:paraId="710856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CB569" w14:textId="77777777" w:rsidR="00E22EB4" w:rsidRPr="00E22EB4" w:rsidRDefault="00E22EB4" w:rsidP="00E22EB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</w:p>
              </w:tc>
            </w:tr>
          </w:tbl>
          <w:p w14:paraId="67F253BC" w14:textId="77777777" w:rsidR="00E22EB4" w:rsidRPr="00E22EB4" w:rsidRDefault="00E22EB4" w:rsidP="00E22EB4">
            <w:pPr>
              <w:spacing w:line="360" w:lineRule="auto"/>
              <w:rPr>
                <w:rFonts w:ascii="inter" w:eastAsia="inter" w:hAnsi="inter" w:cs="inter"/>
                <w:iCs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8"/>
            </w:tblGrid>
            <w:tr w:rsidR="00E22EB4" w:rsidRPr="00E22EB4" w14:paraId="03D44D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33D52" w14:textId="77777777" w:rsidR="00E22EB4" w:rsidRPr="00E22EB4" w:rsidRDefault="00E22EB4" w:rsidP="00E22EB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  <w:r w:rsidRPr="00E22EB4"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  <w:t xml:space="preserve">2 chiều (ngang </w:t>
                  </w:r>
                  <w:r w:rsidRPr="00E22EB4">
                    <w:rPr>
                      <w:rFonts w:ascii="inter" w:eastAsia="inter" w:hAnsi="inter" w:cs="inter"/>
                      <w:b/>
                      <w:bCs/>
                      <w:iCs/>
                      <w:color w:val="000000"/>
                      <w:sz w:val="17"/>
                    </w:rPr>
                    <w:t>và</w:t>
                  </w:r>
                  <w:r w:rsidRPr="00E22EB4"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  <w:t xml:space="preserve"> dọc)</w:t>
                  </w:r>
                </w:p>
              </w:tc>
            </w:tr>
          </w:tbl>
          <w:p w14:paraId="21054554" w14:textId="738C1CE0" w:rsidR="00DA2947" w:rsidRPr="00E22EB4" w:rsidRDefault="00DA2947">
            <w:pPr>
              <w:spacing w:line="360" w:lineRule="auto"/>
              <w:rPr>
                <w:iCs/>
              </w:rPr>
            </w:pP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2EB4" w:rsidRPr="00E22EB4" w14:paraId="04635F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8EB285" w14:textId="77777777" w:rsidR="00E22EB4" w:rsidRPr="00E22EB4" w:rsidRDefault="00E22EB4" w:rsidP="00E22EB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</w:p>
              </w:tc>
            </w:tr>
          </w:tbl>
          <w:p w14:paraId="735C1A04" w14:textId="77777777" w:rsidR="00E22EB4" w:rsidRPr="00E22EB4" w:rsidRDefault="00E22EB4" w:rsidP="00E22EB4">
            <w:pPr>
              <w:spacing w:line="360" w:lineRule="auto"/>
              <w:rPr>
                <w:rFonts w:ascii="inter" w:eastAsia="inter" w:hAnsi="inter" w:cs="inter"/>
                <w:iCs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6"/>
            </w:tblGrid>
            <w:tr w:rsidR="00E22EB4" w:rsidRPr="00E22EB4" w14:paraId="68F0A4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5EF52E" w14:textId="77777777" w:rsidR="00E22EB4" w:rsidRPr="00E22EB4" w:rsidRDefault="00E22EB4" w:rsidP="00E22EB4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  <w:r w:rsidRPr="00E22EB4"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  <w:t>Layout nhỏ, menu, navbar, button group</w:t>
                  </w:r>
                </w:p>
              </w:tc>
            </w:tr>
          </w:tbl>
          <w:p w14:paraId="6B6E71AD" w14:textId="15CEA4A3" w:rsidR="00DA2947" w:rsidRPr="00E22EB4" w:rsidRDefault="00DA2947">
            <w:pPr>
              <w:spacing w:line="360" w:lineRule="auto"/>
              <w:rPr>
                <w:iCs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43E1AA89" w:rsidR="00DA2947" w:rsidRPr="00E22EB4" w:rsidRDefault="00E22EB4">
            <w:pPr>
              <w:spacing w:line="360" w:lineRule="auto"/>
              <w:rPr>
                <w:iCs/>
              </w:rPr>
            </w:pPr>
            <w:r w:rsidRPr="00E22EB4">
              <w:rPr>
                <w:rFonts w:ascii="inter" w:eastAsia="inter" w:hAnsi="inter" w:cs="inter"/>
                <w:iCs/>
                <w:color w:val="000000"/>
                <w:sz w:val="17"/>
              </w:rPr>
              <w:t>Layout tổng thể trang, dashboard, gallery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Pr="00E22EB4" w:rsidRDefault="00000000">
            <w:pPr>
              <w:spacing w:line="360" w:lineRule="auto"/>
              <w:rPr>
                <w:iCs/>
              </w:rPr>
            </w:pPr>
            <w:r w:rsidRPr="00E22EB4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Pr="00E22EB4" w:rsidRDefault="00000000">
            <w:pPr>
              <w:spacing w:line="360" w:lineRule="auto"/>
              <w:rPr>
                <w:iCs/>
              </w:rPr>
            </w:pPr>
            <w:r w:rsidRPr="00E22EB4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Pr="00E22EB4" w:rsidRDefault="00000000">
            <w:pPr>
              <w:spacing w:line="360" w:lineRule="auto"/>
              <w:rPr>
                <w:iCs/>
              </w:rPr>
            </w:pPr>
            <w:r w:rsidRPr="00E22EB4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Pr="00E22EB4" w:rsidRDefault="00000000">
            <w:pPr>
              <w:spacing w:line="360" w:lineRule="auto"/>
              <w:rPr>
                <w:iCs/>
              </w:rPr>
            </w:pPr>
            <w:r w:rsidRPr="00E22EB4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Pr="00E22EB4" w:rsidRDefault="00000000">
            <w:pPr>
              <w:spacing w:line="360" w:lineRule="auto"/>
              <w:rPr>
                <w:iCs/>
              </w:rPr>
            </w:pPr>
            <w:r w:rsidRPr="00E22EB4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Pr="00E22EB4" w:rsidRDefault="00000000">
            <w:pPr>
              <w:spacing w:line="360" w:lineRule="auto"/>
              <w:rPr>
                <w:iCs/>
              </w:rPr>
            </w:pPr>
            <w:r w:rsidRPr="00E22EB4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29142CFF" w:rsidR="00DA2947" w:rsidRPr="00E22EB4" w:rsidRDefault="00E22EB4">
            <w:pPr>
              <w:spacing w:line="360" w:lineRule="auto"/>
              <w:rPr>
                <w:iCs/>
              </w:rPr>
            </w:pPr>
            <w:r w:rsidRPr="00E22EB4">
              <w:rPr>
                <w:rFonts w:ascii="inter" w:eastAsia="inter" w:hAnsi="inter" w:cs="inter"/>
                <w:iCs/>
                <w:color w:val="000000"/>
                <w:sz w:val="17"/>
              </w:rPr>
              <w:t>Thanh menu ngang, căn giữa nội dung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3EA338F1" w:rsidR="00DA2947" w:rsidRPr="00E22EB4" w:rsidRDefault="00E22EB4">
            <w:pPr>
              <w:spacing w:line="360" w:lineRule="auto"/>
              <w:rPr>
                <w:iCs/>
              </w:rPr>
            </w:pPr>
            <w:r w:rsidRPr="00E22EB4">
              <w:rPr>
                <w:rFonts w:ascii="inter" w:eastAsia="inter" w:hAnsi="inter" w:cs="inter"/>
                <w:iCs/>
                <w:color w:val="000000"/>
                <w:sz w:val="17"/>
              </w:rPr>
              <w:t>Layout trang web nhiều cột nhiều hàng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201D0893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flex-wrap: wrap;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gap: 20px;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53DB1B1A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grid-template-columns: repeat(3, 1fr);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grid-template-rows: auto;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gap: 20px;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41046B1C" w14:textId="7B44C99D" w:rsidR="00E22EB4" w:rsidRDefault="00000000" w:rsidP="00E22EB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br/>
      </w:r>
      <w:r w:rsidR="00E22EB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br/>
      </w:r>
      <w:r w:rsidR="00E22EB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br/>
      </w:r>
      <w:r w:rsidR="00E22EB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gap: 20px;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br/>
      </w:r>
      <w:r w:rsidR="00E22EB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background: #f8f9fa;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br/>
      </w:r>
      <w:r w:rsidR="00E22EB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padding: 15px;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E22EB4" w:rsidRPr="00E22EB4">
        <w:rPr>
          <w:rFonts w:ascii="IBM Plex Mono" w:eastAsia="IBM Plex Mono" w:hAnsi="IBM Plex Mono" w:cs="IBM Plex Mono"/>
          <w:color w:val="000000"/>
          <w:sz w:val="18"/>
        </w:rPr>
        <w:t>display: flex;</w:t>
      </w:r>
    </w:p>
    <w:p w14:paraId="4A35A1CC" w14:textId="77777777" w:rsidR="00B77BF2" w:rsidRDefault="00E22EB4" w:rsidP="00E22EB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t>flex-wrap: wrap;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t>gap: 20px;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lastRenderedPageBreak/>
        <w:t xml:space="preserve">    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t>max-width: 1200px;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t>margin: 40px auto;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E22EB4">
        <w:rPr>
          <w:rFonts w:ascii="IBM Plex Mono" w:eastAsia="IBM Plex Mono" w:hAnsi="IBM Plex Mono" w:cs="IBM Plex Mono"/>
          <w:color w:val="000000"/>
          <w:sz w:val="18"/>
        </w:rPr>
        <w:t>.card {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t>flex: 1 1 300px;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t>border: 1px solid #ddd;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t>padding: 20px;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t>background: white;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t>border-radius: 8px;</w:t>
      </w:r>
      <w:r w:rsidRPr="00E22EB4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510CBB7C" w14:textId="408BB1ED" w:rsidR="00DA2947" w:rsidRPr="00E22EB4" w:rsidRDefault="00000000" w:rsidP="00E22EB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 w:rsidR="00B77BF2" w:rsidRPr="00B77BF2">
        <w:rPr>
          <w:rFonts w:ascii="IBM Plex Mono" w:eastAsia="IBM Plex Mono" w:hAnsi="IBM Plex Mono" w:cs="IBM Plex Mono"/>
          <w:color w:val="000000"/>
          <w:sz w:val="18"/>
        </w:rPr>
        <w:t>flex-direction: column;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 w:rsidR="00B77BF2" w:rsidRPr="00B77BF2">
        <w:rPr>
          <w:rFonts w:ascii="IBM Plex Mono" w:eastAsia="IBM Plex Mono" w:hAnsi="IBM Plex Mono" w:cs="IBM Plex Mono"/>
          <w:color w:val="000000"/>
          <w:sz w:val="18"/>
        </w:rPr>
        <w:t>flex: 1 1 100%;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6057FFAF" w:rsidR="00DA2947" w:rsidRDefault="00B77BF2">
      <w:pPr>
        <w:spacing w:after="210" w:line="360" w:lineRule="auto"/>
      </w:pPr>
      <w:r w:rsidRPr="00B77BF2"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2EF979D8" wp14:editId="18A69A51">
            <wp:extent cx="6038850" cy="3584575"/>
            <wp:effectExtent l="0" t="0" r="0" b="0"/>
            <wp:docPr id="56152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25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 w:rsidR="0090055F" w:rsidRPr="0090055F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2AF8CE9E" wp14:editId="0AA7F7DE">
            <wp:extent cx="6038850" cy="3589020"/>
            <wp:effectExtent l="0" t="0" r="0" b="0"/>
            <wp:docPr id="151089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97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0BEBC54D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display: 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>grid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grid-template-columns: repeat(3, 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>1fr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);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gap: 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>16px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max-width: 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>1200px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margin: 40px 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background: linear-gradient(135deg, #667eea 0%, #764ba2 100%)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color: 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>white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display: 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>flex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justify-content: 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align-items: 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height: 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>150px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font-size: 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>2rem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border-radius: 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</w:rPr>
        <w:t>8px</w:t>
      </w:r>
      <w:r w:rsidR="00FF598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5E58FBB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FF598A">
        <w:rPr>
          <w:rFonts w:ascii="inter" w:eastAsia="inter" w:hAnsi="inter" w:cs="inter"/>
          <w:color w:val="000000"/>
          <w:lang w:val="vi-VN"/>
        </w:rPr>
        <w:t xml:space="preserve"> </w:t>
      </w:r>
      <w:r w:rsidR="00FF598A" w:rsidRPr="00FF598A">
        <w:rPr>
          <w:rFonts w:ascii="inter" w:eastAsia="inter" w:hAnsi="inter" w:cs="inter"/>
          <w:color w:val="000000"/>
        </w:rPr>
        <w:t>lặp</w:t>
      </w:r>
      <w:r w:rsidR="00FF598A">
        <w:rPr>
          <w:rFonts w:ascii="inter" w:eastAsia="inter" w:hAnsi="inter" w:cs="inter"/>
          <w:color w:val="000000"/>
          <w:lang w:val="vi-VN"/>
        </w:rPr>
        <w:t xml:space="preserve"> </w:t>
      </w:r>
      <w:r w:rsidR="00FF598A" w:rsidRPr="00FF598A">
        <w:rPr>
          <w:rFonts w:ascii="inter" w:eastAsia="inter" w:hAnsi="inter" w:cs="inter"/>
          <w:color w:val="000000"/>
        </w:rPr>
        <w:t>lại pattern cột</w:t>
      </w:r>
    </w:p>
    <w:p w14:paraId="5DF68367" w14:textId="20B5B4CB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</w:t>
      </w:r>
      <w:r w:rsidR="00FF598A" w:rsidRPr="00FF598A">
        <w:t xml:space="preserve"> </w:t>
      </w:r>
      <w:r w:rsidR="00FF598A">
        <w:rPr>
          <w:rFonts w:asciiTheme="minorHAnsi"/>
          <w:lang w:val="vi-VN"/>
        </w:rPr>
        <w:t xml:space="preserve"> </w:t>
      </w:r>
      <w:r w:rsidR="00FF598A" w:rsidRPr="00FF598A">
        <w:rPr>
          <w:rFonts w:ascii="inter" w:eastAsia="inter" w:hAnsi="inter" w:cs="inter"/>
          <w:color w:val="000000"/>
        </w:rPr>
        <w:t>tự động tạo nhiều cột nhất có thể vừa màn hình</w:t>
      </w:r>
    </w:p>
    <w:p w14:paraId="551BED25" w14:textId="32571432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FF598A">
        <w:rPr>
          <w:rFonts w:ascii="inter" w:eastAsia="inter" w:hAnsi="inter" w:cs="inter"/>
          <w:color w:val="000000"/>
          <w:lang w:val="vi-VN"/>
        </w:rPr>
        <w:t xml:space="preserve"> </w:t>
      </w:r>
      <w:r w:rsidR="00FF598A" w:rsidRPr="00FF598A">
        <w:rPr>
          <w:rFonts w:ascii="inter" w:eastAsia="inter" w:hAnsi="inter" w:cs="inter"/>
          <w:color w:val="000000"/>
        </w:rPr>
        <w:t>mỗi cột rộng tối thiểu 200px, tối đa chia đều không gian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38355B5" w:rsidR="00DA2947" w:rsidRDefault="00FF598A">
      <w:pPr>
        <w:spacing w:after="210" w:line="360" w:lineRule="auto"/>
      </w:pPr>
      <w:r w:rsidRPr="00FF598A"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7046CB41" wp14:editId="66F070C0">
            <wp:extent cx="6038850" cy="3558540"/>
            <wp:effectExtent l="0" t="0" r="0" b="3810"/>
            <wp:docPr id="7747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69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98A">
        <w:rPr>
          <w:rFonts w:ascii="inter" w:eastAsia="inter" w:hAnsi="inter" w:cs="inter"/>
          <w:i/>
          <w:color w:val="000000"/>
        </w:rPr>
        <w:t xml:space="preserve"> </w:t>
      </w:r>
      <w:r w:rsidR="00030F1A" w:rsidRPr="00030F1A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107C06CE" wp14:editId="23E989D9">
            <wp:extent cx="6038850" cy="3584575"/>
            <wp:effectExtent l="0" t="0" r="0" b="0"/>
            <wp:docPr id="18683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6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590"/>
        <w:gridCol w:w="2723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0FF2D02" w:rsidR="00DA2947" w:rsidRPr="00030F1A" w:rsidRDefault="00030F1A">
            <w:pPr>
              <w:spacing w:line="360" w:lineRule="auto"/>
              <w:rPr>
                <w:iCs/>
              </w:rPr>
            </w:pPr>
            <w:r w:rsidRPr="00030F1A">
              <w:rPr>
                <w:rFonts w:ascii="inter" w:eastAsia="inter" w:hAnsi="inter" w:cs="inter"/>
                <w:iCs/>
                <w:color w:val="000000"/>
                <w:sz w:val="17"/>
              </w:rPr>
              <w:t>Giá trị mặc định. Phần tử hiển thị theo luồng bình thường của trang. Không dùng được top/right/bottom/left.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1DEBF736" w:rsidR="00DA2947" w:rsidRPr="00030F1A" w:rsidRDefault="00030F1A">
            <w:pPr>
              <w:spacing w:line="360" w:lineRule="auto"/>
              <w:rPr>
                <w:iCs/>
              </w:rPr>
            </w:pPr>
            <w:r w:rsidRPr="00030F1A">
              <w:rPr>
                <w:rFonts w:ascii="inter" w:eastAsia="inter" w:hAnsi="inter" w:cs="inter"/>
                <w:iCs/>
                <w:color w:val="000000"/>
                <w:sz w:val="17"/>
              </w:rPr>
              <w:t>Văn bản, div thông thường không cần định vị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656C9401" w:rsidR="00DA2947" w:rsidRPr="00030F1A" w:rsidRDefault="00030F1A">
            <w:pPr>
              <w:spacing w:line="360" w:lineRule="auto"/>
              <w:rPr>
                <w:iCs/>
              </w:rPr>
            </w:pPr>
            <w:r w:rsidRPr="00030F1A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Định vị </w:t>
            </w:r>
            <w:r w:rsidRPr="00030F1A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so với vị trí ban đầu của chính nó</w:t>
            </w:r>
            <w:r w:rsidRPr="00030F1A">
              <w:rPr>
                <w:rFonts w:ascii="inter" w:eastAsia="inter" w:hAnsi="inter" w:cs="inter"/>
                <w:iCs/>
                <w:color w:val="000000"/>
                <w:sz w:val="17"/>
              </w:rPr>
              <w:t>. Vẫn chiếm chỗ cũ trong layout.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3AE9C16A" w:rsidR="00DA2947" w:rsidRPr="00030F1A" w:rsidRDefault="00030F1A">
            <w:pPr>
              <w:spacing w:line="360" w:lineRule="auto"/>
              <w:rPr>
                <w:iCs/>
              </w:rPr>
            </w:pPr>
            <w:r w:rsidRPr="00030F1A">
              <w:rPr>
                <w:rFonts w:ascii="inter" w:eastAsia="inter" w:hAnsi="inter" w:cs="inter"/>
                <w:iCs/>
                <w:color w:val="000000"/>
                <w:sz w:val="17"/>
              </w:rPr>
              <w:t>Dịch icon sang phải vài px mà không ảnh hưởng layout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0F1A" w:rsidRPr="00030F1A" w14:paraId="3D8AE6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F60A1" w14:textId="77777777" w:rsidR="00030F1A" w:rsidRPr="00030F1A" w:rsidRDefault="00030F1A" w:rsidP="00030F1A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</w:p>
              </w:tc>
            </w:tr>
          </w:tbl>
          <w:p w14:paraId="14AFA5A1" w14:textId="77777777" w:rsidR="00030F1A" w:rsidRPr="00030F1A" w:rsidRDefault="00030F1A" w:rsidP="00030F1A">
            <w:pPr>
              <w:spacing w:line="360" w:lineRule="auto"/>
              <w:rPr>
                <w:rFonts w:ascii="inter" w:eastAsia="inter" w:hAnsi="inter" w:cs="inter"/>
                <w:iCs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68"/>
            </w:tblGrid>
            <w:tr w:rsidR="00030F1A" w:rsidRPr="00030F1A" w14:paraId="7416EF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1C172" w14:textId="77777777" w:rsidR="00030F1A" w:rsidRPr="00030F1A" w:rsidRDefault="00030F1A" w:rsidP="00030F1A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  <w:r w:rsidRPr="00030F1A"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  <w:t xml:space="preserve">Định vị </w:t>
                  </w:r>
                  <w:r w:rsidRPr="00030F1A">
                    <w:rPr>
                      <w:rFonts w:ascii="inter" w:eastAsia="inter" w:hAnsi="inter" w:cs="inter"/>
                      <w:b/>
                      <w:bCs/>
                      <w:iCs/>
                      <w:color w:val="000000"/>
                      <w:sz w:val="17"/>
                    </w:rPr>
                    <w:t>so với phần tử cha gần nhất có position ≠ static</w:t>
                  </w:r>
                  <w:r w:rsidRPr="00030F1A"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  <w:t>. Nếu không có → so với body. Không chiếm chỗ trong layout.</w:t>
                  </w:r>
                </w:p>
              </w:tc>
            </w:tr>
          </w:tbl>
          <w:p w14:paraId="2F1A453C" w14:textId="57499B80" w:rsidR="00DA2947" w:rsidRPr="00030F1A" w:rsidRDefault="00DA2947">
            <w:pPr>
              <w:spacing w:line="360" w:lineRule="auto"/>
              <w:rPr>
                <w:iCs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5E3B79ED" w:rsidR="00DA2947" w:rsidRPr="00030F1A" w:rsidRDefault="00030F1A">
            <w:pPr>
              <w:spacing w:line="360" w:lineRule="auto"/>
              <w:rPr>
                <w:iCs/>
              </w:rPr>
            </w:pPr>
            <w:r w:rsidRPr="00030F1A">
              <w:rPr>
                <w:rFonts w:ascii="inter" w:eastAsia="inter" w:hAnsi="inter" w:cs="inter"/>
                <w:iCs/>
                <w:color w:val="000000"/>
                <w:sz w:val="17"/>
              </w:rPr>
              <w:t>Badge góc ảnh, tooltip, menu dropdown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E6382CA" w:rsidR="00DA2947" w:rsidRPr="00030F1A" w:rsidRDefault="00030F1A">
            <w:pPr>
              <w:spacing w:line="360" w:lineRule="auto"/>
              <w:rPr>
                <w:iCs/>
              </w:rPr>
            </w:pPr>
            <w:r w:rsidRPr="00030F1A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Định vị so với </w:t>
            </w:r>
            <w:r w:rsidRPr="00030F1A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viewport (màn hình)</w:t>
            </w:r>
            <w:r w:rsidRPr="00030F1A">
              <w:rPr>
                <w:rFonts w:ascii="inter" w:eastAsia="inter" w:hAnsi="inter" w:cs="inter"/>
                <w:iCs/>
                <w:color w:val="000000"/>
                <w:sz w:val="17"/>
              </w:rPr>
              <w:t>. Không di chuyển khi scroll.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41EB38E" w:rsidR="00DA2947" w:rsidRPr="00030F1A" w:rsidRDefault="00030F1A">
            <w:pPr>
              <w:spacing w:line="360" w:lineRule="auto"/>
              <w:rPr>
                <w:iCs/>
              </w:rPr>
            </w:pPr>
            <w:r w:rsidRPr="00030F1A">
              <w:rPr>
                <w:rFonts w:ascii="inter" w:eastAsia="inter" w:hAnsi="inter" w:cs="inter"/>
                <w:iCs/>
                <w:color w:val="000000"/>
                <w:sz w:val="17"/>
              </w:rPr>
              <w:t>Nút chat góc màn hình, nút “Back to top”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C46C56" w:rsidR="00DA2947" w:rsidRPr="00030F1A" w:rsidRDefault="00030F1A">
            <w:pPr>
              <w:spacing w:line="360" w:lineRule="auto"/>
              <w:rPr>
                <w:iCs/>
              </w:rPr>
            </w:pPr>
            <w:r w:rsidRPr="00030F1A">
              <w:rPr>
                <w:rFonts w:ascii="inter" w:eastAsia="inter" w:hAnsi="inter" w:cs="inter"/>
                <w:iCs/>
                <w:color w:val="000000"/>
                <w:sz w:val="17"/>
              </w:rPr>
              <w:t>Ban đầu giống relative, khi scroll đến ngưỡng → chuyển thành fixed.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02C1C19C" w:rsidR="00DA2947" w:rsidRPr="00030F1A" w:rsidRDefault="00030F1A">
            <w:pPr>
              <w:spacing w:line="360" w:lineRule="auto"/>
              <w:rPr>
                <w:iCs/>
              </w:rPr>
            </w:pPr>
            <w:r w:rsidRPr="00030F1A">
              <w:rPr>
                <w:rFonts w:ascii="inter" w:eastAsia="inter" w:hAnsi="inter" w:cs="inter"/>
                <w:iCs/>
                <w:color w:val="000000"/>
                <w:sz w:val="17"/>
              </w:rPr>
              <w:t>Header dính trên đầu khi cuộn trang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1B210225" w14:textId="77777777" w:rsidR="00030F1A" w:rsidRDefault="00000000" w:rsidP="00030F1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030F1A" w:rsidRPr="00030F1A">
        <w:rPr>
          <w:rFonts w:ascii="IBM Plex Mono" w:eastAsia="IBM Plex Mono" w:hAnsi="IBM Plex Mono" w:cs="IBM Plex Mono"/>
          <w:color w:val="000000"/>
          <w:sz w:val="18"/>
        </w:rPr>
        <w:t>z-index: 100;</w:t>
      </w:r>
      <w:r w:rsidR="00030F1A" w:rsidRPr="00030F1A">
        <w:rPr>
          <w:rFonts w:ascii="IBM Plex Mono" w:eastAsia="IBM Plex Mono" w:hAnsi="IBM Plex Mono" w:cs="IBM Plex Mono"/>
          <w:color w:val="000000"/>
          <w:sz w:val="18"/>
        </w:rPr>
        <w:br/>
      </w:r>
      <w:r w:rsidR="00030F1A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030F1A" w:rsidRPr="00030F1A">
        <w:rPr>
          <w:rFonts w:ascii="IBM Plex Mono" w:eastAsia="IBM Plex Mono" w:hAnsi="IBM Plex Mono" w:cs="IBM Plex Mono"/>
          <w:color w:val="000000"/>
          <w:sz w:val="18"/>
        </w:rPr>
        <w:t>background: white;</w:t>
      </w:r>
      <w:r w:rsidR="00030F1A" w:rsidRPr="00030F1A">
        <w:rPr>
          <w:rFonts w:ascii="IBM Plex Mono" w:eastAsia="IBM Plex Mono" w:hAnsi="IBM Plex Mono" w:cs="IBM Plex Mono"/>
          <w:color w:val="000000"/>
          <w:sz w:val="18"/>
        </w:rPr>
        <w:br/>
      </w:r>
      <w:r w:rsidR="00030F1A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030F1A" w:rsidRPr="00030F1A">
        <w:rPr>
          <w:rFonts w:ascii="IBM Plex Mono" w:eastAsia="IBM Plex Mono" w:hAnsi="IBM Plex Mono" w:cs="IBM Plex Mono"/>
          <w:color w:val="000000"/>
          <w:sz w:val="18"/>
        </w:rPr>
        <w:t>box-shadow: 0 2px 10px rgba(0,0,0,0.1);</w:t>
      </w:r>
      <w:r w:rsidR="00030F1A" w:rsidRPr="00030F1A">
        <w:rPr>
          <w:rFonts w:ascii="IBM Plex Mono" w:eastAsia="IBM Plex Mono" w:hAnsi="IBM Plex Mono" w:cs="IBM Plex Mono"/>
          <w:color w:val="000000"/>
          <w:sz w:val="18"/>
        </w:rPr>
        <w:br/>
      </w:r>
      <w:r w:rsidR="00030F1A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030F1A" w:rsidRPr="00030F1A">
        <w:rPr>
          <w:rFonts w:ascii="IBM Plex Mono" w:eastAsia="IBM Plex Mono" w:hAnsi="IBM Plex Mono" w:cs="IBM Plex Mono"/>
          <w:color w:val="000000"/>
          <w:sz w:val="18"/>
        </w:rPr>
        <w:t>padding: 15px;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width: </w:t>
      </w:r>
      <w:r w:rsidR="00030F1A">
        <w:rPr>
          <w:rStyle w:val="VerbatimChar"/>
          <w:rFonts w:ascii="IBM Plex Mono" w:eastAsia="IBM Plex Mono" w:hAnsi="IBM Plex Mono" w:cs="IBM Plex Mono"/>
          <w:color w:val="000000"/>
          <w:sz w:val="18"/>
        </w:rPr>
        <w:t>50px</w:t>
      </w:r>
      <w:r w:rsidR="00030F1A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</w:p>
    <w:p w14:paraId="42888278" w14:textId="77777777" w:rsidR="00030F1A" w:rsidRDefault="00030F1A" w:rsidP="00030F1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lastRenderedPageBreak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background: #0056b3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</w:p>
    <w:p w14:paraId="7F32460E" w14:textId="325DF587" w:rsidR="00DA2947" w:rsidRPr="00030F1A" w:rsidRDefault="00030F1A" w:rsidP="00030F1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transform: scale(1.1)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flex-direction: column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09AAB57" w14:textId="7A940116" w:rsidR="00723846" w:rsidRDefault="00CD5245">
      <w:pPr>
        <w:rPr>
          <w:noProof/>
        </w:rPr>
      </w:pPr>
      <w:r w:rsidRPr="00CD5245"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1AFAA214" wp14:editId="3FB47C2F">
            <wp:extent cx="6038850" cy="3575050"/>
            <wp:effectExtent l="0" t="0" r="0" b="6350"/>
            <wp:docPr id="127198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88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32E8C954" w:rsidR="00DA2947" w:rsidRDefault="00CD5245">
      <w:pPr>
        <w:numPr>
          <w:ilvl w:val="0"/>
          <w:numId w:val="26"/>
        </w:numPr>
        <w:spacing w:before="105" w:after="105" w:line="360" w:lineRule="auto"/>
      </w:pPr>
      <w:r w:rsidRPr="00CD5245">
        <w:rPr>
          <w:rFonts w:ascii="inter" w:eastAsia="inter" w:hAnsi="inter" w:cs="inter"/>
          <w:color w:val="000000"/>
        </w:rPr>
        <w:t>Cách dùng Flexbox để tạo menu ngang và layout card responsive</w:t>
      </w:r>
    </w:p>
    <w:p w14:paraId="43DFA096" w14:textId="4A5D5EF6" w:rsidR="00DA2947" w:rsidRDefault="00CD5245">
      <w:pPr>
        <w:numPr>
          <w:ilvl w:val="0"/>
          <w:numId w:val="26"/>
        </w:numPr>
        <w:spacing w:before="105" w:after="105" w:line="360" w:lineRule="auto"/>
      </w:pPr>
      <w:r w:rsidRPr="00CD5245">
        <w:rPr>
          <w:rFonts w:ascii="inter" w:eastAsia="inter" w:hAnsi="inter" w:cs="inter"/>
          <w:color w:val="000000"/>
        </w:rPr>
        <w:t>Cách dùng CSS Grid để tạo lưới tự động co giãn theo màn hình</w:t>
      </w:r>
    </w:p>
    <w:p w14:paraId="7520736E" w14:textId="1FDE1898" w:rsidR="00DA2947" w:rsidRDefault="00CD5245">
      <w:pPr>
        <w:numPr>
          <w:ilvl w:val="0"/>
          <w:numId w:val="26"/>
        </w:numPr>
        <w:spacing w:before="105" w:after="105" w:line="360" w:lineRule="auto"/>
      </w:pPr>
      <w:r w:rsidRPr="00CD5245">
        <w:rPr>
          <w:rFonts w:ascii="inter" w:eastAsia="inter" w:hAnsi="inter" w:cs="inter"/>
          <w:color w:val="000000"/>
        </w:rPr>
        <w:t>Cách sử dụng position (sticky, fixed, relative, absolute) để điều khiển vị trí phần tử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61DCD2D0" w:rsidR="00DA2947" w:rsidRDefault="00552A96">
      <w:pPr>
        <w:numPr>
          <w:ilvl w:val="0"/>
          <w:numId w:val="27"/>
        </w:numPr>
        <w:spacing w:before="105" w:after="105" w:line="360" w:lineRule="auto"/>
      </w:pPr>
      <w:r w:rsidRPr="00552A96">
        <w:rPr>
          <w:rFonts w:ascii="inter" w:eastAsia="inter" w:hAnsi="inter" w:cs="inter"/>
          <w:color w:val="000000"/>
        </w:rPr>
        <w:t>Sự khác nhau sâu giữa auto-fit và auto-fill trong Grid.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6F56FC49" w:rsidR="00DA2947" w:rsidRPr="00CD5245" w:rsidRDefault="00CD5245">
      <w:pPr>
        <w:spacing w:after="210" w:line="360" w:lineRule="auto"/>
        <w:rPr>
          <w:lang w:val="vi-VN"/>
        </w:rPr>
      </w:pPr>
      <w:r w:rsidRPr="00CD5245">
        <w:rPr>
          <w:rFonts w:ascii="inter" w:eastAsia="inter" w:hAnsi="inter" w:cs="inter"/>
          <w:color w:val="000000"/>
        </w:rPr>
        <w:t>Thực hành làm một trang web hoàn chỉnh kết hợp Flexbox + Grid + Responsive + Position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0F1A"/>
    <w:rsid w:val="00050ED0"/>
    <w:rsid w:val="004406CC"/>
    <w:rsid w:val="00552A96"/>
    <w:rsid w:val="00554E33"/>
    <w:rsid w:val="00723846"/>
    <w:rsid w:val="008D409A"/>
    <w:rsid w:val="0090055F"/>
    <w:rsid w:val="00B77BF2"/>
    <w:rsid w:val="00CD5245"/>
    <w:rsid w:val="00D24DF1"/>
    <w:rsid w:val="00DA2947"/>
    <w:rsid w:val="00E22EB4"/>
    <w:rsid w:val="00E426D9"/>
    <w:rsid w:val="00F00EA7"/>
    <w:rsid w:val="00F04815"/>
    <w:rsid w:val="00FF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2304</Words>
  <Characters>13138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3</cp:revision>
  <dcterms:created xsi:type="dcterms:W3CDTF">2026-03-02T16:33:00Z</dcterms:created>
  <dcterms:modified xsi:type="dcterms:W3CDTF">2026-03-02T16:55:00Z</dcterms:modified>
</cp:coreProperties>
</file>