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F49" w:rsidRPr="00D72A09" w:rsidRDefault="00C21F49" w:rsidP="00CE48CD">
      <w:pPr>
        <w:spacing w:after="100" w:afterAutospacing="1" w:line="240" w:lineRule="auto"/>
        <w:jc w:val="right"/>
        <w:rPr>
          <w:rFonts w:eastAsia="Times New Roman" w:cs="Times New Roman"/>
          <w:szCs w:val="24"/>
        </w:rPr>
      </w:pPr>
      <w:r>
        <w:rPr>
          <w:rFonts w:eastAsia="Times New Roman" w:cs="Times New Roman"/>
          <w:noProof/>
          <w:szCs w:val="24"/>
        </w:rPr>
        <w:drawing>
          <wp:inline distT="0" distB="0" distL="0" distR="0">
            <wp:extent cx="2486025" cy="685800"/>
            <wp:effectExtent l="19050" t="0" r="9525" b="0"/>
            <wp:docPr id="2" name="Picture 1" descr="C:\WindowsAzurePlatformTrainingKit\Labs\IntroToSQLAzureVS2010\Lab.html\html\images\41c7eebc-e17c-4fe3-97cf-1909f22a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AzurePlatformTrainingKit\Labs\IntroToSQLAzureVS2010\Lab.html\html\images\41c7eebc-e17c-4fe3-97cf-1909f22a0501.png"/>
                    <pic:cNvPicPr>
                      <a:picLocks noChangeAspect="1" noChangeArrowheads="1"/>
                    </pic:cNvPicPr>
                  </pic:nvPicPr>
                  <pic:blipFill>
                    <a:blip r:embed="rId7" cstate="print"/>
                    <a:srcRect/>
                    <a:stretch>
                      <a:fillRect/>
                    </a:stretch>
                  </pic:blipFill>
                  <pic:spPr bwMode="auto">
                    <a:xfrm>
                      <a:off x="0" y="0"/>
                      <a:ext cx="2486025" cy="685800"/>
                    </a:xfrm>
                    <a:prstGeom prst="rect">
                      <a:avLst/>
                    </a:prstGeom>
                    <a:noFill/>
                    <a:ln w="9525">
                      <a:noFill/>
                      <a:miter lim="800000"/>
                      <a:headEnd/>
                      <a:tailEnd/>
                    </a:ln>
                  </pic:spPr>
                </pic:pic>
              </a:graphicData>
            </a:graphic>
          </wp:inline>
        </w:drawing>
      </w:r>
    </w:p>
    <w:p w:rsidR="00C21F49" w:rsidRDefault="00C21F49" w:rsidP="00CE48CD">
      <w:pPr>
        <w:pStyle w:val="Heading1"/>
        <w:rPr>
          <w:kern w:val="36"/>
        </w:rPr>
      </w:pPr>
      <w:r w:rsidRPr="00C21F49">
        <w:rPr>
          <w:kern w:val="36"/>
        </w:rPr>
        <w:t>Migrating Databases to SQL Azure</w:t>
      </w:r>
    </w:p>
    <w:p w:rsidR="00C21F49" w:rsidRDefault="00C21F49" w:rsidP="00CE48CD">
      <w:pPr>
        <w:pStyle w:val="Heading2"/>
        <w:jc w:val="both"/>
      </w:pPr>
      <w:r>
        <w:t>Overview</w:t>
      </w:r>
    </w:p>
    <w:p w:rsidR="00C21F49" w:rsidRDefault="00C21F49" w:rsidP="00CE48CD">
      <w:pPr>
        <w:pStyle w:val="NormalWeb"/>
        <w:spacing w:before="0" w:beforeAutospacing="0"/>
        <w:jc w:val="both"/>
      </w:pPr>
      <w:r>
        <w:t>SQL Azure Database is based on Microsoft SQL Server, which makes it relatively easy to move existing SQL Server databases to SQL Azure. In this hands-on lab, you will learn how to move a schema and data to SQL Azure by using brute force Scripts with BCP command-line tool to copy data into and out of SQL Azure.</w:t>
      </w:r>
    </w:p>
    <w:p w:rsidR="00C21F49" w:rsidRDefault="00C21F49" w:rsidP="00CE48CD">
      <w:pPr>
        <w:pStyle w:val="Heading3"/>
        <w:jc w:val="both"/>
      </w:pPr>
      <w:r>
        <w:t>Objectives</w:t>
      </w:r>
    </w:p>
    <w:p w:rsidR="00C21F49" w:rsidRDefault="00C21F49" w:rsidP="00CE48CD">
      <w:pPr>
        <w:pStyle w:val="NormalWeb"/>
        <w:spacing w:before="0" w:beforeAutospacing="0" w:after="0" w:afterAutospacing="0"/>
        <w:jc w:val="both"/>
      </w:pPr>
      <w:r>
        <w:t>In this hands-on lab, you will learn how to:</w:t>
      </w:r>
    </w:p>
    <w:p w:rsidR="00C21F49" w:rsidRDefault="00C21F49" w:rsidP="00CE48CD">
      <w:pPr>
        <w:pStyle w:val="ListParagraph"/>
        <w:numPr>
          <w:ilvl w:val="0"/>
          <w:numId w:val="15"/>
        </w:numPr>
        <w:spacing w:after="100" w:afterAutospacing="1" w:line="240" w:lineRule="auto"/>
        <w:jc w:val="both"/>
      </w:pPr>
      <w:r>
        <w:t>Use SQL Azure as a cloud hosted database platform for your applications.</w:t>
      </w:r>
    </w:p>
    <w:p w:rsidR="00C21F49" w:rsidRDefault="00C21F49" w:rsidP="00CE48CD">
      <w:pPr>
        <w:pStyle w:val="ListParagraph"/>
        <w:numPr>
          <w:ilvl w:val="0"/>
          <w:numId w:val="15"/>
        </w:numPr>
        <w:spacing w:before="100" w:beforeAutospacing="1" w:after="100" w:afterAutospacing="1" w:line="240" w:lineRule="auto"/>
        <w:jc w:val="both"/>
      </w:pPr>
      <w:r>
        <w:t>You will learn how to</w:t>
      </w:r>
    </w:p>
    <w:p w:rsidR="00C21F49" w:rsidRDefault="00C21F49" w:rsidP="00CE48CD">
      <w:pPr>
        <w:pStyle w:val="ListParagraph"/>
        <w:numPr>
          <w:ilvl w:val="1"/>
          <w:numId w:val="15"/>
        </w:numPr>
        <w:spacing w:before="100" w:beforeAutospacing="1" w:after="100" w:afterAutospacing="1" w:line="240" w:lineRule="auto"/>
        <w:jc w:val="both"/>
      </w:pPr>
      <w:r>
        <w:t>Migrate an existing database (schema &amp; data)</w:t>
      </w:r>
    </w:p>
    <w:p w:rsidR="00C21F49" w:rsidRDefault="00C21F49" w:rsidP="00CE48CD">
      <w:pPr>
        <w:pStyle w:val="Heading3"/>
        <w:jc w:val="both"/>
      </w:pPr>
      <w:r>
        <w:t>Prerequisites</w:t>
      </w:r>
    </w:p>
    <w:p w:rsidR="00C21F49" w:rsidRDefault="00C21F49" w:rsidP="00CE48CD">
      <w:pPr>
        <w:pStyle w:val="NormalWeb"/>
        <w:spacing w:before="0" w:beforeAutospacing="0" w:after="0" w:afterAutospacing="0"/>
        <w:jc w:val="both"/>
      </w:pPr>
      <w:r>
        <w:t>The following is required to complete this hands-on lab:</w:t>
      </w:r>
    </w:p>
    <w:p w:rsidR="00C21F49" w:rsidRDefault="00895F1E" w:rsidP="00CE48CD">
      <w:pPr>
        <w:pStyle w:val="ListParagraph"/>
        <w:numPr>
          <w:ilvl w:val="0"/>
          <w:numId w:val="18"/>
        </w:numPr>
        <w:spacing w:after="100" w:afterAutospacing="1" w:line="240" w:lineRule="auto"/>
        <w:jc w:val="both"/>
      </w:pPr>
      <w:hyperlink r:id="rId8" w:history="1">
        <w:r w:rsidR="00C21F49">
          <w:rPr>
            <w:rStyle w:val="Hyperlink"/>
          </w:rPr>
          <w:t>SQL Server Management Studio 2008 R2 Express Edition</w:t>
        </w:r>
      </w:hyperlink>
      <w:r w:rsidR="00C21F49">
        <w:t xml:space="preserve"> </w:t>
      </w:r>
    </w:p>
    <w:p w:rsidR="00C21F49" w:rsidRDefault="00C21F49" w:rsidP="00CE48CD">
      <w:pPr>
        <w:pStyle w:val="Heading3"/>
        <w:jc w:val="both"/>
      </w:pPr>
      <w:r>
        <w:t>Setup</w:t>
      </w:r>
    </w:p>
    <w:p w:rsidR="00C21F49" w:rsidRDefault="00C21F49" w:rsidP="00CE48CD">
      <w:pPr>
        <w:pStyle w:val="NormalWeb"/>
        <w:spacing w:before="0" w:beforeAutospacing="0" w:after="0" w:afterAutospacing="0" w:line="276" w:lineRule="auto"/>
        <w:jc w:val="both"/>
      </w:pPr>
      <w:r>
        <w:t>For convenience, much of the code used in this hands-on lab is available as Visual Studio code snippets. To check the prerequisites of the lab and install the code snippets:</w:t>
      </w:r>
    </w:p>
    <w:p w:rsidR="00C21F49" w:rsidRDefault="00C21F49" w:rsidP="00CE48CD">
      <w:pPr>
        <w:pStyle w:val="ListParagraph"/>
        <w:numPr>
          <w:ilvl w:val="0"/>
          <w:numId w:val="17"/>
        </w:numPr>
        <w:spacing w:after="100" w:afterAutospacing="1" w:line="240" w:lineRule="auto"/>
        <w:jc w:val="both"/>
      </w:pPr>
      <w:r>
        <w:t xml:space="preserve">Open a Windows Explorer window and browse to the lab’s </w:t>
      </w:r>
      <w:r w:rsidRPr="005C3877">
        <w:rPr>
          <w:b/>
          <w:bCs/>
        </w:rPr>
        <w:t xml:space="preserve">Source\Setup </w:t>
      </w:r>
      <w:r>
        <w:t>folder.</w:t>
      </w:r>
    </w:p>
    <w:p w:rsidR="00C21F49" w:rsidRDefault="00C21F49" w:rsidP="00CE48CD">
      <w:pPr>
        <w:pStyle w:val="ListParagraph"/>
        <w:numPr>
          <w:ilvl w:val="0"/>
          <w:numId w:val="17"/>
        </w:numPr>
        <w:spacing w:before="100" w:beforeAutospacing="1" w:after="100" w:afterAutospacing="1" w:line="240" w:lineRule="auto"/>
        <w:jc w:val="both"/>
      </w:pPr>
      <w:r>
        <w:t xml:space="preserve">Double-click the </w:t>
      </w:r>
      <w:r w:rsidRPr="005C3877">
        <w:rPr>
          <w:b/>
          <w:bCs/>
        </w:rPr>
        <w:t xml:space="preserve">Dependencies.dep </w:t>
      </w:r>
      <w:r>
        <w:t>file in this folder to launch the Dependency Checker tool and install any missing prerequisites and the Visual Studio code snippets.</w:t>
      </w:r>
    </w:p>
    <w:p w:rsidR="005C3877" w:rsidRDefault="00C21F49" w:rsidP="00CE48CD">
      <w:pPr>
        <w:pStyle w:val="ListParagraph"/>
        <w:numPr>
          <w:ilvl w:val="0"/>
          <w:numId w:val="17"/>
        </w:numPr>
        <w:spacing w:before="100" w:beforeAutospacing="1" w:after="100" w:afterAutospacing="1" w:line="240" w:lineRule="auto"/>
        <w:jc w:val="both"/>
      </w:pPr>
      <w:r>
        <w:t>If the User Account Control dialog is shown, confirm the action to proceed.</w:t>
      </w:r>
      <w:bookmarkStart w:id="0" w:name="_Toc157870738"/>
      <w:bookmarkEnd w:id="0"/>
      <w:r w:rsidR="005C3877">
        <w:t xml:space="preserve"> </w:t>
      </w:r>
    </w:p>
    <w:p w:rsidR="005C3877" w:rsidRDefault="005C3877" w:rsidP="00CE48CD">
      <w:pPr>
        <w:spacing w:before="100" w:beforeAutospacing="1" w:after="100" w:afterAutospacing="1" w:line="240" w:lineRule="auto"/>
        <w:jc w:val="both"/>
      </w:pPr>
      <w:r w:rsidRPr="005C3877">
        <w:rPr>
          <w:b/>
        </w:rPr>
        <w:t>Note:</w:t>
      </w:r>
      <w:r>
        <w:t xml:space="preserve"> This process may require elevation. The </w:t>
      </w:r>
      <w:r>
        <w:rPr>
          <w:i/>
          <w:iCs/>
        </w:rPr>
        <w:t>.</w:t>
      </w:r>
      <w:proofErr w:type="spellStart"/>
      <w:r>
        <w:rPr>
          <w:i/>
          <w:iCs/>
        </w:rPr>
        <w:t>dep</w:t>
      </w:r>
      <w:proofErr w:type="spellEnd"/>
      <w:r>
        <w:t xml:space="preserve"> extension is associated with the Dependency Checker tool during its installation. For additional information about the setup procedure and how to install the Dependency Checker tool, refer to the </w:t>
      </w:r>
      <w:r>
        <w:rPr>
          <w:b/>
          <w:bCs/>
        </w:rPr>
        <w:t xml:space="preserve">Setup.docx </w:t>
      </w:r>
      <w:r>
        <w:t xml:space="preserve">document in the </w:t>
      </w:r>
      <w:r>
        <w:rPr>
          <w:b/>
          <w:bCs/>
        </w:rPr>
        <w:t xml:space="preserve">Assets </w:t>
      </w:r>
      <w:r>
        <w:t>folder of the training kit.</w:t>
      </w:r>
    </w:p>
    <w:p w:rsidR="00C21F49" w:rsidRDefault="00C21F49" w:rsidP="00CE48CD">
      <w:pPr>
        <w:pStyle w:val="Heading3"/>
      </w:pPr>
      <w:r>
        <w:t>Exercises</w:t>
      </w:r>
    </w:p>
    <w:p w:rsidR="00C21F49" w:rsidRDefault="00C21F49" w:rsidP="00CE48CD">
      <w:pPr>
        <w:pStyle w:val="NormalWeb"/>
        <w:spacing w:before="0" w:beforeAutospacing="0" w:after="0" w:afterAutospacing="0"/>
        <w:jc w:val="both"/>
      </w:pPr>
      <w:r>
        <w:t>This hands-on lab includes the following exercises:</w:t>
      </w:r>
    </w:p>
    <w:p w:rsidR="00C21F49" w:rsidRDefault="00C21F49" w:rsidP="00CE48CD">
      <w:pPr>
        <w:pStyle w:val="ListParagraph"/>
        <w:numPr>
          <w:ilvl w:val="0"/>
          <w:numId w:val="19"/>
        </w:numPr>
        <w:spacing w:after="100" w:afterAutospacing="1" w:line="240" w:lineRule="auto"/>
        <w:jc w:val="both"/>
      </w:pPr>
      <w:r>
        <w:t>Migrating an on-premise database to the cloud</w:t>
      </w:r>
    </w:p>
    <w:p w:rsidR="00C21F49" w:rsidRDefault="00C21F49" w:rsidP="00CE48CD">
      <w:pPr>
        <w:pStyle w:val="NormalWeb"/>
        <w:jc w:val="both"/>
      </w:pPr>
      <w:r>
        <w:t xml:space="preserve">Estimated time to complete this lab: </w:t>
      </w:r>
      <w:r>
        <w:rPr>
          <w:b/>
          <w:bCs/>
        </w:rPr>
        <w:t>30 minutes</w:t>
      </w:r>
      <w:r>
        <w:t>.</w:t>
      </w:r>
    </w:p>
    <w:p w:rsidR="008A5D20" w:rsidRDefault="00C21F49" w:rsidP="00CE48CD">
      <w:pPr>
        <w:pStyle w:val="Heading2"/>
      </w:pPr>
      <w:r>
        <w:lastRenderedPageBreak/>
        <w:t>Exercise 1: Moving an Existing Database to the Cloud</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In this exercise, you will move an existing on-premise database from SQL Server to the cloud. You will do this by using the brute force approach, using scripts.</w:t>
      </w:r>
      <w:bookmarkStart w:id="1" w:name="_Toc280368497"/>
      <w:bookmarkEnd w:id="1"/>
    </w:p>
    <w:p w:rsidR="00C21F49" w:rsidRPr="00C21F49" w:rsidRDefault="00C21F49" w:rsidP="00CE48CD">
      <w:pPr>
        <w:pStyle w:val="Heading3"/>
      </w:pPr>
      <w:r w:rsidRPr="00C21F49">
        <w:t xml:space="preserve">Task 1 – Provision the destination SQL Azure database </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 xml:space="preserve">In this step you will provision an empty SQL Azure database that you will use to migrate </w:t>
      </w:r>
      <w:proofErr w:type="gramStart"/>
      <w:r w:rsidRPr="00C21F49">
        <w:rPr>
          <w:rFonts w:eastAsia="Times New Roman" w:cs="Times New Roman"/>
          <w:szCs w:val="24"/>
        </w:rPr>
        <w:t>all of the</w:t>
      </w:r>
      <w:proofErr w:type="gramEnd"/>
      <w:r w:rsidRPr="00C21F49">
        <w:rPr>
          <w:rFonts w:eastAsia="Times New Roman" w:cs="Times New Roman"/>
          <w:szCs w:val="24"/>
        </w:rPr>
        <w:t xml:space="preserve"> </w:t>
      </w:r>
      <w:r w:rsidRPr="00C21F49">
        <w:rPr>
          <w:rFonts w:eastAsia="Times New Roman" w:cs="Times New Roman"/>
          <w:i/>
          <w:szCs w:val="24"/>
        </w:rPr>
        <w:t>AdventureWorksDW2008R2</w:t>
      </w:r>
      <w:r w:rsidRPr="00C21F49">
        <w:rPr>
          <w:rFonts w:eastAsia="Times New Roman" w:cs="Times New Roman"/>
          <w:szCs w:val="24"/>
        </w:rPr>
        <w:t xml:space="preserve"> database objects contained in your local SQL Server instance.</w:t>
      </w:r>
    </w:p>
    <w:p w:rsidR="00C21F49" w:rsidRPr="00C21F49" w:rsidRDefault="00CE48CD" w:rsidP="00CE48CD">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 xml:space="preserve">Sign into the </w:t>
      </w:r>
      <w:hyperlink r:id="rId9" w:history="1">
        <w:r w:rsidR="00C21F49" w:rsidRPr="00C21F49">
          <w:rPr>
            <w:rFonts w:eastAsia="Times New Roman" w:cs="Times New Roman"/>
            <w:color w:val="0000FF"/>
            <w:szCs w:val="24"/>
            <w:u w:val="single"/>
          </w:rPr>
          <w:t>Windows Azure Management Portal</w:t>
        </w:r>
      </w:hyperlink>
      <w:r w:rsidR="00C21F49" w:rsidRPr="00C21F49">
        <w:rPr>
          <w:rFonts w:eastAsia="Times New Roman" w:cs="Times New Roman"/>
          <w:szCs w:val="24"/>
        </w:rPr>
        <w:t xml:space="preserve">, click the </w:t>
      </w:r>
      <w:r w:rsidR="00C21F49" w:rsidRPr="00C21F49">
        <w:rPr>
          <w:rFonts w:eastAsia="Times New Roman" w:cs="Times New Roman"/>
          <w:b/>
          <w:bCs/>
          <w:szCs w:val="24"/>
        </w:rPr>
        <w:t>SQL Azure</w:t>
      </w:r>
      <w:r w:rsidR="00C21F49" w:rsidRPr="00C21F49">
        <w:rPr>
          <w:rFonts w:eastAsia="Times New Roman" w:cs="Times New Roman"/>
          <w:szCs w:val="24"/>
        </w:rPr>
        <w:t xml:space="preserve"> tab and select the </w:t>
      </w:r>
      <w:r w:rsidR="00C21F49" w:rsidRPr="00C21F49">
        <w:rPr>
          <w:rFonts w:eastAsia="Times New Roman" w:cs="Times New Roman"/>
          <w:b/>
          <w:bCs/>
          <w:szCs w:val="24"/>
        </w:rPr>
        <w:t>Project Name</w:t>
      </w:r>
      <w:r w:rsidR="00C21F49" w:rsidRPr="00C21F49">
        <w:rPr>
          <w:rFonts w:eastAsia="Times New Roman" w:cs="Times New Roman"/>
          <w:szCs w:val="24"/>
        </w:rPr>
        <w:t xml:space="preserve"> associated with your SQL Azure subscription.</w:t>
      </w:r>
    </w:p>
    <w:p w:rsidR="00C21F49" w:rsidRPr="00C21F49" w:rsidRDefault="00CE48CD" w:rsidP="00CE48CD">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 xml:space="preserve">Make a note of the information in the </w:t>
      </w:r>
      <w:r w:rsidR="00C21F49" w:rsidRPr="00C21F49">
        <w:rPr>
          <w:rFonts w:eastAsia="Times New Roman" w:cs="Times New Roman"/>
          <w:b/>
          <w:bCs/>
          <w:szCs w:val="24"/>
        </w:rPr>
        <w:t>Server Information</w:t>
      </w:r>
      <w:r w:rsidR="00C21F49" w:rsidRPr="00C21F49">
        <w:rPr>
          <w:rFonts w:eastAsia="Times New Roman" w:cs="Times New Roman"/>
          <w:szCs w:val="24"/>
        </w:rPr>
        <w:t xml:space="preserve"> section, including: </w:t>
      </w:r>
      <w:r w:rsidR="00C21F49" w:rsidRPr="00C21F49">
        <w:rPr>
          <w:rFonts w:eastAsia="Times New Roman" w:cs="Times New Roman"/>
          <w:b/>
          <w:bCs/>
          <w:szCs w:val="24"/>
        </w:rPr>
        <w:t>Server Name</w:t>
      </w:r>
      <w:r w:rsidR="00C21F49" w:rsidRPr="00C21F49">
        <w:rPr>
          <w:rFonts w:eastAsia="Times New Roman" w:cs="Times New Roman"/>
          <w:szCs w:val="24"/>
        </w:rPr>
        <w:t xml:space="preserve"> (e.g. </w:t>
      </w:r>
      <w:r w:rsidR="00C21F49" w:rsidRPr="00C21F49">
        <w:rPr>
          <w:rFonts w:eastAsia="Times New Roman" w:cs="Times New Roman"/>
          <w:i/>
          <w:iCs/>
          <w:szCs w:val="24"/>
        </w:rPr>
        <w:t>myserver.database.windows.net</w:t>
      </w:r>
      <w:r w:rsidR="00C21F49" w:rsidRPr="00C21F49">
        <w:rPr>
          <w:rFonts w:eastAsia="Times New Roman" w:cs="Times New Roman"/>
          <w:szCs w:val="24"/>
        </w:rPr>
        <w:t xml:space="preserve">) </w:t>
      </w:r>
      <w:r w:rsidR="00C21F49" w:rsidRPr="00C21F49">
        <w:rPr>
          <w:rFonts w:eastAsia="Times New Roman" w:cs="Times New Roman"/>
          <w:b/>
          <w:bCs/>
          <w:szCs w:val="24"/>
        </w:rPr>
        <w:t>Administrative Username</w:t>
      </w:r>
      <w:r w:rsidR="00C21F49" w:rsidRPr="00C21F49">
        <w:rPr>
          <w:rFonts w:eastAsia="Times New Roman" w:cs="Times New Roman"/>
          <w:szCs w:val="24"/>
        </w:rPr>
        <w:t xml:space="preserve"> (e.g. </w:t>
      </w:r>
      <w:proofErr w:type="spellStart"/>
      <w:r w:rsidR="00C21F49" w:rsidRPr="00C21F49">
        <w:rPr>
          <w:rFonts w:eastAsia="Times New Roman" w:cs="Times New Roman"/>
          <w:i/>
          <w:iCs/>
          <w:szCs w:val="24"/>
        </w:rPr>
        <w:t>mysqladminuser</w:t>
      </w:r>
      <w:proofErr w:type="spellEnd"/>
      <w:r w:rsidR="00C21F49" w:rsidRPr="00C21F49">
        <w:rPr>
          <w:rFonts w:eastAsia="Times New Roman" w:cs="Times New Roman"/>
          <w:szCs w:val="24"/>
        </w:rPr>
        <w:t>)</w:t>
      </w:r>
    </w:p>
    <w:p w:rsidR="00C21F49" w:rsidRPr="00C21F49" w:rsidRDefault="00CE48CD" w:rsidP="00CE48CD">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3. </w:t>
      </w:r>
      <w:r w:rsidR="00C21F49" w:rsidRPr="00C21F49">
        <w:rPr>
          <w:rFonts w:eastAsia="Times New Roman" w:cs="Times New Roman"/>
          <w:szCs w:val="24"/>
        </w:rPr>
        <w:t xml:space="preserve">In the </w:t>
      </w:r>
      <w:r w:rsidR="00C21F49" w:rsidRPr="00C21F49">
        <w:rPr>
          <w:rFonts w:eastAsia="Times New Roman" w:cs="Times New Roman"/>
          <w:b/>
          <w:bCs/>
          <w:szCs w:val="24"/>
        </w:rPr>
        <w:t>Ribbon</w:t>
      </w:r>
      <w:r w:rsidR="00C21F49" w:rsidRPr="00C21F49">
        <w:rPr>
          <w:rFonts w:eastAsia="Times New Roman" w:cs="Times New Roman"/>
          <w:szCs w:val="24"/>
        </w:rPr>
        <w:t xml:space="preserve"> menu, click </w:t>
      </w:r>
      <w:r w:rsidR="00C21F49" w:rsidRPr="00C21F49">
        <w:rPr>
          <w:rFonts w:eastAsia="Times New Roman" w:cs="Times New Roman"/>
          <w:b/>
          <w:bCs/>
          <w:szCs w:val="24"/>
        </w:rPr>
        <w:t>Create</w:t>
      </w:r>
      <w:r w:rsidR="00C21F49" w:rsidRPr="00C21F49">
        <w:rPr>
          <w:rFonts w:eastAsia="Times New Roman" w:cs="Times New Roman"/>
          <w:szCs w:val="24"/>
        </w:rPr>
        <w:t>.</w:t>
      </w:r>
    </w:p>
    <w:p w:rsidR="00C21F49" w:rsidRPr="00C21F49" w:rsidRDefault="00C21F49" w:rsidP="00AE3C6E">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extent cx="5391150" cy="2324100"/>
            <wp:effectExtent l="19050" t="0" r="0" b="0"/>
            <wp:docPr id="3" name="Picture 3" descr="C:\WindowsAzurePlatformTrainingKit\Labs\MigratingDatabasesToSQLAzure\Lab.html\html\images\383c019a-9f43-4a05-82f2-763eceed16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AzurePlatformTrainingKit\Labs\MigratingDatabasesToSQLAzure\Lab.html\html\images\383c019a-9f43-4a05-82f2-763eceed16cc.png"/>
                    <pic:cNvPicPr>
                      <a:picLocks noChangeAspect="1" noChangeArrowheads="1"/>
                    </pic:cNvPicPr>
                  </pic:nvPicPr>
                  <pic:blipFill>
                    <a:blip r:embed="rId10" cstate="print"/>
                    <a:srcRect/>
                    <a:stretch>
                      <a:fillRect/>
                    </a:stretch>
                  </pic:blipFill>
                  <pic:spPr bwMode="auto">
                    <a:xfrm>
                      <a:off x="0" y="0"/>
                      <a:ext cx="5391150" cy="2324100"/>
                    </a:xfrm>
                    <a:prstGeom prst="rect">
                      <a:avLst/>
                    </a:prstGeom>
                    <a:noFill/>
                    <a:ln w="9525">
                      <a:noFill/>
                      <a:miter lim="800000"/>
                      <a:headEnd/>
                      <a:tailEnd/>
                    </a:ln>
                  </pic:spPr>
                </pic:pic>
              </a:graphicData>
            </a:graphic>
          </wp:inline>
        </w:drawing>
      </w:r>
    </w:p>
    <w:p w:rsidR="00C21F49" w:rsidRPr="00C21F49" w:rsidRDefault="00C21F49" w:rsidP="00AE3C6E">
      <w:pPr>
        <w:spacing w:before="100" w:beforeAutospacing="1" w:after="100" w:afterAutospacing="1" w:line="240" w:lineRule="auto"/>
        <w:jc w:val="center"/>
        <w:rPr>
          <w:rFonts w:eastAsia="Times New Roman" w:cs="Times New Roman"/>
          <w:b/>
          <w:sz w:val="22"/>
          <w:szCs w:val="24"/>
        </w:rPr>
      </w:pPr>
      <w:r w:rsidRPr="00C21F49">
        <w:rPr>
          <w:rFonts w:eastAsia="Times New Roman" w:cs="Times New Roman"/>
          <w:b/>
          <w:bCs/>
          <w:sz w:val="22"/>
          <w:szCs w:val="24"/>
        </w:rPr>
        <w:t>Figure 1</w:t>
      </w:r>
      <w:r w:rsidR="00AE3C6E" w:rsidRPr="00AE3C6E">
        <w:rPr>
          <w:rFonts w:eastAsia="Times New Roman" w:cs="Times New Roman"/>
          <w:b/>
          <w:bCs/>
          <w:sz w:val="22"/>
          <w:szCs w:val="24"/>
        </w:rPr>
        <w:t xml:space="preserve"> - </w:t>
      </w:r>
      <w:r w:rsidRPr="00C21F49">
        <w:rPr>
          <w:rFonts w:eastAsia="Times New Roman" w:cs="Times New Roman"/>
          <w:b/>
          <w:iCs/>
          <w:sz w:val="22"/>
          <w:szCs w:val="24"/>
        </w:rPr>
        <w:t>Create Database</w:t>
      </w:r>
    </w:p>
    <w:p w:rsidR="00C21F49" w:rsidRPr="00C21F49" w:rsidRDefault="00AE3C6E" w:rsidP="00AE3C6E">
      <w:pPr>
        <w:spacing w:before="100" w:beforeAutospacing="1" w:after="0" w:line="240" w:lineRule="auto"/>
        <w:jc w:val="both"/>
        <w:rPr>
          <w:rFonts w:eastAsia="Times New Roman" w:cs="Times New Roman"/>
          <w:szCs w:val="24"/>
        </w:rPr>
      </w:pPr>
      <w:r>
        <w:rPr>
          <w:rFonts w:eastAsia="Times New Roman" w:cs="Times New Roman"/>
          <w:szCs w:val="24"/>
        </w:rPr>
        <w:t xml:space="preserve">4. </w:t>
      </w:r>
      <w:r w:rsidR="00C21F49" w:rsidRPr="00C21F49">
        <w:rPr>
          <w:rFonts w:eastAsia="Times New Roman" w:cs="Times New Roman"/>
          <w:szCs w:val="24"/>
        </w:rPr>
        <w:t xml:space="preserve">Enter the following information: </w:t>
      </w:r>
    </w:p>
    <w:p w:rsidR="00C21F49" w:rsidRPr="00C21F49" w:rsidRDefault="00C21F49" w:rsidP="00AE3C6E">
      <w:pPr>
        <w:numPr>
          <w:ilvl w:val="1"/>
          <w:numId w:val="20"/>
        </w:numPr>
        <w:tabs>
          <w:tab w:val="clear" w:pos="1080"/>
        </w:tabs>
        <w:spacing w:after="100" w:afterAutospacing="1" w:line="240" w:lineRule="auto"/>
        <w:jc w:val="both"/>
        <w:rPr>
          <w:rFonts w:eastAsia="Times New Roman" w:cs="Times New Roman"/>
          <w:szCs w:val="24"/>
        </w:rPr>
      </w:pPr>
      <w:r w:rsidRPr="00C21F49">
        <w:rPr>
          <w:rFonts w:eastAsia="Times New Roman" w:cs="Times New Roman"/>
          <w:b/>
          <w:bCs/>
          <w:szCs w:val="24"/>
        </w:rPr>
        <w:t>Name of your database</w:t>
      </w:r>
      <w:r w:rsidRPr="00C21F49">
        <w:rPr>
          <w:rFonts w:eastAsia="Times New Roman" w:cs="Times New Roman"/>
          <w:szCs w:val="24"/>
        </w:rPr>
        <w:t>: AdventureWorksDW2008R2</w:t>
      </w:r>
    </w:p>
    <w:p w:rsidR="00C21F49" w:rsidRPr="00C21F49" w:rsidRDefault="00C21F49" w:rsidP="00AE3C6E">
      <w:pPr>
        <w:numPr>
          <w:ilvl w:val="1"/>
          <w:numId w:val="20"/>
        </w:numPr>
        <w:tabs>
          <w:tab w:val="clear" w:pos="1080"/>
        </w:tabs>
        <w:spacing w:before="100" w:beforeAutospacing="1" w:after="100" w:afterAutospacing="1" w:line="240" w:lineRule="auto"/>
        <w:jc w:val="both"/>
        <w:rPr>
          <w:rFonts w:eastAsia="Times New Roman" w:cs="Times New Roman"/>
          <w:szCs w:val="24"/>
        </w:rPr>
      </w:pPr>
      <w:r w:rsidRPr="00C21F49">
        <w:rPr>
          <w:rFonts w:eastAsia="Times New Roman" w:cs="Times New Roman"/>
          <w:b/>
          <w:bCs/>
          <w:szCs w:val="24"/>
        </w:rPr>
        <w:t>Specify an edition</w:t>
      </w:r>
      <w:r w:rsidRPr="00C21F49">
        <w:rPr>
          <w:rFonts w:eastAsia="Times New Roman" w:cs="Times New Roman"/>
          <w:szCs w:val="24"/>
        </w:rPr>
        <w:t>: Web</w:t>
      </w:r>
    </w:p>
    <w:p w:rsidR="00C21F49" w:rsidRPr="00C21F49" w:rsidRDefault="00C21F49" w:rsidP="00AE3C6E">
      <w:pPr>
        <w:numPr>
          <w:ilvl w:val="1"/>
          <w:numId w:val="20"/>
        </w:numPr>
        <w:tabs>
          <w:tab w:val="clear" w:pos="1080"/>
        </w:tabs>
        <w:spacing w:before="100" w:beforeAutospacing="1" w:after="100" w:afterAutospacing="1" w:line="240" w:lineRule="auto"/>
        <w:jc w:val="both"/>
        <w:rPr>
          <w:rFonts w:eastAsia="Times New Roman" w:cs="Times New Roman"/>
          <w:szCs w:val="24"/>
        </w:rPr>
      </w:pPr>
      <w:r w:rsidRPr="00C21F49">
        <w:rPr>
          <w:rFonts w:eastAsia="Times New Roman" w:cs="Times New Roman"/>
          <w:b/>
          <w:bCs/>
          <w:szCs w:val="24"/>
        </w:rPr>
        <w:t>Specify the max size</w:t>
      </w:r>
      <w:r w:rsidRPr="00C21F49">
        <w:rPr>
          <w:rFonts w:eastAsia="Times New Roman" w:cs="Times New Roman"/>
          <w:szCs w:val="24"/>
        </w:rPr>
        <w:t>: 1 GB</w:t>
      </w:r>
    </w:p>
    <w:p w:rsidR="00C21F49" w:rsidRPr="00C21F49" w:rsidRDefault="00C8375C" w:rsidP="001E0795">
      <w:pPr>
        <w:shd w:val="clear" w:color="auto" w:fill="DAEEF3" w:themeFill="accent5" w:themeFillTint="33"/>
        <w:spacing w:beforeAutospacing="1" w:after="0" w:afterAutospacing="1" w:line="240" w:lineRule="auto"/>
        <w:jc w:val="both"/>
        <w:rPr>
          <w:rFonts w:eastAsia="Times New Roman" w:cs="Times New Roman"/>
          <w:szCs w:val="24"/>
        </w:rPr>
      </w:pPr>
      <w:r w:rsidRPr="00C21F49">
        <w:rPr>
          <w:rFonts w:eastAsia="Times New Roman" w:cs="Times New Roman"/>
          <w:b/>
          <w:bCs/>
          <w:szCs w:val="24"/>
        </w:rPr>
        <w:t>Note</w:t>
      </w:r>
      <w:r w:rsidRPr="00C21F49">
        <w:rPr>
          <w:rFonts w:eastAsia="Times New Roman" w:cs="Times New Roman"/>
          <w:szCs w:val="24"/>
        </w:rPr>
        <w:t>: Right now,</w:t>
      </w:r>
      <w:r w:rsidR="001E0795">
        <w:rPr>
          <w:rFonts w:eastAsia="Times New Roman" w:cs="Times New Roman"/>
          <w:szCs w:val="24"/>
        </w:rPr>
        <w:t xml:space="preserve"> </w:t>
      </w:r>
      <w:r w:rsidRPr="00C21F49">
        <w:rPr>
          <w:rFonts w:eastAsia="Times New Roman" w:cs="Times New Roman"/>
          <w:szCs w:val="24"/>
        </w:rPr>
        <w:t xml:space="preserve">the main difference between </w:t>
      </w:r>
      <w:r w:rsidRPr="00C21F49">
        <w:rPr>
          <w:rFonts w:eastAsia="Times New Roman" w:cs="Times New Roman"/>
          <w:b/>
          <w:bCs/>
          <w:szCs w:val="24"/>
        </w:rPr>
        <w:t>Web</w:t>
      </w:r>
      <w:r w:rsidRPr="00C21F49">
        <w:rPr>
          <w:rFonts w:eastAsia="Times New Roman" w:cs="Times New Roman"/>
          <w:szCs w:val="24"/>
        </w:rPr>
        <w:t xml:space="preserve"> and </w:t>
      </w:r>
      <w:r w:rsidRPr="00C21F49">
        <w:rPr>
          <w:rFonts w:eastAsia="Times New Roman" w:cs="Times New Roman"/>
          <w:b/>
          <w:bCs/>
          <w:szCs w:val="24"/>
        </w:rPr>
        <w:t>Business</w:t>
      </w:r>
      <w:r w:rsidRPr="00C21F49">
        <w:rPr>
          <w:rFonts w:eastAsia="Times New Roman" w:cs="Times New Roman"/>
          <w:szCs w:val="24"/>
        </w:rPr>
        <w:t xml:space="preserve"> database editions is </w:t>
      </w:r>
      <w:hyperlink r:id="rId11" w:anchor="sql" w:history="1">
        <w:r w:rsidRPr="00C21F49">
          <w:rPr>
            <w:rFonts w:eastAsia="Times New Roman" w:cs="Times New Roman"/>
            <w:color w:val="0000FF"/>
            <w:szCs w:val="24"/>
            <w:u w:val="single"/>
          </w:rPr>
          <w:t>storage and price</w:t>
        </w:r>
      </w:hyperlink>
      <w:r w:rsidRPr="00C21F49">
        <w:rPr>
          <w:rFonts w:eastAsia="Times New Roman" w:cs="Times New Roman"/>
          <w:szCs w:val="24"/>
        </w:rPr>
        <w:t xml:space="preserve">. Web edition databases can be provisioned for up to 5 GB of relational storage. Business edition databases can be provisioned for up to 50 GB of relational storage. Web edition is significantly less expensive for paid subscriptions. As SQL Azure evolves, “enterprise” features will most likely be monetized by requiring Business edition. </w:t>
      </w:r>
    </w:p>
    <w:p w:rsidR="00C21F49" w:rsidRPr="00C21F49" w:rsidRDefault="00C21F49" w:rsidP="003E157F">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4133850" cy="2257425"/>
            <wp:effectExtent l="19050" t="0" r="0" b="0"/>
            <wp:docPr id="5" name="Picture 5" descr="C:\WindowsAzurePlatformTrainingKit\Labs\MigratingDatabasesToSQLAzure\Lab.html\html\images\febdb7b5-9c50-40d8-9a9b-c7e7e0979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indowsAzurePlatformTrainingKit\Labs\MigratingDatabasesToSQLAzure\Lab.html\html\images\febdb7b5-9c50-40d8-9a9b-c7e7e0979343.png"/>
                    <pic:cNvPicPr>
                      <a:picLocks noChangeAspect="1" noChangeArrowheads="1"/>
                    </pic:cNvPicPr>
                  </pic:nvPicPr>
                  <pic:blipFill>
                    <a:blip r:embed="rId12" cstate="print"/>
                    <a:srcRect/>
                    <a:stretch>
                      <a:fillRect/>
                    </a:stretch>
                  </pic:blipFill>
                  <pic:spPr bwMode="auto">
                    <a:xfrm>
                      <a:off x="0" y="0"/>
                      <a:ext cx="4133850" cy="2257425"/>
                    </a:xfrm>
                    <a:prstGeom prst="rect">
                      <a:avLst/>
                    </a:prstGeom>
                    <a:noFill/>
                    <a:ln w="9525">
                      <a:noFill/>
                      <a:miter lim="800000"/>
                      <a:headEnd/>
                      <a:tailEnd/>
                    </a:ln>
                  </pic:spPr>
                </pic:pic>
              </a:graphicData>
            </a:graphic>
          </wp:inline>
        </w:drawing>
      </w:r>
    </w:p>
    <w:p w:rsidR="00C21F49" w:rsidRPr="00C21F49" w:rsidRDefault="00C21F49" w:rsidP="007C5699">
      <w:pPr>
        <w:spacing w:before="100" w:beforeAutospacing="1" w:after="100" w:afterAutospacing="1" w:line="240" w:lineRule="auto"/>
        <w:jc w:val="center"/>
        <w:rPr>
          <w:rFonts w:eastAsia="Times New Roman" w:cs="Times New Roman"/>
          <w:szCs w:val="24"/>
        </w:rPr>
      </w:pPr>
      <w:r w:rsidRPr="00C21F49">
        <w:rPr>
          <w:rFonts w:eastAsia="Times New Roman" w:cs="Times New Roman"/>
          <w:b/>
          <w:bCs/>
          <w:sz w:val="22"/>
          <w:szCs w:val="24"/>
        </w:rPr>
        <w:t>Figure 2</w:t>
      </w:r>
      <w:r w:rsidR="003E157F" w:rsidRPr="003E157F">
        <w:rPr>
          <w:rFonts w:eastAsia="Times New Roman" w:cs="Times New Roman"/>
          <w:b/>
          <w:bCs/>
          <w:sz w:val="22"/>
          <w:szCs w:val="24"/>
        </w:rPr>
        <w:t xml:space="preserve"> - </w:t>
      </w:r>
      <w:r w:rsidRPr="00C21F49">
        <w:rPr>
          <w:rFonts w:eastAsia="Times New Roman" w:cs="Times New Roman"/>
          <w:b/>
          <w:iCs/>
          <w:sz w:val="22"/>
          <w:szCs w:val="24"/>
        </w:rPr>
        <w:t>Create Database</w:t>
      </w:r>
    </w:p>
    <w:p w:rsidR="00C21F49" w:rsidRPr="00C21F49" w:rsidRDefault="003E157F" w:rsidP="003E157F">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5. </w:t>
      </w:r>
      <w:r w:rsidR="00C21F49" w:rsidRPr="00C21F49">
        <w:rPr>
          <w:rFonts w:eastAsia="Times New Roman" w:cs="Times New Roman"/>
          <w:szCs w:val="24"/>
        </w:rPr>
        <w:t xml:space="preserve">Click </w:t>
      </w:r>
      <w:r w:rsidR="00C21F49" w:rsidRPr="00C21F49">
        <w:rPr>
          <w:rFonts w:eastAsia="Times New Roman" w:cs="Times New Roman"/>
          <w:b/>
          <w:bCs/>
          <w:szCs w:val="24"/>
        </w:rPr>
        <w:t>OK</w:t>
      </w:r>
      <w:r w:rsidR="00C21F49" w:rsidRPr="00C21F49">
        <w:rPr>
          <w:rFonts w:eastAsia="Times New Roman" w:cs="Times New Roman"/>
          <w:szCs w:val="24"/>
        </w:rPr>
        <w:t>.</w:t>
      </w:r>
    </w:p>
    <w:p w:rsidR="00C21F49" w:rsidRPr="00C21F49" w:rsidRDefault="003E157F" w:rsidP="007C5699">
      <w:pPr>
        <w:spacing w:before="100" w:beforeAutospacing="1" w:after="0" w:line="240" w:lineRule="auto"/>
        <w:jc w:val="both"/>
        <w:rPr>
          <w:rFonts w:eastAsia="Times New Roman" w:cs="Times New Roman"/>
          <w:szCs w:val="24"/>
        </w:rPr>
      </w:pPr>
      <w:r>
        <w:rPr>
          <w:rFonts w:eastAsia="Times New Roman" w:cs="Times New Roman"/>
          <w:szCs w:val="24"/>
        </w:rPr>
        <w:t xml:space="preserve">6. </w:t>
      </w:r>
      <w:r w:rsidR="00C21F49" w:rsidRPr="00C21F49">
        <w:rPr>
          <w:rFonts w:eastAsia="Times New Roman" w:cs="Times New Roman"/>
          <w:szCs w:val="24"/>
        </w:rPr>
        <w:t xml:space="preserve">Click </w:t>
      </w:r>
      <w:r w:rsidR="00C21F49" w:rsidRPr="00C21F49">
        <w:rPr>
          <w:rFonts w:eastAsia="Times New Roman" w:cs="Times New Roman"/>
          <w:b/>
          <w:bCs/>
          <w:szCs w:val="24"/>
        </w:rPr>
        <w:t>Firewall Rules</w:t>
      </w:r>
      <w:r w:rsidR="00C21F49" w:rsidRPr="00C21F49">
        <w:rPr>
          <w:rFonts w:eastAsia="Times New Roman" w:cs="Times New Roman"/>
          <w:szCs w:val="24"/>
        </w:rPr>
        <w:t xml:space="preserve"> button, and check the “</w:t>
      </w:r>
      <w:r w:rsidR="00C21F49" w:rsidRPr="00C21F49">
        <w:rPr>
          <w:rFonts w:eastAsia="Times New Roman" w:cs="Times New Roman"/>
          <w:b/>
          <w:bCs/>
          <w:szCs w:val="24"/>
        </w:rPr>
        <w:t>Allow other Windows Azure services to access this server”</w:t>
      </w:r>
      <w:r w:rsidR="00C21F49" w:rsidRPr="00C21F49">
        <w:rPr>
          <w:rFonts w:eastAsia="Times New Roman" w:cs="Times New Roman"/>
          <w:szCs w:val="24"/>
        </w:rPr>
        <w:t xml:space="preserve"> option. This will allow other services running in the Azure Services environment to interoperate with your SQL Azure server.</w:t>
      </w:r>
    </w:p>
    <w:p w:rsidR="00C21F49" w:rsidRPr="00C21F49" w:rsidRDefault="00C21F49" w:rsidP="007C5699">
      <w:pPr>
        <w:spacing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extent cx="5524500" cy="3248025"/>
            <wp:effectExtent l="19050" t="0" r="0" b="0"/>
            <wp:docPr id="6" name="Picture 6" descr="C:\WindowsAzurePlatformTrainingKit\Labs\MigratingDatabasesToSQLAzure\Lab.html\html\images\a00ebc14-032f-4683-9427-29542005dc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indowsAzurePlatformTrainingKit\Labs\MigratingDatabasesToSQLAzure\Lab.html\html\images\a00ebc14-032f-4683-9427-29542005dc87.png"/>
                    <pic:cNvPicPr>
                      <a:picLocks noChangeAspect="1" noChangeArrowheads="1"/>
                    </pic:cNvPicPr>
                  </pic:nvPicPr>
                  <pic:blipFill>
                    <a:blip r:embed="rId13" cstate="print"/>
                    <a:srcRect/>
                    <a:stretch>
                      <a:fillRect/>
                    </a:stretch>
                  </pic:blipFill>
                  <pic:spPr bwMode="auto">
                    <a:xfrm>
                      <a:off x="0" y="0"/>
                      <a:ext cx="5524500" cy="3248025"/>
                    </a:xfrm>
                    <a:prstGeom prst="rect">
                      <a:avLst/>
                    </a:prstGeom>
                    <a:noFill/>
                    <a:ln w="9525">
                      <a:noFill/>
                      <a:miter lim="800000"/>
                      <a:headEnd/>
                      <a:tailEnd/>
                    </a:ln>
                  </pic:spPr>
                </pic:pic>
              </a:graphicData>
            </a:graphic>
          </wp:inline>
        </w:drawing>
      </w:r>
    </w:p>
    <w:p w:rsidR="00C21F49" w:rsidRPr="00C21F49" w:rsidRDefault="00C21F49" w:rsidP="007C5699">
      <w:pPr>
        <w:spacing w:before="100" w:beforeAutospacing="1" w:after="100" w:afterAutospacing="1" w:line="240" w:lineRule="auto"/>
        <w:jc w:val="center"/>
        <w:rPr>
          <w:rFonts w:eastAsia="Times New Roman" w:cs="Times New Roman"/>
          <w:b/>
          <w:sz w:val="22"/>
          <w:szCs w:val="24"/>
        </w:rPr>
      </w:pPr>
      <w:r w:rsidRPr="00C21F49">
        <w:rPr>
          <w:rFonts w:eastAsia="Times New Roman" w:cs="Times New Roman"/>
          <w:b/>
          <w:bCs/>
          <w:sz w:val="22"/>
          <w:szCs w:val="24"/>
        </w:rPr>
        <w:t>Figure 3</w:t>
      </w:r>
      <w:r w:rsidR="007C5699" w:rsidRPr="007C5699">
        <w:rPr>
          <w:rFonts w:eastAsia="Times New Roman" w:cs="Times New Roman"/>
          <w:b/>
          <w:bCs/>
          <w:sz w:val="22"/>
          <w:szCs w:val="24"/>
        </w:rPr>
        <w:t xml:space="preserve"> - </w:t>
      </w:r>
      <w:r w:rsidRPr="00C21F49">
        <w:rPr>
          <w:rFonts w:eastAsia="Times New Roman" w:cs="Times New Roman"/>
          <w:b/>
          <w:iCs/>
          <w:sz w:val="22"/>
          <w:szCs w:val="24"/>
        </w:rPr>
        <w:t>Firewall Rules</w:t>
      </w:r>
    </w:p>
    <w:p w:rsidR="00C21F49" w:rsidRPr="00C21F49" w:rsidRDefault="00C21F49" w:rsidP="00CE48CD">
      <w:pPr>
        <w:spacing w:beforeAutospacing="1" w:after="0" w:afterAutospacing="1" w:line="240" w:lineRule="auto"/>
        <w:jc w:val="both"/>
        <w:rPr>
          <w:rFonts w:eastAsia="Times New Roman" w:cs="Times New Roman"/>
          <w:szCs w:val="24"/>
        </w:rPr>
      </w:pPr>
    </w:p>
    <w:p w:rsidR="00C21F49" w:rsidRPr="00C21F49" w:rsidRDefault="007C5699" w:rsidP="00DC5760">
      <w:pPr>
        <w:spacing w:before="100" w:beforeAutospacing="1" w:after="0" w:line="240" w:lineRule="auto"/>
        <w:jc w:val="both"/>
        <w:rPr>
          <w:rFonts w:eastAsia="Times New Roman" w:cs="Times New Roman"/>
          <w:szCs w:val="24"/>
        </w:rPr>
      </w:pPr>
      <w:r>
        <w:rPr>
          <w:rFonts w:eastAsia="Times New Roman" w:cs="Times New Roman"/>
          <w:szCs w:val="24"/>
        </w:rPr>
        <w:lastRenderedPageBreak/>
        <w:t xml:space="preserve">7. </w:t>
      </w:r>
      <w:r w:rsidR="00C21F49" w:rsidRPr="00C21F49">
        <w:rPr>
          <w:rFonts w:eastAsia="Times New Roman" w:cs="Times New Roman"/>
          <w:szCs w:val="24"/>
        </w:rPr>
        <w:t xml:space="preserve">Now, click the </w:t>
      </w:r>
      <w:r w:rsidR="00C21F49" w:rsidRPr="00C21F49">
        <w:rPr>
          <w:rFonts w:eastAsia="Times New Roman" w:cs="Times New Roman"/>
          <w:b/>
          <w:bCs/>
          <w:szCs w:val="24"/>
        </w:rPr>
        <w:t xml:space="preserve">Add </w:t>
      </w:r>
      <w:r w:rsidR="00C21F49" w:rsidRPr="00C21F49">
        <w:rPr>
          <w:rFonts w:eastAsia="Times New Roman" w:cs="Times New Roman"/>
          <w:szCs w:val="24"/>
        </w:rPr>
        <w:t xml:space="preserve">button, and enter the correct IP address range to grant access to the IP addresses you will use to connect to SQL Azure, for example: </w:t>
      </w:r>
      <w:r w:rsidR="00C21F49" w:rsidRPr="00C21F49">
        <w:rPr>
          <w:rFonts w:eastAsia="Times New Roman" w:cs="Times New Roman"/>
          <w:b/>
          <w:bCs/>
          <w:szCs w:val="24"/>
        </w:rPr>
        <w:t>Rule Name</w:t>
      </w:r>
      <w:r w:rsidR="00C21F49" w:rsidRPr="00C21F49">
        <w:rPr>
          <w:rFonts w:eastAsia="Times New Roman" w:cs="Times New Roman"/>
          <w:szCs w:val="24"/>
        </w:rPr>
        <w:t xml:space="preserve">: </w:t>
      </w:r>
      <w:proofErr w:type="spellStart"/>
      <w:r w:rsidR="00C21F49" w:rsidRPr="00C21F49">
        <w:rPr>
          <w:rFonts w:eastAsia="Times New Roman" w:cs="Times New Roman"/>
          <w:i/>
          <w:iCs/>
          <w:szCs w:val="24"/>
        </w:rPr>
        <w:t>GrantAccessToAllAddresses</w:t>
      </w:r>
      <w:proofErr w:type="spellEnd"/>
      <w:r w:rsidR="00DC5760">
        <w:rPr>
          <w:rFonts w:eastAsia="Times New Roman" w:cs="Times New Roman"/>
          <w:i/>
          <w:iCs/>
          <w:szCs w:val="24"/>
        </w:rPr>
        <w:t xml:space="preserve"> </w:t>
      </w:r>
      <w:r w:rsidR="00C21F49" w:rsidRPr="00C21F49">
        <w:rPr>
          <w:rFonts w:eastAsia="Times New Roman" w:cs="Times New Roman"/>
          <w:b/>
          <w:bCs/>
          <w:szCs w:val="24"/>
        </w:rPr>
        <w:t>IP Range start</w:t>
      </w:r>
      <w:r w:rsidR="00C21F49" w:rsidRPr="00C21F49">
        <w:rPr>
          <w:rFonts w:eastAsia="Times New Roman" w:cs="Times New Roman"/>
          <w:szCs w:val="24"/>
        </w:rPr>
        <w:t>: 0.0.0.0</w:t>
      </w:r>
      <w:r w:rsidR="00DC5760">
        <w:rPr>
          <w:rFonts w:eastAsia="Times New Roman" w:cs="Times New Roman"/>
          <w:szCs w:val="24"/>
        </w:rPr>
        <w:t xml:space="preserve"> </w:t>
      </w:r>
      <w:r w:rsidR="00C21F49" w:rsidRPr="00C21F49">
        <w:rPr>
          <w:rFonts w:eastAsia="Times New Roman" w:cs="Times New Roman"/>
          <w:b/>
          <w:bCs/>
          <w:szCs w:val="24"/>
        </w:rPr>
        <w:t>IP Range end</w:t>
      </w:r>
      <w:r w:rsidR="00C21F49" w:rsidRPr="00C21F49">
        <w:rPr>
          <w:rFonts w:eastAsia="Times New Roman" w:cs="Times New Roman"/>
          <w:szCs w:val="24"/>
        </w:rPr>
        <w:t>: 255.255.255.255</w:t>
      </w:r>
    </w:p>
    <w:p w:rsidR="00C21F49" w:rsidRPr="00C21F49" w:rsidRDefault="00C21F49" w:rsidP="005D1246">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extent cx="4133850" cy="2438400"/>
            <wp:effectExtent l="19050" t="0" r="0" b="0"/>
            <wp:docPr id="7" name="Picture 7" descr="C:\WindowsAzurePlatformTrainingKit\Labs\MigratingDatabasesToSQLAzure\Lab.html\html\images\543168a6-ecf0-4c36-b842-382a95feac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indowsAzurePlatformTrainingKit\Labs\MigratingDatabasesToSQLAzure\Lab.html\html\images\543168a6-ecf0-4c36-b842-382a95feacb0.png"/>
                    <pic:cNvPicPr>
                      <a:picLocks noChangeAspect="1" noChangeArrowheads="1"/>
                    </pic:cNvPicPr>
                  </pic:nvPicPr>
                  <pic:blipFill>
                    <a:blip r:embed="rId14" cstate="print"/>
                    <a:srcRect/>
                    <a:stretch>
                      <a:fillRect/>
                    </a:stretch>
                  </pic:blipFill>
                  <pic:spPr bwMode="auto">
                    <a:xfrm>
                      <a:off x="0" y="0"/>
                      <a:ext cx="4133850" cy="2438400"/>
                    </a:xfrm>
                    <a:prstGeom prst="rect">
                      <a:avLst/>
                    </a:prstGeom>
                    <a:noFill/>
                    <a:ln w="9525">
                      <a:noFill/>
                      <a:miter lim="800000"/>
                      <a:headEnd/>
                      <a:tailEnd/>
                    </a:ln>
                  </pic:spPr>
                </pic:pic>
              </a:graphicData>
            </a:graphic>
          </wp:inline>
        </w:drawing>
      </w:r>
    </w:p>
    <w:p w:rsidR="00C21F49" w:rsidRPr="00C21F49" w:rsidRDefault="00C21F49" w:rsidP="00DC5760">
      <w:pPr>
        <w:spacing w:before="100" w:beforeAutospacing="1" w:after="100" w:afterAutospacing="1" w:line="240" w:lineRule="auto"/>
        <w:jc w:val="center"/>
        <w:rPr>
          <w:rFonts w:eastAsia="Times New Roman" w:cs="Times New Roman"/>
          <w:b/>
          <w:sz w:val="22"/>
          <w:szCs w:val="24"/>
        </w:rPr>
      </w:pPr>
      <w:r w:rsidRPr="00C21F49">
        <w:rPr>
          <w:rFonts w:eastAsia="Times New Roman" w:cs="Times New Roman"/>
          <w:b/>
          <w:bCs/>
          <w:sz w:val="22"/>
          <w:szCs w:val="24"/>
        </w:rPr>
        <w:t>Figure 4</w:t>
      </w:r>
      <w:r w:rsidR="00DC5760" w:rsidRPr="00DC5760">
        <w:rPr>
          <w:rFonts w:eastAsia="Times New Roman" w:cs="Times New Roman"/>
          <w:b/>
          <w:bCs/>
          <w:sz w:val="22"/>
          <w:szCs w:val="24"/>
        </w:rPr>
        <w:t xml:space="preserve"> - </w:t>
      </w:r>
      <w:r w:rsidRPr="00C21F49">
        <w:rPr>
          <w:rFonts w:eastAsia="Times New Roman" w:cs="Times New Roman"/>
          <w:b/>
          <w:iCs/>
          <w:sz w:val="22"/>
          <w:szCs w:val="24"/>
        </w:rPr>
        <w:t>Firewall Rules – Add Firewall Rule</w:t>
      </w:r>
    </w:p>
    <w:p w:rsidR="00C21F49" w:rsidRPr="00C21F49" w:rsidRDefault="00DC5760" w:rsidP="00A61715">
      <w:pPr>
        <w:shd w:val="clear" w:color="auto" w:fill="DAEEF3" w:themeFill="accent5" w:themeFillTint="33"/>
        <w:spacing w:beforeAutospacing="1" w:after="0" w:afterAutospacing="1" w:line="240" w:lineRule="auto"/>
        <w:jc w:val="both"/>
        <w:rPr>
          <w:rFonts w:eastAsia="Times New Roman" w:cs="Times New Roman"/>
          <w:szCs w:val="24"/>
        </w:rPr>
      </w:pPr>
      <w:r w:rsidRPr="00C21F49">
        <w:rPr>
          <w:rFonts w:eastAsia="Times New Roman" w:cs="Times New Roman"/>
          <w:b/>
          <w:bCs/>
          <w:szCs w:val="24"/>
        </w:rPr>
        <w:t>Note</w:t>
      </w:r>
      <w:r w:rsidRPr="00C21F49">
        <w:rPr>
          <w:rFonts w:eastAsia="Times New Roman" w:cs="Times New Roman"/>
          <w:szCs w:val="24"/>
        </w:rPr>
        <w:t xml:space="preserve">: The </w:t>
      </w:r>
      <w:proofErr w:type="gramStart"/>
      <w:r w:rsidRPr="00C21F49">
        <w:rPr>
          <w:rFonts w:eastAsia="Times New Roman" w:cs="Times New Roman"/>
          <w:szCs w:val="24"/>
        </w:rPr>
        <w:t>example shown</w:t>
      </w:r>
      <w:proofErr w:type="gramEnd"/>
      <w:r w:rsidRPr="00C21F49">
        <w:rPr>
          <w:rFonts w:eastAsia="Times New Roman" w:cs="Times New Roman"/>
          <w:szCs w:val="24"/>
        </w:rPr>
        <w:t xml:space="preserve"> here grants access to all IP addresses. Grant access only to the IP addresses you actually need to avoid unauthorized usage.</w:t>
      </w:r>
      <w:bookmarkStart w:id="2" w:name="_Toc280368498"/>
      <w:bookmarkEnd w:id="2"/>
      <w:r w:rsidRPr="00C21F49">
        <w:rPr>
          <w:rFonts w:eastAsia="Times New Roman" w:cs="Times New Roman"/>
          <w:szCs w:val="24"/>
        </w:rPr>
        <w:t xml:space="preserve"> </w:t>
      </w:r>
    </w:p>
    <w:p w:rsidR="00C21F49" w:rsidRPr="00C21F49" w:rsidRDefault="00C21F49" w:rsidP="00CE48CD">
      <w:pPr>
        <w:pStyle w:val="Heading3"/>
      </w:pPr>
      <w:r w:rsidRPr="00C21F49">
        <w:t xml:space="preserve">Task 2 – Generate a DDL script </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In this step you will generate a DDL script capable of recreating all of the objects in your source database. DDL stands for “Data Definition Language” which is shorthand for the various Transact-SQL commands used to create database objects such as tables, views and stored procedures.</w:t>
      </w:r>
    </w:p>
    <w:p w:rsidR="00C21F49" w:rsidRPr="00C21F49" w:rsidRDefault="00C66E64" w:rsidP="00C66E64">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 xml:space="preserve">Launch </w:t>
      </w:r>
      <w:r w:rsidR="00C21F49" w:rsidRPr="00C21F49">
        <w:rPr>
          <w:rFonts w:eastAsia="Times New Roman" w:cs="Times New Roman"/>
          <w:b/>
          <w:bCs/>
          <w:szCs w:val="24"/>
        </w:rPr>
        <w:t>SQL Server Management Studio</w:t>
      </w:r>
      <w:r w:rsidR="00C21F49" w:rsidRPr="00C21F49">
        <w:rPr>
          <w:rFonts w:eastAsia="Times New Roman" w:cs="Times New Roman"/>
          <w:szCs w:val="24"/>
        </w:rPr>
        <w:t>.</w:t>
      </w:r>
    </w:p>
    <w:p w:rsidR="00C21F49" w:rsidRPr="00C21F49" w:rsidRDefault="00C66E64" w:rsidP="00C66E64">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 xml:space="preserve">Connect to the SQL Server instance that you installed the </w:t>
      </w:r>
      <w:r w:rsidR="00C21F49" w:rsidRPr="00C21F49">
        <w:rPr>
          <w:rFonts w:eastAsia="Times New Roman" w:cs="Times New Roman"/>
          <w:b/>
          <w:bCs/>
          <w:szCs w:val="24"/>
        </w:rPr>
        <w:t>AdventureWorksDW2008R2</w:t>
      </w:r>
      <w:r w:rsidR="00C21F49" w:rsidRPr="00C21F49">
        <w:rPr>
          <w:rFonts w:eastAsia="Times New Roman" w:cs="Times New Roman"/>
          <w:szCs w:val="24"/>
        </w:rPr>
        <w:t xml:space="preserve"> database on.</w:t>
      </w:r>
    </w:p>
    <w:p w:rsidR="00C21F49" w:rsidRPr="00C21F49" w:rsidRDefault="00357D04" w:rsidP="00357D04">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3. </w:t>
      </w:r>
      <w:r w:rsidR="00C21F49" w:rsidRPr="00C21F49">
        <w:rPr>
          <w:rFonts w:eastAsia="Times New Roman" w:cs="Times New Roman"/>
          <w:szCs w:val="24"/>
        </w:rPr>
        <w:t xml:space="preserve">Expand the </w:t>
      </w:r>
      <w:r w:rsidR="00C21F49" w:rsidRPr="00C21F49">
        <w:rPr>
          <w:rFonts w:eastAsia="Times New Roman" w:cs="Times New Roman"/>
          <w:b/>
          <w:bCs/>
          <w:szCs w:val="24"/>
        </w:rPr>
        <w:t>Databases</w:t>
      </w:r>
      <w:r w:rsidR="00C21F49" w:rsidRPr="00C21F49">
        <w:rPr>
          <w:rFonts w:eastAsia="Times New Roman" w:cs="Times New Roman"/>
          <w:szCs w:val="24"/>
        </w:rPr>
        <w:t xml:space="preserve"> node in Object Explorer, right-click </w:t>
      </w:r>
      <w:r w:rsidR="00C21F49" w:rsidRPr="00C21F49">
        <w:rPr>
          <w:rFonts w:eastAsia="Times New Roman" w:cs="Times New Roman"/>
          <w:b/>
          <w:bCs/>
          <w:szCs w:val="24"/>
        </w:rPr>
        <w:t>AdventureWorksDW2008R2</w:t>
      </w:r>
      <w:r w:rsidR="00C21F49" w:rsidRPr="00C21F49">
        <w:rPr>
          <w:rFonts w:eastAsia="Times New Roman" w:cs="Times New Roman"/>
          <w:szCs w:val="24"/>
        </w:rPr>
        <w:t xml:space="preserve"> and select </w:t>
      </w:r>
      <w:r w:rsidR="00C21F49" w:rsidRPr="00C21F49">
        <w:rPr>
          <w:rFonts w:eastAsia="Times New Roman" w:cs="Times New Roman"/>
          <w:b/>
          <w:bCs/>
          <w:szCs w:val="24"/>
        </w:rPr>
        <w:t>Tasks</w:t>
      </w:r>
      <w:r w:rsidR="00C21F49" w:rsidRPr="00C21F49">
        <w:rPr>
          <w:rFonts w:eastAsia="Times New Roman" w:cs="Times New Roman"/>
          <w:szCs w:val="24"/>
        </w:rPr>
        <w:t xml:space="preserve"> &gt; </w:t>
      </w:r>
      <w:r w:rsidR="00C21F49" w:rsidRPr="00C21F49">
        <w:rPr>
          <w:rFonts w:eastAsia="Times New Roman" w:cs="Times New Roman"/>
          <w:b/>
          <w:bCs/>
          <w:szCs w:val="24"/>
        </w:rPr>
        <w:t>Generate Scripts</w:t>
      </w:r>
      <w:r w:rsidR="00C21F49" w:rsidRPr="00C21F49">
        <w:rPr>
          <w:rFonts w:eastAsia="Times New Roman" w:cs="Times New Roman"/>
          <w:szCs w:val="24"/>
        </w:rPr>
        <w:t>.</w:t>
      </w:r>
    </w:p>
    <w:p w:rsidR="00C21F49" w:rsidRPr="00C21F49" w:rsidRDefault="00685F91" w:rsidP="00685F91">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4. </w:t>
      </w:r>
      <w:r w:rsidR="00C21F49" w:rsidRPr="00C21F49">
        <w:rPr>
          <w:rFonts w:eastAsia="Times New Roman" w:cs="Times New Roman"/>
          <w:szCs w:val="24"/>
        </w:rPr>
        <w:t xml:space="preserve">If there appears an </w:t>
      </w:r>
      <w:r w:rsidR="00C21F49" w:rsidRPr="00C21F49">
        <w:rPr>
          <w:rFonts w:eastAsia="Times New Roman" w:cs="Times New Roman"/>
          <w:b/>
          <w:bCs/>
          <w:szCs w:val="24"/>
        </w:rPr>
        <w:t>Introduction</w:t>
      </w:r>
      <w:r w:rsidR="00C21F49" w:rsidRPr="00C21F49">
        <w:rPr>
          <w:rFonts w:eastAsia="Times New Roman" w:cs="Times New Roman"/>
          <w:szCs w:val="24"/>
        </w:rPr>
        <w:t xml:space="preserve"> dialog, click </w:t>
      </w:r>
      <w:proofErr w:type="gramStart"/>
      <w:r w:rsidR="00C21F49" w:rsidRPr="00C21F49">
        <w:rPr>
          <w:rFonts w:eastAsia="Times New Roman" w:cs="Times New Roman"/>
          <w:b/>
          <w:bCs/>
          <w:szCs w:val="24"/>
        </w:rPr>
        <w:t>Next</w:t>
      </w:r>
      <w:proofErr w:type="gramEnd"/>
      <w:r w:rsidR="00C21F49" w:rsidRPr="00C21F49">
        <w:rPr>
          <w:rFonts w:eastAsia="Times New Roman" w:cs="Times New Roman"/>
          <w:szCs w:val="24"/>
        </w:rPr>
        <w:t>.</w:t>
      </w:r>
    </w:p>
    <w:p w:rsidR="00C21F49" w:rsidRPr="00C21F49" w:rsidRDefault="003D792E" w:rsidP="003D792E">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5. </w:t>
      </w:r>
      <w:r w:rsidR="00C21F49" w:rsidRPr="00C21F49">
        <w:rPr>
          <w:rFonts w:eastAsia="Times New Roman" w:cs="Times New Roman"/>
          <w:szCs w:val="24"/>
        </w:rPr>
        <w:t xml:space="preserve">In the </w:t>
      </w:r>
      <w:r w:rsidR="00C21F49" w:rsidRPr="00C21F49">
        <w:rPr>
          <w:rFonts w:eastAsia="Times New Roman" w:cs="Times New Roman"/>
          <w:b/>
          <w:bCs/>
          <w:szCs w:val="24"/>
        </w:rPr>
        <w:t>Choose Objects</w:t>
      </w:r>
      <w:r w:rsidR="00C21F49" w:rsidRPr="00C21F49">
        <w:rPr>
          <w:rFonts w:eastAsia="Times New Roman" w:cs="Times New Roman"/>
          <w:szCs w:val="24"/>
        </w:rPr>
        <w:t xml:space="preserve"> dialog, choose the “</w:t>
      </w:r>
      <w:r w:rsidR="00C21F49" w:rsidRPr="00C21F49">
        <w:rPr>
          <w:rFonts w:eastAsia="Times New Roman" w:cs="Times New Roman"/>
          <w:b/>
          <w:bCs/>
          <w:szCs w:val="24"/>
        </w:rPr>
        <w:t>Select specific database objects</w:t>
      </w:r>
      <w:r w:rsidR="00C21F49" w:rsidRPr="00C21F49">
        <w:rPr>
          <w:rFonts w:eastAsia="Times New Roman" w:cs="Times New Roman"/>
          <w:szCs w:val="24"/>
        </w:rPr>
        <w:t xml:space="preserve">” option, </w:t>
      </w:r>
      <w:proofErr w:type="gramStart"/>
      <w:r w:rsidR="00C21F49" w:rsidRPr="00C21F49">
        <w:rPr>
          <w:rFonts w:eastAsia="Times New Roman" w:cs="Times New Roman"/>
          <w:szCs w:val="24"/>
        </w:rPr>
        <w:t>then</w:t>
      </w:r>
      <w:proofErr w:type="gramEnd"/>
      <w:r w:rsidR="00C21F49" w:rsidRPr="00C21F49">
        <w:rPr>
          <w:rFonts w:eastAsia="Times New Roman" w:cs="Times New Roman"/>
          <w:szCs w:val="24"/>
        </w:rPr>
        <w:t xml:space="preserve"> check the </w:t>
      </w:r>
      <w:r w:rsidR="00C21F49" w:rsidRPr="00C21F49">
        <w:rPr>
          <w:rFonts w:eastAsia="Times New Roman" w:cs="Times New Roman"/>
          <w:b/>
          <w:bCs/>
          <w:szCs w:val="24"/>
        </w:rPr>
        <w:t>Tables</w:t>
      </w:r>
      <w:r w:rsidR="00C21F49" w:rsidRPr="00C21F49">
        <w:rPr>
          <w:rFonts w:eastAsia="Times New Roman" w:cs="Times New Roman"/>
          <w:szCs w:val="24"/>
        </w:rPr>
        <w:t xml:space="preserve">, </w:t>
      </w:r>
      <w:r w:rsidR="00C21F49" w:rsidRPr="00C21F49">
        <w:rPr>
          <w:rFonts w:eastAsia="Times New Roman" w:cs="Times New Roman"/>
          <w:b/>
          <w:bCs/>
          <w:szCs w:val="24"/>
        </w:rPr>
        <w:t>Views</w:t>
      </w:r>
      <w:r w:rsidR="00C21F49" w:rsidRPr="00C21F49">
        <w:rPr>
          <w:rFonts w:eastAsia="Times New Roman" w:cs="Times New Roman"/>
          <w:szCs w:val="24"/>
        </w:rPr>
        <w:t xml:space="preserve"> and </w:t>
      </w:r>
      <w:r w:rsidR="00C21F49" w:rsidRPr="00C21F49">
        <w:rPr>
          <w:rFonts w:eastAsia="Times New Roman" w:cs="Times New Roman"/>
          <w:b/>
          <w:bCs/>
          <w:szCs w:val="24"/>
        </w:rPr>
        <w:t>User-Defined Functions</w:t>
      </w:r>
      <w:r w:rsidR="00C21F49" w:rsidRPr="00C21F49">
        <w:rPr>
          <w:rFonts w:eastAsia="Times New Roman" w:cs="Times New Roman"/>
          <w:szCs w:val="24"/>
        </w:rPr>
        <w:t xml:space="preserve"> options.</w:t>
      </w:r>
    </w:p>
    <w:p w:rsidR="00C21F49" w:rsidRPr="00C21F49" w:rsidRDefault="00C21F49" w:rsidP="003D792E">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5391150" cy="4991100"/>
            <wp:effectExtent l="19050" t="0" r="0" b="0"/>
            <wp:docPr id="9" name="Picture 9" descr="C:\WindowsAzurePlatformTrainingKit\Labs\MigratingDatabasesToSQLAzure\Lab.html\html\images\6bd2153f-f633-4770-a32b-10906fd8f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indowsAzurePlatformTrainingKit\Labs\MigratingDatabasesToSQLAzure\Lab.html\html\images\6bd2153f-f633-4770-a32b-10906fd8fe02.png"/>
                    <pic:cNvPicPr>
                      <a:picLocks noChangeAspect="1" noChangeArrowheads="1"/>
                    </pic:cNvPicPr>
                  </pic:nvPicPr>
                  <pic:blipFill>
                    <a:blip r:embed="rId15" cstate="print"/>
                    <a:srcRect/>
                    <a:stretch>
                      <a:fillRect/>
                    </a:stretch>
                  </pic:blipFill>
                  <pic:spPr bwMode="auto">
                    <a:xfrm>
                      <a:off x="0" y="0"/>
                      <a:ext cx="5391150" cy="4991100"/>
                    </a:xfrm>
                    <a:prstGeom prst="rect">
                      <a:avLst/>
                    </a:prstGeom>
                    <a:noFill/>
                    <a:ln w="9525">
                      <a:noFill/>
                      <a:miter lim="800000"/>
                      <a:headEnd/>
                      <a:tailEnd/>
                    </a:ln>
                  </pic:spPr>
                </pic:pic>
              </a:graphicData>
            </a:graphic>
          </wp:inline>
        </w:drawing>
      </w:r>
    </w:p>
    <w:p w:rsidR="00C21F49" w:rsidRDefault="00C21F49" w:rsidP="0051020F">
      <w:pPr>
        <w:spacing w:before="100" w:beforeAutospacing="1" w:after="100" w:afterAutospacing="1" w:line="240" w:lineRule="auto"/>
        <w:jc w:val="center"/>
        <w:rPr>
          <w:rFonts w:eastAsia="Times New Roman" w:cs="Times New Roman"/>
          <w:b/>
          <w:iCs/>
          <w:sz w:val="22"/>
          <w:szCs w:val="24"/>
        </w:rPr>
      </w:pPr>
      <w:r w:rsidRPr="0051020F">
        <w:rPr>
          <w:rFonts w:eastAsia="Times New Roman" w:cs="Times New Roman"/>
          <w:b/>
          <w:bCs/>
          <w:sz w:val="22"/>
          <w:szCs w:val="24"/>
        </w:rPr>
        <w:t>Figure 5</w:t>
      </w:r>
      <w:r w:rsidR="0051020F" w:rsidRPr="0051020F">
        <w:rPr>
          <w:rFonts w:eastAsia="Times New Roman" w:cs="Times New Roman"/>
          <w:b/>
          <w:bCs/>
          <w:sz w:val="22"/>
          <w:szCs w:val="24"/>
        </w:rPr>
        <w:t xml:space="preserve"> - </w:t>
      </w:r>
      <w:r w:rsidRPr="0051020F">
        <w:rPr>
          <w:rFonts w:eastAsia="Times New Roman" w:cs="Times New Roman"/>
          <w:b/>
          <w:iCs/>
          <w:sz w:val="22"/>
          <w:szCs w:val="24"/>
        </w:rPr>
        <w:t>Generate Scripts – Choose Objects</w:t>
      </w:r>
    </w:p>
    <w:p w:rsidR="00C21F49" w:rsidRPr="00C21F49" w:rsidRDefault="0051020F" w:rsidP="0051020F">
      <w:pPr>
        <w:spacing w:before="100" w:beforeAutospacing="1" w:after="100" w:afterAutospacing="1" w:line="240" w:lineRule="auto"/>
        <w:jc w:val="both"/>
        <w:rPr>
          <w:rFonts w:eastAsia="Times New Roman" w:cs="Times New Roman"/>
          <w:szCs w:val="24"/>
        </w:rPr>
      </w:pPr>
      <w:r w:rsidRPr="0051020F">
        <w:rPr>
          <w:rFonts w:eastAsia="Times New Roman" w:cs="Times New Roman"/>
          <w:b/>
          <w:bCs/>
          <w:szCs w:val="24"/>
          <w:shd w:val="clear" w:color="auto" w:fill="DAEEF3" w:themeFill="accent5" w:themeFillTint="33"/>
        </w:rPr>
        <w:t>Note</w:t>
      </w:r>
      <w:r w:rsidRPr="0051020F">
        <w:rPr>
          <w:rFonts w:eastAsia="Times New Roman" w:cs="Times New Roman"/>
          <w:szCs w:val="24"/>
          <w:shd w:val="clear" w:color="auto" w:fill="DAEEF3" w:themeFill="accent5" w:themeFillTint="33"/>
        </w:rPr>
        <w:t xml:space="preserve">: </w:t>
      </w:r>
      <w:r w:rsidRPr="0051020F">
        <w:rPr>
          <w:rFonts w:eastAsia="Times New Roman" w:cs="Times New Roman"/>
          <w:b/>
          <w:bCs/>
          <w:szCs w:val="24"/>
          <w:shd w:val="clear" w:color="auto" w:fill="DAEEF3" w:themeFill="accent5" w:themeFillTint="33"/>
        </w:rPr>
        <w:t>AdventureWorksDW2008R2</w:t>
      </w:r>
      <w:r w:rsidRPr="0051020F">
        <w:rPr>
          <w:rFonts w:eastAsia="Times New Roman" w:cs="Times New Roman"/>
          <w:szCs w:val="24"/>
          <w:shd w:val="clear" w:color="auto" w:fill="DAEEF3" w:themeFill="accent5" w:themeFillTint="33"/>
        </w:rPr>
        <w:t xml:space="preserve"> contains a DDL Trigger. SQL Azure does not currently support DDL Triggers so do not select this option.</w:t>
      </w:r>
      <w:r w:rsidRPr="00C21F49">
        <w:rPr>
          <w:rFonts w:eastAsia="Times New Roman" w:cs="Times New Roman"/>
          <w:szCs w:val="24"/>
        </w:rPr>
        <w:t xml:space="preserve"> </w:t>
      </w:r>
    </w:p>
    <w:p w:rsidR="00C21F49" w:rsidRPr="00C21F49" w:rsidRDefault="001A5878" w:rsidP="00A81A7D">
      <w:pPr>
        <w:spacing w:before="100" w:beforeAutospacing="1" w:after="0" w:line="240" w:lineRule="auto"/>
        <w:jc w:val="both"/>
        <w:rPr>
          <w:rFonts w:eastAsia="Times New Roman" w:cs="Times New Roman"/>
          <w:szCs w:val="24"/>
        </w:rPr>
      </w:pPr>
      <w:r>
        <w:rPr>
          <w:rFonts w:eastAsia="Times New Roman" w:cs="Times New Roman"/>
          <w:szCs w:val="24"/>
        </w:rPr>
        <w:t xml:space="preserve">6. </w:t>
      </w:r>
      <w:r w:rsidR="00C21F49" w:rsidRPr="00C21F49">
        <w:rPr>
          <w:rFonts w:eastAsia="Times New Roman" w:cs="Times New Roman"/>
          <w:szCs w:val="24"/>
        </w:rPr>
        <w:t xml:space="preserve">Expand the </w:t>
      </w:r>
      <w:r w:rsidR="00C21F49" w:rsidRPr="00C21F49">
        <w:rPr>
          <w:rFonts w:eastAsia="Times New Roman" w:cs="Times New Roman"/>
          <w:b/>
          <w:bCs/>
          <w:szCs w:val="24"/>
        </w:rPr>
        <w:t>Tables</w:t>
      </w:r>
      <w:r w:rsidR="00C21F49" w:rsidRPr="00C21F49">
        <w:rPr>
          <w:rFonts w:eastAsia="Times New Roman" w:cs="Times New Roman"/>
          <w:szCs w:val="24"/>
        </w:rPr>
        <w:t xml:space="preserve"> node and uncheck the following tables: </w:t>
      </w:r>
    </w:p>
    <w:p w:rsidR="00C21F49" w:rsidRPr="001A5878" w:rsidRDefault="00C21F49" w:rsidP="001A5878">
      <w:pPr>
        <w:pStyle w:val="ListParagraph"/>
        <w:numPr>
          <w:ilvl w:val="0"/>
          <w:numId w:val="18"/>
        </w:numPr>
        <w:spacing w:after="100" w:afterAutospacing="1" w:line="240" w:lineRule="auto"/>
        <w:jc w:val="both"/>
        <w:rPr>
          <w:rFonts w:eastAsia="Times New Roman" w:cs="Times New Roman"/>
          <w:szCs w:val="24"/>
        </w:rPr>
      </w:pPr>
      <w:proofErr w:type="spellStart"/>
      <w:r w:rsidRPr="001A5878">
        <w:rPr>
          <w:rFonts w:eastAsia="Times New Roman" w:cs="Times New Roman"/>
          <w:b/>
          <w:bCs/>
          <w:szCs w:val="24"/>
        </w:rPr>
        <w:t>AdventureWorksDWBuildVersion</w:t>
      </w:r>
      <w:proofErr w:type="spellEnd"/>
    </w:p>
    <w:p w:rsidR="00C21F49" w:rsidRPr="001A5878" w:rsidRDefault="00C21F49" w:rsidP="001A5878">
      <w:pPr>
        <w:pStyle w:val="ListParagraph"/>
        <w:numPr>
          <w:ilvl w:val="0"/>
          <w:numId w:val="18"/>
        </w:numPr>
        <w:spacing w:before="100" w:beforeAutospacing="1" w:after="100" w:afterAutospacing="1" w:line="240" w:lineRule="auto"/>
        <w:jc w:val="both"/>
        <w:rPr>
          <w:rFonts w:eastAsia="Times New Roman" w:cs="Times New Roman"/>
          <w:szCs w:val="24"/>
        </w:rPr>
      </w:pPr>
      <w:proofErr w:type="spellStart"/>
      <w:r w:rsidRPr="001A5878">
        <w:rPr>
          <w:rFonts w:eastAsia="Times New Roman" w:cs="Times New Roman"/>
          <w:b/>
          <w:bCs/>
          <w:szCs w:val="24"/>
        </w:rPr>
        <w:t>DatabaseLog</w:t>
      </w:r>
      <w:proofErr w:type="spellEnd"/>
    </w:p>
    <w:p w:rsidR="00C21F49" w:rsidRPr="001A5878" w:rsidRDefault="00C21F49" w:rsidP="001A5878">
      <w:pPr>
        <w:pStyle w:val="ListParagraph"/>
        <w:numPr>
          <w:ilvl w:val="0"/>
          <w:numId w:val="18"/>
        </w:numPr>
        <w:spacing w:before="100" w:beforeAutospacing="1" w:after="100" w:afterAutospacing="1" w:line="240" w:lineRule="auto"/>
        <w:jc w:val="both"/>
        <w:rPr>
          <w:rFonts w:eastAsia="Times New Roman" w:cs="Times New Roman"/>
          <w:szCs w:val="24"/>
        </w:rPr>
      </w:pPr>
      <w:proofErr w:type="spellStart"/>
      <w:r w:rsidRPr="001A5878">
        <w:rPr>
          <w:rFonts w:eastAsia="Times New Roman" w:cs="Times New Roman"/>
          <w:b/>
          <w:bCs/>
          <w:szCs w:val="24"/>
        </w:rPr>
        <w:t>FactFinance</w:t>
      </w:r>
      <w:proofErr w:type="spellEnd"/>
    </w:p>
    <w:p w:rsidR="00C21F49" w:rsidRPr="00C21F49" w:rsidRDefault="00C21F49" w:rsidP="00CE48CD">
      <w:pPr>
        <w:spacing w:beforeAutospacing="1" w:after="0" w:afterAutospacing="1" w:line="240" w:lineRule="auto"/>
        <w:jc w:val="both"/>
        <w:rPr>
          <w:rFonts w:eastAsia="Times New Roman" w:cs="Times New Roman"/>
          <w:szCs w:val="24"/>
        </w:rPr>
      </w:pPr>
    </w:p>
    <w:p w:rsidR="00C21F49" w:rsidRPr="00C21F49" w:rsidRDefault="00C21F49" w:rsidP="00BE5CBE">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4905375" cy="5153025"/>
            <wp:effectExtent l="19050" t="0" r="9525" b="0"/>
            <wp:docPr id="11" name="Picture 11" descr="C:\WindowsAzurePlatformTrainingKit\Labs\MigratingDatabasesToSQLAzure\Lab.html\html\images\51d52545-bfeb-4743-8e39-498732619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indowsAzurePlatformTrainingKit\Labs\MigratingDatabasesToSQLAzure\Lab.html\html\images\51d52545-bfeb-4743-8e39-498732619484.png"/>
                    <pic:cNvPicPr>
                      <a:picLocks noChangeAspect="1" noChangeArrowheads="1"/>
                    </pic:cNvPicPr>
                  </pic:nvPicPr>
                  <pic:blipFill>
                    <a:blip r:embed="rId16" cstate="print"/>
                    <a:srcRect/>
                    <a:stretch>
                      <a:fillRect/>
                    </a:stretch>
                  </pic:blipFill>
                  <pic:spPr bwMode="auto">
                    <a:xfrm>
                      <a:off x="0" y="0"/>
                      <a:ext cx="4905375" cy="5153025"/>
                    </a:xfrm>
                    <a:prstGeom prst="rect">
                      <a:avLst/>
                    </a:prstGeom>
                    <a:noFill/>
                    <a:ln w="9525">
                      <a:noFill/>
                      <a:miter lim="800000"/>
                      <a:headEnd/>
                      <a:tailEnd/>
                    </a:ln>
                  </pic:spPr>
                </pic:pic>
              </a:graphicData>
            </a:graphic>
          </wp:inline>
        </w:drawing>
      </w:r>
    </w:p>
    <w:p w:rsidR="00C21F49" w:rsidRPr="00BE5CBE" w:rsidRDefault="00C21F49" w:rsidP="00BE5CBE">
      <w:pPr>
        <w:spacing w:before="100" w:beforeAutospacing="1" w:after="100" w:afterAutospacing="1" w:line="240" w:lineRule="auto"/>
        <w:jc w:val="center"/>
        <w:rPr>
          <w:rFonts w:eastAsia="Times New Roman" w:cs="Times New Roman"/>
          <w:b/>
          <w:iCs/>
          <w:sz w:val="22"/>
          <w:szCs w:val="24"/>
        </w:rPr>
      </w:pPr>
      <w:r w:rsidRPr="00BE5CBE">
        <w:rPr>
          <w:rFonts w:eastAsia="Times New Roman" w:cs="Times New Roman"/>
          <w:b/>
          <w:bCs/>
          <w:sz w:val="22"/>
          <w:szCs w:val="24"/>
        </w:rPr>
        <w:t>Figure 6</w:t>
      </w:r>
      <w:r w:rsidR="00BE5CBE" w:rsidRPr="00BE5CBE">
        <w:rPr>
          <w:rFonts w:eastAsia="Times New Roman" w:cs="Times New Roman"/>
          <w:b/>
          <w:bCs/>
          <w:sz w:val="22"/>
          <w:szCs w:val="24"/>
        </w:rPr>
        <w:t xml:space="preserve"> - </w:t>
      </w:r>
      <w:r w:rsidRPr="00BE5CBE">
        <w:rPr>
          <w:rFonts w:eastAsia="Times New Roman" w:cs="Times New Roman"/>
          <w:b/>
          <w:iCs/>
          <w:sz w:val="22"/>
          <w:szCs w:val="24"/>
        </w:rPr>
        <w:t>Generate Scripts – Choose Objects</w:t>
      </w:r>
    </w:p>
    <w:p w:rsidR="00BE5CBE" w:rsidRPr="00C21F49" w:rsidRDefault="00BE5CBE" w:rsidP="00BE5CBE">
      <w:pPr>
        <w:shd w:val="clear" w:color="auto" w:fill="DAEEF3" w:themeFill="accent5" w:themeFillTint="33"/>
        <w:spacing w:before="100" w:beforeAutospacing="1" w:after="100" w:afterAutospacing="1" w:line="240" w:lineRule="auto"/>
        <w:jc w:val="both"/>
        <w:rPr>
          <w:rFonts w:eastAsia="Times New Roman" w:cs="Times New Roman"/>
          <w:szCs w:val="24"/>
        </w:rPr>
      </w:pPr>
      <w:r w:rsidRPr="00C21F49">
        <w:rPr>
          <w:rFonts w:eastAsia="Times New Roman" w:cs="Times New Roman"/>
          <w:b/>
          <w:bCs/>
          <w:szCs w:val="24"/>
        </w:rPr>
        <w:t>Note</w:t>
      </w:r>
      <w:r w:rsidRPr="00C21F49">
        <w:rPr>
          <w:rFonts w:eastAsia="Times New Roman" w:cs="Times New Roman"/>
          <w:szCs w:val="24"/>
        </w:rPr>
        <w:t>: SQL Azure requires all tables to have a clustered index. These tables do not have clustered indexes, and they are not essential for this particular sample database.</w:t>
      </w:r>
    </w:p>
    <w:p w:rsidR="00C21F49" w:rsidRPr="00C21F49" w:rsidRDefault="00BE5CBE" w:rsidP="00BE5CBE">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7. </w:t>
      </w:r>
      <w:r w:rsidR="00C21F49" w:rsidRPr="00C21F49">
        <w:rPr>
          <w:rFonts w:eastAsia="Times New Roman" w:cs="Times New Roman"/>
          <w:szCs w:val="24"/>
        </w:rPr>
        <w:t xml:space="preserve">In the </w:t>
      </w:r>
      <w:r w:rsidR="00C21F49" w:rsidRPr="00C21F49">
        <w:rPr>
          <w:rFonts w:eastAsia="Times New Roman" w:cs="Times New Roman"/>
          <w:b/>
          <w:bCs/>
          <w:szCs w:val="24"/>
        </w:rPr>
        <w:t xml:space="preserve">Choose Objects </w:t>
      </w:r>
      <w:r w:rsidR="00C21F49" w:rsidRPr="00C21F49">
        <w:rPr>
          <w:rFonts w:eastAsia="Times New Roman" w:cs="Times New Roman"/>
          <w:szCs w:val="24"/>
        </w:rPr>
        <w:t xml:space="preserve">dialog, click </w:t>
      </w:r>
      <w:proofErr w:type="gramStart"/>
      <w:r w:rsidR="00C21F49" w:rsidRPr="00C21F49">
        <w:rPr>
          <w:rFonts w:eastAsia="Times New Roman" w:cs="Times New Roman"/>
          <w:b/>
          <w:bCs/>
          <w:szCs w:val="24"/>
        </w:rPr>
        <w:t>Next</w:t>
      </w:r>
      <w:proofErr w:type="gramEnd"/>
      <w:r w:rsidR="00C21F49" w:rsidRPr="00C21F49">
        <w:rPr>
          <w:rFonts w:eastAsia="Times New Roman" w:cs="Times New Roman"/>
          <w:szCs w:val="24"/>
        </w:rPr>
        <w:t>.</w:t>
      </w:r>
    </w:p>
    <w:p w:rsidR="00C21F49" w:rsidRPr="00C21F49" w:rsidRDefault="00BE5CBE" w:rsidP="00BE5CBE">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8. </w:t>
      </w:r>
      <w:r w:rsidR="00C21F49" w:rsidRPr="00C21F49">
        <w:rPr>
          <w:rFonts w:eastAsia="Times New Roman" w:cs="Times New Roman"/>
          <w:szCs w:val="24"/>
        </w:rPr>
        <w:t xml:space="preserve">In the </w:t>
      </w:r>
      <w:r w:rsidR="00C21F49" w:rsidRPr="00C21F49">
        <w:rPr>
          <w:rFonts w:eastAsia="Times New Roman" w:cs="Times New Roman"/>
          <w:b/>
          <w:bCs/>
          <w:szCs w:val="24"/>
        </w:rPr>
        <w:t>Set Scripting Options</w:t>
      </w:r>
      <w:r w:rsidR="00C21F49" w:rsidRPr="00C21F49">
        <w:rPr>
          <w:rFonts w:eastAsia="Times New Roman" w:cs="Times New Roman"/>
          <w:szCs w:val="24"/>
        </w:rPr>
        <w:t xml:space="preserve"> dialog, click the </w:t>
      </w:r>
      <w:proofErr w:type="gramStart"/>
      <w:r w:rsidR="00C21F49" w:rsidRPr="00C21F49">
        <w:rPr>
          <w:rFonts w:eastAsia="Times New Roman" w:cs="Times New Roman"/>
          <w:b/>
          <w:bCs/>
          <w:szCs w:val="24"/>
        </w:rPr>
        <w:t>Advanced</w:t>
      </w:r>
      <w:proofErr w:type="gramEnd"/>
      <w:r w:rsidR="00C21F49" w:rsidRPr="00C21F49">
        <w:rPr>
          <w:rFonts w:eastAsia="Times New Roman" w:cs="Times New Roman"/>
          <w:szCs w:val="24"/>
        </w:rPr>
        <w:t xml:space="preserve"> button and make the following changes, then click </w:t>
      </w:r>
      <w:r w:rsidR="00C21F49" w:rsidRPr="00C21F49">
        <w:rPr>
          <w:rFonts w:eastAsia="Times New Roman" w:cs="Times New Roman"/>
          <w:b/>
          <w:bCs/>
          <w:szCs w:val="24"/>
        </w:rPr>
        <w:t>OK</w:t>
      </w:r>
      <w:r w:rsidR="00C21F49" w:rsidRPr="00C21F49">
        <w:rPr>
          <w:rFonts w:eastAsia="Times New Roman" w:cs="Times New Roman"/>
          <w:szCs w:val="24"/>
        </w:rPr>
        <w:t>:</w:t>
      </w:r>
    </w:p>
    <w:p w:rsidR="00C21F49" w:rsidRPr="00C21F49" w:rsidRDefault="00C21F49" w:rsidP="00CE48CD">
      <w:pPr>
        <w:spacing w:before="100" w:beforeAutospacing="1" w:after="100" w:afterAutospacing="1" w:line="240" w:lineRule="auto"/>
        <w:jc w:val="both"/>
        <w:rPr>
          <w:rFonts w:eastAsia="Times New Roman" w:cs="Times New Roman"/>
          <w:szCs w:val="24"/>
        </w:rPr>
      </w:pPr>
      <w:r>
        <w:rPr>
          <w:rFonts w:eastAsia="Times New Roman" w:cs="Times New Roman"/>
          <w:noProof/>
          <w:szCs w:val="24"/>
        </w:rPr>
        <w:lastRenderedPageBreak/>
        <w:drawing>
          <wp:inline distT="0" distB="0" distL="0" distR="0">
            <wp:extent cx="5391150" cy="4991100"/>
            <wp:effectExtent l="19050" t="0" r="0" b="0"/>
            <wp:docPr id="13" name="Picture 13" descr="C:\WindowsAzurePlatformTrainingKit\Labs\MigratingDatabasesToSQLAzure\Lab.html\html\images\07827289-cf11-4e52-902c-77f672cc1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indowsAzurePlatformTrainingKit\Labs\MigratingDatabasesToSQLAzure\Lab.html\html\images\07827289-cf11-4e52-902c-77f672cc1f25.png"/>
                    <pic:cNvPicPr>
                      <a:picLocks noChangeAspect="1" noChangeArrowheads="1"/>
                    </pic:cNvPicPr>
                  </pic:nvPicPr>
                  <pic:blipFill>
                    <a:blip r:embed="rId17" cstate="print"/>
                    <a:srcRect/>
                    <a:stretch>
                      <a:fillRect/>
                    </a:stretch>
                  </pic:blipFill>
                  <pic:spPr bwMode="auto">
                    <a:xfrm>
                      <a:off x="0" y="0"/>
                      <a:ext cx="5391150" cy="4991100"/>
                    </a:xfrm>
                    <a:prstGeom prst="rect">
                      <a:avLst/>
                    </a:prstGeom>
                    <a:noFill/>
                    <a:ln w="9525">
                      <a:noFill/>
                      <a:miter lim="800000"/>
                      <a:headEnd/>
                      <a:tailEnd/>
                    </a:ln>
                  </pic:spPr>
                </pic:pic>
              </a:graphicData>
            </a:graphic>
          </wp:inline>
        </w:drawing>
      </w:r>
    </w:p>
    <w:p w:rsidR="00C21F49" w:rsidRPr="00155C6A" w:rsidRDefault="00C21F49" w:rsidP="00155C6A">
      <w:pPr>
        <w:spacing w:before="100" w:beforeAutospacing="1" w:after="100" w:afterAutospacing="1" w:line="240" w:lineRule="auto"/>
        <w:jc w:val="center"/>
        <w:rPr>
          <w:rFonts w:eastAsia="Times New Roman" w:cs="Times New Roman"/>
          <w:b/>
          <w:sz w:val="22"/>
          <w:szCs w:val="24"/>
        </w:rPr>
      </w:pPr>
      <w:r w:rsidRPr="00155C6A">
        <w:rPr>
          <w:rFonts w:eastAsia="Times New Roman" w:cs="Times New Roman"/>
          <w:b/>
          <w:bCs/>
          <w:sz w:val="22"/>
          <w:szCs w:val="24"/>
        </w:rPr>
        <w:t>Figure 7</w:t>
      </w:r>
      <w:r w:rsidR="00155C6A" w:rsidRPr="00155C6A">
        <w:rPr>
          <w:rFonts w:eastAsia="Times New Roman" w:cs="Times New Roman"/>
          <w:b/>
          <w:bCs/>
          <w:sz w:val="22"/>
          <w:szCs w:val="24"/>
        </w:rPr>
        <w:t xml:space="preserve"> - </w:t>
      </w:r>
      <w:r w:rsidRPr="00155C6A">
        <w:rPr>
          <w:rFonts w:eastAsia="Times New Roman" w:cs="Times New Roman"/>
          <w:b/>
          <w:iCs/>
          <w:sz w:val="22"/>
          <w:szCs w:val="24"/>
        </w:rPr>
        <w:t>Generate Scripts – Choose Objects</w:t>
      </w:r>
    </w:p>
    <w:p w:rsidR="00C21F49" w:rsidRPr="00C21F49" w:rsidRDefault="00C21F49" w:rsidP="00CE48CD">
      <w:pPr>
        <w:spacing w:beforeAutospacing="1" w:after="0" w:afterAutospacing="1" w:line="240" w:lineRule="auto"/>
        <w:jc w:val="both"/>
        <w:rPr>
          <w:rFonts w:eastAsia="Times New Roman" w:cs="Times New Roman"/>
          <w:szCs w:val="24"/>
        </w:rPr>
      </w:pPr>
    </w:p>
    <w:p w:rsidR="00C21F49" w:rsidRPr="00C21F49" w:rsidRDefault="00155C6A" w:rsidP="00155C6A">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9. </w:t>
      </w:r>
      <w:r w:rsidR="00C21F49" w:rsidRPr="00C21F49">
        <w:rPr>
          <w:rFonts w:eastAsia="Times New Roman" w:cs="Times New Roman"/>
          <w:szCs w:val="24"/>
        </w:rPr>
        <w:t xml:space="preserve">Set the </w:t>
      </w:r>
      <w:r w:rsidR="00C21F49" w:rsidRPr="00C21F49">
        <w:rPr>
          <w:rFonts w:eastAsia="Times New Roman" w:cs="Times New Roman"/>
          <w:b/>
          <w:bCs/>
          <w:szCs w:val="24"/>
        </w:rPr>
        <w:t xml:space="preserve">General </w:t>
      </w:r>
      <w:r w:rsidR="00C21F49" w:rsidRPr="00C21F49">
        <w:rPr>
          <w:rFonts w:eastAsia="Times New Roman" w:cs="Times New Roman"/>
          <w:szCs w:val="24"/>
        </w:rPr>
        <w:t>&gt;</w:t>
      </w:r>
      <w:r w:rsidR="00C21F49" w:rsidRPr="00C21F49">
        <w:rPr>
          <w:rFonts w:eastAsia="Times New Roman" w:cs="Times New Roman"/>
          <w:b/>
          <w:bCs/>
          <w:szCs w:val="24"/>
        </w:rPr>
        <w:t xml:space="preserve"> “Script for the database engine type”</w:t>
      </w:r>
      <w:r w:rsidR="00C21F49" w:rsidRPr="00C21F49">
        <w:rPr>
          <w:rFonts w:eastAsia="Times New Roman" w:cs="Times New Roman"/>
          <w:szCs w:val="24"/>
        </w:rPr>
        <w:t xml:space="preserve"> option to “</w:t>
      </w:r>
      <w:r w:rsidR="00C21F49" w:rsidRPr="00C21F49">
        <w:rPr>
          <w:rFonts w:eastAsia="Times New Roman" w:cs="Times New Roman"/>
          <w:b/>
          <w:bCs/>
          <w:szCs w:val="24"/>
        </w:rPr>
        <w:t>SQL Azure Database</w:t>
      </w:r>
      <w:r w:rsidR="00C21F49" w:rsidRPr="00C21F49">
        <w:rPr>
          <w:rFonts w:eastAsia="Times New Roman" w:cs="Times New Roman"/>
          <w:szCs w:val="24"/>
        </w:rPr>
        <w:t>”</w:t>
      </w:r>
    </w:p>
    <w:p w:rsidR="00C21F49" w:rsidRPr="00C21F49" w:rsidRDefault="00155C6A" w:rsidP="00155C6A">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10. </w:t>
      </w:r>
      <w:r w:rsidR="00C21F49" w:rsidRPr="00C21F49">
        <w:rPr>
          <w:rFonts w:eastAsia="Times New Roman" w:cs="Times New Roman"/>
          <w:szCs w:val="24"/>
        </w:rPr>
        <w:t xml:space="preserve">Set the </w:t>
      </w:r>
      <w:r w:rsidR="00C21F49" w:rsidRPr="00C21F49">
        <w:rPr>
          <w:rFonts w:eastAsia="Times New Roman" w:cs="Times New Roman"/>
          <w:b/>
          <w:bCs/>
          <w:szCs w:val="24"/>
        </w:rPr>
        <w:t>Table/View Options</w:t>
      </w:r>
      <w:r w:rsidR="00C21F49" w:rsidRPr="00C21F49">
        <w:rPr>
          <w:rFonts w:eastAsia="Times New Roman" w:cs="Times New Roman"/>
          <w:szCs w:val="24"/>
        </w:rPr>
        <w:t xml:space="preserve"> &gt; </w:t>
      </w:r>
      <w:r w:rsidR="00C21F49" w:rsidRPr="00C21F49">
        <w:rPr>
          <w:rFonts w:eastAsia="Times New Roman" w:cs="Times New Roman"/>
          <w:b/>
          <w:bCs/>
          <w:szCs w:val="24"/>
        </w:rPr>
        <w:t>Script Indexes</w:t>
      </w:r>
      <w:r w:rsidR="00C21F49" w:rsidRPr="00C21F49">
        <w:rPr>
          <w:rFonts w:eastAsia="Times New Roman" w:cs="Times New Roman"/>
          <w:szCs w:val="24"/>
        </w:rPr>
        <w:t xml:space="preserve"> option to </w:t>
      </w:r>
      <w:r w:rsidR="00C21F49" w:rsidRPr="00C21F49">
        <w:rPr>
          <w:rFonts w:eastAsia="Times New Roman" w:cs="Times New Roman"/>
          <w:b/>
          <w:bCs/>
          <w:szCs w:val="24"/>
        </w:rPr>
        <w:t>True</w:t>
      </w:r>
    </w:p>
    <w:p w:rsidR="00C21F49" w:rsidRPr="00C21F49" w:rsidRDefault="00C21F49" w:rsidP="00884FF0">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4371975" cy="5772150"/>
            <wp:effectExtent l="19050" t="0" r="9525" b="0"/>
            <wp:docPr id="14" name="Picture 14" descr="C:\WindowsAzurePlatformTrainingKit\Labs\MigratingDatabasesToSQLAzure\Lab.html\html\images\b4dba4b7-efa4-4711-8fff-375c3937c3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indowsAzurePlatformTrainingKit\Labs\MigratingDatabasesToSQLAzure\Lab.html\html\images\b4dba4b7-efa4-4711-8fff-375c3937c3a9.png"/>
                    <pic:cNvPicPr>
                      <a:picLocks noChangeAspect="1" noChangeArrowheads="1"/>
                    </pic:cNvPicPr>
                  </pic:nvPicPr>
                  <pic:blipFill>
                    <a:blip r:embed="rId18" cstate="print"/>
                    <a:srcRect/>
                    <a:stretch>
                      <a:fillRect/>
                    </a:stretch>
                  </pic:blipFill>
                  <pic:spPr bwMode="auto">
                    <a:xfrm>
                      <a:off x="0" y="0"/>
                      <a:ext cx="4371975" cy="5772150"/>
                    </a:xfrm>
                    <a:prstGeom prst="rect">
                      <a:avLst/>
                    </a:prstGeom>
                    <a:noFill/>
                    <a:ln w="9525">
                      <a:noFill/>
                      <a:miter lim="800000"/>
                      <a:headEnd/>
                      <a:tailEnd/>
                    </a:ln>
                  </pic:spPr>
                </pic:pic>
              </a:graphicData>
            </a:graphic>
          </wp:inline>
        </w:drawing>
      </w:r>
    </w:p>
    <w:p w:rsidR="00C21F49" w:rsidRPr="00884FF0" w:rsidRDefault="00C21F49" w:rsidP="00884FF0">
      <w:pPr>
        <w:spacing w:before="100" w:beforeAutospacing="1" w:after="100" w:afterAutospacing="1" w:line="240" w:lineRule="auto"/>
        <w:jc w:val="center"/>
        <w:rPr>
          <w:rFonts w:eastAsia="Times New Roman" w:cs="Times New Roman"/>
          <w:b/>
          <w:sz w:val="22"/>
          <w:szCs w:val="24"/>
        </w:rPr>
      </w:pPr>
      <w:r w:rsidRPr="00884FF0">
        <w:rPr>
          <w:rFonts w:eastAsia="Times New Roman" w:cs="Times New Roman"/>
          <w:b/>
          <w:bCs/>
          <w:sz w:val="22"/>
          <w:szCs w:val="24"/>
        </w:rPr>
        <w:t>Figure 8</w:t>
      </w:r>
      <w:r w:rsidR="00884FF0" w:rsidRPr="00884FF0">
        <w:rPr>
          <w:rFonts w:eastAsia="Times New Roman" w:cs="Times New Roman"/>
          <w:b/>
          <w:bCs/>
          <w:sz w:val="22"/>
          <w:szCs w:val="24"/>
        </w:rPr>
        <w:t xml:space="preserve"> - </w:t>
      </w:r>
      <w:r w:rsidRPr="00884FF0">
        <w:rPr>
          <w:rFonts w:eastAsia="Times New Roman" w:cs="Times New Roman"/>
          <w:b/>
          <w:iCs/>
          <w:sz w:val="22"/>
          <w:szCs w:val="24"/>
        </w:rPr>
        <w:t>Generate Scripts – Choose Objects</w:t>
      </w:r>
    </w:p>
    <w:p w:rsidR="00C21F49" w:rsidRPr="00C21F49" w:rsidRDefault="00592BEB" w:rsidP="00592BEB">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11. </w:t>
      </w:r>
      <w:r w:rsidR="00C21F49" w:rsidRPr="00C21F49">
        <w:rPr>
          <w:rFonts w:eastAsia="Times New Roman" w:cs="Times New Roman"/>
          <w:szCs w:val="24"/>
        </w:rPr>
        <w:t xml:space="preserve">In the </w:t>
      </w:r>
      <w:r w:rsidR="00C21F49" w:rsidRPr="00C21F49">
        <w:rPr>
          <w:rFonts w:eastAsia="Times New Roman" w:cs="Times New Roman"/>
          <w:b/>
          <w:bCs/>
          <w:szCs w:val="24"/>
        </w:rPr>
        <w:t>Set Scripting Options</w:t>
      </w:r>
      <w:r w:rsidR="00C21F49" w:rsidRPr="00C21F49">
        <w:rPr>
          <w:rFonts w:eastAsia="Times New Roman" w:cs="Times New Roman"/>
          <w:szCs w:val="24"/>
        </w:rPr>
        <w:t xml:space="preserve"> dialog, set the output type to “</w:t>
      </w:r>
      <w:r w:rsidR="00C21F49" w:rsidRPr="00C21F49">
        <w:rPr>
          <w:rFonts w:eastAsia="Times New Roman" w:cs="Times New Roman"/>
          <w:b/>
          <w:bCs/>
          <w:szCs w:val="24"/>
        </w:rPr>
        <w:t>Save scripts to a specific location</w:t>
      </w:r>
      <w:r w:rsidR="00C21F49" w:rsidRPr="00C21F49">
        <w:rPr>
          <w:rFonts w:eastAsia="Times New Roman" w:cs="Times New Roman"/>
          <w:szCs w:val="24"/>
        </w:rPr>
        <w:t>”, and choose the “</w:t>
      </w:r>
      <w:r w:rsidR="00C21F49" w:rsidRPr="00C21F49">
        <w:rPr>
          <w:rFonts w:eastAsia="Times New Roman" w:cs="Times New Roman"/>
          <w:b/>
          <w:bCs/>
          <w:szCs w:val="24"/>
        </w:rPr>
        <w:t>Save to new query window</w:t>
      </w:r>
      <w:r w:rsidR="00C21F49" w:rsidRPr="00C21F49">
        <w:rPr>
          <w:rFonts w:eastAsia="Times New Roman" w:cs="Times New Roman"/>
          <w:szCs w:val="24"/>
        </w:rPr>
        <w:t xml:space="preserve">” option, </w:t>
      </w:r>
      <w:proofErr w:type="gramStart"/>
      <w:r w:rsidR="00C21F49" w:rsidRPr="00C21F49">
        <w:rPr>
          <w:rFonts w:eastAsia="Times New Roman" w:cs="Times New Roman"/>
          <w:szCs w:val="24"/>
        </w:rPr>
        <w:t>then</w:t>
      </w:r>
      <w:proofErr w:type="gramEnd"/>
      <w:r w:rsidR="00C21F49" w:rsidRPr="00C21F49">
        <w:rPr>
          <w:rFonts w:eastAsia="Times New Roman" w:cs="Times New Roman"/>
          <w:szCs w:val="24"/>
        </w:rPr>
        <w:t xml:space="preserve"> click </w:t>
      </w:r>
      <w:r w:rsidR="00C21F49" w:rsidRPr="00C21F49">
        <w:rPr>
          <w:rFonts w:eastAsia="Times New Roman" w:cs="Times New Roman"/>
          <w:b/>
          <w:bCs/>
          <w:szCs w:val="24"/>
        </w:rPr>
        <w:t>Next</w:t>
      </w:r>
      <w:r w:rsidR="00C21F49" w:rsidRPr="00C21F49">
        <w:rPr>
          <w:rFonts w:eastAsia="Times New Roman" w:cs="Times New Roman"/>
          <w:szCs w:val="24"/>
        </w:rPr>
        <w:t>.</w:t>
      </w:r>
    </w:p>
    <w:p w:rsidR="00C21F49" w:rsidRPr="00C21F49" w:rsidRDefault="00C21F49" w:rsidP="00B91695">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5391150" cy="4991100"/>
            <wp:effectExtent l="19050" t="0" r="0" b="0"/>
            <wp:docPr id="15" name="Picture 15" descr="C:\WindowsAzurePlatformTrainingKit\Labs\MigratingDatabasesToSQLAzure\Lab.html\html\images\34dea73c-f988-4418-bccd-60f8de814c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indowsAzurePlatformTrainingKit\Labs\MigratingDatabasesToSQLAzure\Lab.html\html\images\34dea73c-f988-4418-bccd-60f8de814cf9.png"/>
                    <pic:cNvPicPr>
                      <a:picLocks noChangeAspect="1" noChangeArrowheads="1"/>
                    </pic:cNvPicPr>
                  </pic:nvPicPr>
                  <pic:blipFill>
                    <a:blip r:embed="rId19" cstate="print"/>
                    <a:srcRect/>
                    <a:stretch>
                      <a:fillRect/>
                    </a:stretch>
                  </pic:blipFill>
                  <pic:spPr bwMode="auto">
                    <a:xfrm>
                      <a:off x="0" y="0"/>
                      <a:ext cx="5391150" cy="4991100"/>
                    </a:xfrm>
                    <a:prstGeom prst="rect">
                      <a:avLst/>
                    </a:prstGeom>
                    <a:noFill/>
                    <a:ln w="9525">
                      <a:noFill/>
                      <a:miter lim="800000"/>
                      <a:headEnd/>
                      <a:tailEnd/>
                    </a:ln>
                  </pic:spPr>
                </pic:pic>
              </a:graphicData>
            </a:graphic>
          </wp:inline>
        </w:drawing>
      </w:r>
    </w:p>
    <w:p w:rsidR="00C21F49" w:rsidRPr="00B91695" w:rsidRDefault="00C21F49" w:rsidP="00B91695">
      <w:pPr>
        <w:spacing w:before="100" w:beforeAutospacing="1" w:after="100" w:afterAutospacing="1" w:line="240" w:lineRule="auto"/>
        <w:jc w:val="center"/>
        <w:rPr>
          <w:rFonts w:eastAsia="Times New Roman" w:cs="Times New Roman"/>
          <w:b/>
          <w:sz w:val="22"/>
          <w:szCs w:val="24"/>
        </w:rPr>
      </w:pPr>
      <w:r w:rsidRPr="00B91695">
        <w:rPr>
          <w:rFonts w:eastAsia="Times New Roman" w:cs="Times New Roman"/>
          <w:b/>
          <w:bCs/>
          <w:sz w:val="22"/>
          <w:szCs w:val="24"/>
        </w:rPr>
        <w:t>Figure 9</w:t>
      </w:r>
      <w:r w:rsidR="00B91695" w:rsidRPr="00B91695">
        <w:rPr>
          <w:rFonts w:eastAsia="Times New Roman" w:cs="Times New Roman"/>
          <w:b/>
          <w:bCs/>
          <w:sz w:val="22"/>
          <w:szCs w:val="24"/>
        </w:rPr>
        <w:t xml:space="preserve"> - </w:t>
      </w:r>
      <w:r w:rsidRPr="00B91695">
        <w:rPr>
          <w:rFonts w:eastAsia="Times New Roman" w:cs="Times New Roman"/>
          <w:b/>
          <w:iCs/>
          <w:sz w:val="22"/>
          <w:szCs w:val="24"/>
        </w:rPr>
        <w:t>Generate Scripts – Set Scripting Options</w:t>
      </w:r>
    </w:p>
    <w:p w:rsidR="00C21F49" w:rsidRPr="00C21F49" w:rsidRDefault="00B91695" w:rsidP="00B91695">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12. </w:t>
      </w:r>
      <w:r w:rsidR="00C21F49" w:rsidRPr="00C21F49">
        <w:rPr>
          <w:rFonts w:eastAsia="Times New Roman" w:cs="Times New Roman"/>
          <w:szCs w:val="24"/>
        </w:rPr>
        <w:t xml:space="preserve">Review the information in the </w:t>
      </w:r>
      <w:r w:rsidR="00C21F49" w:rsidRPr="00C21F49">
        <w:rPr>
          <w:rFonts w:eastAsia="Times New Roman" w:cs="Times New Roman"/>
          <w:b/>
          <w:bCs/>
          <w:szCs w:val="24"/>
        </w:rPr>
        <w:t>Summary</w:t>
      </w:r>
      <w:r w:rsidR="00C21F49" w:rsidRPr="00C21F49">
        <w:rPr>
          <w:rFonts w:eastAsia="Times New Roman" w:cs="Times New Roman"/>
          <w:szCs w:val="24"/>
        </w:rPr>
        <w:t xml:space="preserve"> dialog, </w:t>
      </w:r>
      <w:proofErr w:type="gramStart"/>
      <w:r w:rsidR="00C21F49" w:rsidRPr="00C21F49">
        <w:rPr>
          <w:rFonts w:eastAsia="Times New Roman" w:cs="Times New Roman"/>
          <w:szCs w:val="24"/>
        </w:rPr>
        <w:t>then</w:t>
      </w:r>
      <w:proofErr w:type="gramEnd"/>
      <w:r w:rsidR="00C21F49" w:rsidRPr="00C21F49">
        <w:rPr>
          <w:rFonts w:eastAsia="Times New Roman" w:cs="Times New Roman"/>
          <w:szCs w:val="24"/>
        </w:rPr>
        <w:t xml:space="preserve"> click </w:t>
      </w:r>
      <w:r w:rsidR="00C21F49" w:rsidRPr="00C21F49">
        <w:rPr>
          <w:rFonts w:eastAsia="Times New Roman" w:cs="Times New Roman"/>
          <w:b/>
          <w:bCs/>
          <w:szCs w:val="24"/>
        </w:rPr>
        <w:t>Next</w:t>
      </w:r>
      <w:r w:rsidR="00C21F49" w:rsidRPr="00C21F49">
        <w:rPr>
          <w:rFonts w:eastAsia="Times New Roman" w:cs="Times New Roman"/>
          <w:szCs w:val="24"/>
        </w:rPr>
        <w:t>. At this point the wizard will interrogate the schema of the source database and generate a script to rebuild all of the objects in the database into a new query window.</w:t>
      </w:r>
    </w:p>
    <w:p w:rsidR="00C21F49" w:rsidRPr="00C21F49" w:rsidRDefault="00FB36E8" w:rsidP="00FB36E8">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13. </w:t>
      </w:r>
      <w:r w:rsidR="00C21F49" w:rsidRPr="00C21F49">
        <w:rPr>
          <w:rFonts w:eastAsia="Times New Roman" w:cs="Times New Roman"/>
          <w:szCs w:val="24"/>
        </w:rPr>
        <w:t xml:space="preserve">Review the information in the </w:t>
      </w:r>
      <w:r w:rsidR="00C21F49" w:rsidRPr="00C21F49">
        <w:rPr>
          <w:rFonts w:eastAsia="Times New Roman" w:cs="Times New Roman"/>
          <w:b/>
          <w:bCs/>
          <w:szCs w:val="24"/>
        </w:rPr>
        <w:t>Save or Publish Scripts</w:t>
      </w:r>
      <w:r w:rsidR="00C21F49" w:rsidRPr="00C21F49">
        <w:rPr>
          <w:rFonts w:eastAsia="Times New Roman" w:cs="Times New Roman"/>
          <w:szCs w:val="24"/>
        </w:rPr>
        <w:t xml:space="preserve"> dialog then click </w:t>
      </w:r>
      <w:r w:rsidR="00C21F49" w:rsidRPr="00C21F49">
        <w:rPr>
          <w:rFonts w:eastAsia="Times New Roman" w:cs="Times New Roman"/>
          <w:b/>
          <w:bCs/>
          <w:szCs w:val="24"/>
        </w:rPr>
        <w:t>Finish</w:t>
      </w:r>
      <w:r w:rsidR="00C21F49" w:rsidRPr="00C21F49">
        <w:rPr>
          <w:rFonts w:eastAsia="Times New Roman" w:cs="Times New Roman"/>
          <w:szCs w:val="24"/>
        </w:rPr>
        <w:t>.</w:t>
      </w:r>
    </w:p>
    <w:p w:rsidR="00C21F49" w:rsidRPr="00C21F49" w:rsidRDefault="00C21F49" w:rsidP="00645012">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5391150" cy="4991100"/>
            <wp:effectExtent l="19050" t="0" r="0" b="0"/>
            <wp:docPr id="16" name="Picture 16" descr="C:\WindowsAzurePlatformTrainingKit\Labs\MigratingDatabasesToSQLAzure\Lab.html\html\images\f1c38ff8-48ad-4f36-904d-0f79ac27c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indowsAzurePlatformTrainingKit\Labs\MigratingDatabasesToSQLAzure\Lab.html\html\images\f1c38ff8-48ad-4f36-904d-0f79ac27c291.png"/>
                    <pic:cNvPicPr>
                      <a:picLocks noChangeAspect="1" noChangeArrowheads="1"/>
                    </pic:cNvPicPr>
                  </pic:nvPicPr>
                  <pic:blipFill>
                    <a:blip r:embed="rId20" cstate="print"/>
                    <a:srcRect/>
                    <a:stretch>
                      <a:fillRect/>
                    </a:stretch>
                  </pic:blipFill>
                  <pic:spPr bwMode="auto">
                    <a:xfrm>
                      <a:off x="0" y="0"/>
                      <a:ext cx="5391150" cy="4991100"/>
                    </a:xfrm>
                    <a:prstGeom prst="rect">
                      <a:avLst/>
                    </a:prstGeom>
                    <a:noFill/>
                    <a:ln w="9525">
                      <a:noFill/>
                      <a:miter lim="800000"/>
                      <a:headEnd/>
                      <a:tailEnd/>
                    </a:ln>
                  </pic:spPr>
                </pic:pic>
              </a:graphicData>
            </a:graphic>
          </wp:inline>
        </w:drawing>
      </w:r>
    </w:p>
    <w:p w:rsidR="00C21F49" w:rsidRPr="00645012" w:rsidRDefault="00C21F49" w:rsidP="00645012">
      <w:pPr>
        <w:spacing w:before="100" w:beforeAutospacing="1" w:after="100" w:afterAutospacing="1" w:line="240" w:lineRule="auto"/>
        <w:jc w:val="center"/>
        <w:rPr>
          <w:rFonts w:eastAsia="Times New Roman" w:cs="Times New Roman"/>
          <w:b/>
          <w:sz w:val="22"/>
          <w:szCs w:val="24"/>
        </w:rPr>
      </w:pPr>
      <w:r w:rsidRPr="00645012">
        <w:rPr>
          <w:rFonts w:eastAsia="Times New Roman" w:cs="Times New Roman"/>
          <w:b/>
          <w:bCs/>
          <w:sz w:val="22"/>
          <w:szCs w:val="24"/>
        </w:rPr>
        <w:t>Figure 10</w:t>
      </w:r>
      <w:r w:rsidR="00645012" w:rsidRPr="00645012">
        <w:rPr>
          <w:rFonts w:eastAsia="Times New Roman" w:cs="Times New Roman"/>
          <w:b/>
          <w:bCs/>
          <w:sz w:val="22"/>
          <w:szCs w:val="24"/>
        </w:rPr>
        <w:t xml:space="preserve"> - </w:t>
      </w:r>
      <w:r w:rsidRPr="00645012">
        <w:rPr>
          <w:rFonts w:eastAsia="Times New Roman" w:cs="Times New Roman"/>
          <w:b/>
          <w:iCs/>
          <w:sz w:val="22"/>
          <w:szCs w:val="24"/>
        </w:rPr>
        <w:t>Generate Scripts – Save or Publish Scripts</w:t>
      </w:r>
    </w:p>
    <w:p w:rsidR="00C21F49" w:rsidRDefault="00645012" w:rsidP="00645012">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14. </w:t>
      </w:r>
      <w:r w:rsidR="00C21F49" w:rsidRPr="00C21F49">
        <w:rPr>
          <w:rFonts w:eastAsia="Times New Roman" w:cs="Times New Roman"/>
          <w:szCs w:val="24"/>
        </w:rPr>
        <w:t xml:space="preserve">Return to </w:t>
      </w:r>
      <w:r w:rsidR="00C21F49" w:rsidRPr="00C21F49">
        <w:rPr>
          <w:rFonts w:eastAsia="Times New Roman" w:cs="Times New Roman"/>
          <w:b/>
          <w:bCs/>
          <w:szCs w:val="24"/>
        </w:rPr>
        <w:t>SQL Server Management Studio</w:t>
      </w:r>
      <w:r w:rsidR="00C21F49" w:rsidRPr="00C21F49">
        <w:rPr>
          <w:rFonts w:eastAsia="Times New Roman" w:cs="Times New Roman"/>
          <w:szCs w:val="24"/>
        </w:rPr>
        <w:t xml:space="preserve"> and review the script that was generated. </w:t>
      </w:r>
    </w:p>
    <w:p w:rsidR="00FF0DCC" w:rsidRPr="00C21F49" w:rsidRDefault="00FF0DCC" w:rsidP="00645012">
      <w:pPr>
        <w:spacing w:before="100" w:beforeAutospacing="1" w:after="100" w:afterAutospacing="1" w:line="240" w:lineRule="auto"/>
        <w:jc w:val="both"/>
        <w:rPr>
          <w:rFonts w:eastAsia="Times New Roman" w:cs="Times New Roman"/>
          <w:szCs w:val="24"/>
        </w:rPr>
      </w:pPr>
    </w:p>
    <w:p w:rsidR="00C21F49" w:rsidRPr="00C21F49" w:rsidRDefault="00C21F49" w:rsidP="00CE48CD">
      <w:pPr>
        <w:pStyle w:val="Heading3"/>
      </w:pPr>
      <w:bookmarkStart w:id="3" w:name="_Toc280368499"/>
      <w:bookmarkEnd w:id="3"/>
      <w:r w:rsidRPr="00C21F49">
        <w:t xml:space="preserve">Task 3 – Execute the DDL script against SQL Azure </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In this step you will execute the DDL Script you have generated against the AdventureWorksDW2008R2 database you provisioned in SQL Azure. Once completed, all of the tables, views, stored procedures and other objects from your source database will exist in your newly provisioned SQL Azure database. At this point there will be no data in the tables.</w:t>
      </w:r>
    </w:p>
    <w:p w:rsidR="00C21F49" w:rsidRPr="00C21F49" w:rsidRDefault="00AF016C" w:rsidP="00AF016C">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Right-click the query window and select Connection &gt; Change Connection.</w:t>
      </w:r>
    </w:p>
    <w:p w:rsidR="00C21F49" w:rsidRPr="00C21F49" w:rsidRDefault="00C21F49" w:rsidP="001B4C7A">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5400675" cy="3810000"/>
            <wp:effectExtent l="19050" t="0" r="9525" b="0"/>
            <wp:docPr id="17" name="Picture 17" descr="C:\WindowsAzurePlatformTrainingKit\Labs\MigratingDatabasesToSQLAzure\Lab.html\html\images\f8c352f9-ed3a-4646-82a5-bc4740aa39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indowsAzurePlatformTrainingKit\Labs\MigratingDatabasesToSQLAzure\Lab.html\html\images\f8c352f9-ed3a-4646-82a5-bc4740aa39f6.png"/>
                    <pic:cNvPicPr>
                      <a:picLocks noChangeAspect="1" noChangeArrowheads="1"/>
                    </pic:cNvPicPr>
                  </pic:nvPicPr>
                  <pic:blipFill>
                    <a:blip r:embed="rId21" cstate="print"/>
                    <a:srcRect/>
                    <a:stretch>
                      <a:fillRect/>
                    </a:stretch>
                  </pic:blipFill>
                  <pic:spPr bwMode="auto">
                    <a:xfrm>
                      <a:off x="0" y="0"/>
                      <a:ext cx="5400675" cy="3810000"/>
                    </a:xfrm>
                    <a:prstGeom prst="rect">
                      <a:avLst/>
                    </a:prstGeom>
                    <a:noFill/>
                    <a:ln w="9525">
                      <a:noFill/>
                      <a:miter lim="800000"/>
                      <a:headEnd/>
                      <a:tailEnd/>
                    </a:ln>
                  </pic:spPr>
                </pic:pic>
              </a:graphicData>
            </a:graphic>
          </wp:inline>
        </w:drawing>
      </w:r>
    </w:p>
    <w:p w:rsidR="00C21F49" w:rsidRPr="001B4C7A" w:rsidRDefault="00C21F49" w:rsidP="001B4C7A">
      <w:pPr>
        <w:spacing w:before="100" w:beforeAutospacing="1" w:after="100" w:afterAutospacing="1" w:line="240" w:lineRule="auto"/>
        <w:jc w:val="center"/>
        <w:rPr>
          <w:rFonts w:eastAsia="Times New Roman" w:cs="Times New Roman"/>
          <w:b/>
          <w:sz w:val="22"/>
          <w:szCs w:val="24"/>
        </w:rPr>
      </w:pPr>
      <w:r w:rsidRPr="001B4C7A">
        <w:rPr>
          <w:rFonts w:eastAsia="Times New Roman" w:cs="Times New Roman"/>
          <w:b/>
          <w:bCs/>
          <w:sz w:val="22"/>
          <w:szCs w:val="24"/>
        </w:rPr>
        <w:t>Figure 11</w:t>
      </w:r>
      <w:r w:rsidR="001B4C7A" w:rsidRPr="001B4C7A">
        <w:rPr>
          <w:rFonts w:eastAsia="Times New Roman" w:cs="Times New Roman"/>
          <w:b/>
          <w:bCs/>
          <w:sz w:val="22"/>
          <w:szCs w:val="24"/>
        </w:rPr>
        <w:t xml:space="preserve"> - </w:t>
      </w:r>
      <w:r w:rsidRPr="001B4C7A">
        <w:rPr>
          <w:rFonts w:eastAsia="Times New Roman" w:cs="Times New Roman"/>
          <w:b/>
          <w:iCs/>
          <w:sz w:val="22"/>
          <w:szCs w:val="24"/>
        </w:rPr>
        <w:t>Generate Scripts – Choose Objects</w:t>
      </w:r>
    </w:p>
    <w:p w:rsidR="00C21F49" w:rsidRPr="00C21F49" w:rsidRDefault="00C21F49" w:rsidP="00CE48CD">
      <w:pPr>
        <w:spacing w:after="0" w:line="240" w:lineRule="auto"/>
        <w:jc w:val="both"/>
        <w:rPr>
          <w:rFonts w:eastAsia="Times New Roman" w:cs="Times New Roman"/>
          <w:szCs w:val="24"/>
        </w:rPr>
      </w:pPr>
    </w:p>
    <w:p w:rsidR="00C21F49" w:rsidRPr="00C21F49" w:rsidRDefault="001B4C7A" w:rsidP="001B4C7A">
      <w:pPr>
        <w:spacing w:after="0"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 xml:space="preserve">This will bring up the Connect to Database Engine dialog so you can connect to your newly created AdventureWorksDW2008R2 database in SQL Azure. Enter the connection information you noted earlier, for example: </w:t>
      </w:r>
    </w:p>
    <w:p w:rsidR="00C21F49" w:rsidRPr="001B4C7A" w:rsidRDefault="00C21F49" w:rsidP="001B4C7A">
      <w:pPr>
        <w:pStyle w:val="ListParagraph"/>
        <w:numPr>
          <w:ilvl w:val="0"/>
          <w:numId w:val="21"/>
        </w:numPr>
        <w:spacing w:after="100" w:afterAutospacing="1" w:line="240" w:lineRule="auto"/>
        <w:jc w:val="both"/>
        <w:rPr>
          <w:rFonts w:eastAsia="Times New Roman" w:cs="Times New Roman"/>
          <w:szCs w:val="24"/>
        </w:rPr>
      </w:pPr>
      <w:r w:rsidRPr="001B4C7A">
        <w:rPr>
          <w:rFonts w:eastAsia="Times New Roman" w:cs="Times New Roman"/>
          <w:szCs w:val="24"/>
        </w:rPr>
        <w:t>Server name: [</w:t>
      </w:r>
      <w:r w:rsidRPr="001B4C7A">
        <w:rPr>
          <w:rFonts w:eastAsia="Times New Roman" w:cs="Times New Roman"/>
          <w:i/>
          <w:iCs/>
          <w:szCs w:val="24"/>
        </w:rPr>
        <w:t>[</w:t>
      </w:r>
      <w:r w:rsidRPr="001B4C7A">
        <w:rPr>
          <w:rFonts w:eastAsia="Times New Roman" w:cs="Times New Roman"/>
          <w:szCs w:val="24"/>
        </w:rPr>
        <w:t>myserver.database.windows.net]</w:t>
      </w:r>
      <w:r w:rsidRPr="001B4C7A">
        <w:rPr>
          <w:rFonts w:eastAsia="Times New Roman" w:cs="Times New Roman"/>
          <w:i/>
          <w:iCs/>
          <w:szCs w:val="24"/>
        </w:rPr>
        <w:t>]</w:t>
      </w:r>
    </w:p>
    <w:p w:rsidR="00C21F49" w:rsidRPr="001B4C7A" w:rsidRDefault="00C21F49" w:rsidP="001B4C7A">
      <w:pPr>
        <w:pStyle w:val="ListParagraph"/>
        <w:numPr>
          <w:ilvl w:val="0"/>
          <w:numId w:val="21"/>
        </w:numPr>
        <w:spacing w:before="100" w:beforeAutospacing="1" w:after="100" w:afterAutospacing="1" w:line="240" w:lineRule="auto"/>
        <w:jc w:val="both"/>
        <w:rPr>
          <w:rFonts w:eastAsia="Times New Roman" w:cs="Times New Roman"/>
          <w:szCs w:val="24"/>
        </w:rPr>
      </w:pPr>
      <w:r w:rsidRPr="001B4C7A">
        <w:rPr>
          <w:rFonts w:eastAsia="Times New Roman" w:cs="Times New Roman"/>
          <w:szCs w:val="24"/>
        </w:rPr>
        <w:t xml:space="preserve">Authentication: SQL Server Authentication </w:t>
      </w:r>
    </w:p>
    <w:p w:rsidR="00C21F49" w:rsidRPr="001B4C7A" w:rsidRDefault="00C21F49" w:rsidP="001B4C7A">
      <w:pPr>
        <w:pStyle w:val="ListParagraph"/>
        <w:numPr>
          <w:ilvl w:val="0"/>
          <w:numId w:val="21"/>
        </w:numPr>
        <w:spacing w:before="100" w:beforeAutospacing="1" w:after="100" w:afterAutospacing="1" w:line="240" w:lineRule="auto"/>
        <w:jc w:val="both"/>
        <w:rPr>
          <w:rFonts w:eastAsia="Times New Roman" w:cs="Times New Roman"/>
          <w:szCs w:val="24"/>
        </w:rPr>
      </w:pPr>
      <w:r w:rsidRPr="001B4C7A">
        <w:rPr>
          <w:rFonts w:eastAsia="Times New Roman" w:cs="Times New Roman"/>
          <w:szCs w:val="24"/>
        </w:rPr>
        <w:t>Login: [</w:t>
      </w:r>
      <w:r w:rsidRPr="001B4C7A">
        <w:rPr>
          <w:rFonts w:eastAsia="Times New Roman" w:cs="Times New Roman"/>
          <w:i/>
          <w:iCs/>
          <w:szCs w:val="24"/>
        </w:rPr>
        <w:t>[</w:t>
      </w:r>
      <w:proofErr w:type="spellStart"/>
      <w:r w:rsidRPr="001B4C7A">
        <w:rPr>
          <w:rFonts w:eastAsia="Times New Roman" w:cs="Times New Roman"/>
          <w:szCs w:val="24"/>
        </w:rPr>
        <w:t>mysqladminuser@myserver</w:t>
      </w:r>
      <w:proofErr w:type="spellEnd"/>
      <w:r w:rsidRPr="001B4C7A">
        <w:rPr>
          <w:rFonts w:eastAsia="Times New Roman" w:cs="Times New Roman"/>
          <w:szCs w:val="24"/>
        </w:rPr>
        <w:t xml:space="preserve">] </w:t>
      </w:r>
      <w:r w:rsidRPr="001B4C7A">
        <w:rPr>
          <w:rFonts w:eastAsia="Times New Roman" w:cs="Times New Roman"/>
          <w:i/>
          <w:iCs/>
          <w:szCs w:val="24"/>
        </w:rPr>
        <w:t> </w:t>
      </w:r>
    </w:p>
    <w:p w:rsidR="00C21F49" w:rsidRPr="001B4C7A" w:rsidRDefault="00C21F49" w:rsidP="001B4C7A">
      <w:pPr>
        <w:pStyle w:val="ListParagraph"/>
        <w:numPr>
          <w:ilvl w:val="0"/>
          <w:numId w:val="21"/>
        </w:numPr>
        <w:spacing w:before="100" w:beforeAutospacing="1" w:after="100" w:afterAutospacing="1" w:line="240" w:lineRule="auto"/>
        <w:jc w:val="both"/>
        <w:rPr>
          <w:rFonts w:eastAsia="Times New Roman" w:cs="Times New Roman"/>
          <w:szCs w:val="24"/>
        </w:rPr>
      </w:pPr>
      <w:r w:rsidRPr="001B4C7A">
        <w:rPr>
          <w:rFonts w:eastAsia="Times New Roman" w:cs="Times New Roman"/>
          <w:szCs w:val="24"/>
        </w:rPr>
        <w:t>Password: [</w:t>
      </w:r>
      <w:r w:rsidRPr="001B4C7A">
        <w:rPr>
          <w:rFonts w:eastAsia="Times New Roman" w:cs="Times New Roman"/>
          <w:i/>
          <w:iCs/>
          <w:szCs w:val="24"/>
        </w:rPr>
        <w:t>[</w:t>
      </w:r>
      <w:proofErr w:type="spellStart"/>
      <w:r w:rsidRPr="001B4C7A">
        <w:rPr>
          <w:rFonts w:eastAsia="Times New Roman" w:cs="Times New Roman"/>
          <w:szCs w:val="24"/>
        </w:rPr>
        <w:t>mysqladminuserpassword</w:t>
      </w:r>
      <w:proofErr w:type="spellEnd"/>
      <w:r w:rsidRPr="001B4C7A">
        <w:rPr>
          <w:rFonts w:eastAsia="Times New Roman" w:cs="Times New Roman"/>
          <w:szCs w:val="24"/>
        </w:rPr>
        <w:t xml:space="preserve">] </w:t>
      </w:r>
      <w:r w:rsidRPr="001B4C7A">
        <w:rPr>
          <w:rFonts w:eastAsia="Times New Roman" w:cs="Times New Roman"/>
          <w:i/>
          <w:iCs/>
          <w:szCs w:val="24"/>
        </w:rPr>
        <w:t> </w:t>
      </w:r>
    </w:p>
    <w:p w:rsidR="00C21F49" w:rsidRPr="00C21F49" w:rsidRDefault="00C21F49" w:rsidP="00CE48CD">
      <w:pPr>
        <w:spacing w:beforeAutospacing="1" w:after="0" w:afterAutospacing="1" w:line="240" w:lineRule="auto"/>
        <w:jc w:val="both"/>
        <w:rPr>
          <w:rFonts w:eastAsia="Times New Roman" w:cs="Times New Roman"/>
          <w:szCs w:val="24"/>
        </w:rPr>
      </w:pPr>
    </w:p>
    <w:p w:rsidR="00C21F49" w:rsidRPr="00C21F49" w:rsidRDefault="00C21F49" w:rsidP="008B40D6">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3962400" cy="2962275"/>
            <wp:effectExtent l="19050" t="0" r="0" b="0"/>
            <wp:docPr id="18" name="Picture 18" descr="C:\WindowsAzurePlatformTrainingKit\Labs\MigratingDatabasesToSQLAzure\Lab.html\html\images\6a5b003c-8822-4900-b4dc-bcca5dcdd9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indowsAzurePlatformTrainingKit\Labs\MigratingDatabasesToSQLAzure\Lab.html\html\images\6a5b003c-8822-4900-b4dc-bcca5dcdd94b.png"/>
                    <pic:cNvPicPr>
                      <a:picLocks noChangeAspect="1" noChangeArrowheads="1"/>
                    </pic:cNvPicPr>
                  </pic:nvPicPr>
                  <pic:blipFill>
                    <a:blip r:embed="rId22" cstate="print"/>
                    <a:srcRect/>
                    <a:stretch>
                      <a:fillRect/>
                    </a:stretch>
                  </pic:blipFill>
                  <pic:spPr bwMode="auto">
                    <a:xfrm>
                      <a:off x="0" y="0"/>
                      <a:ext cx="3962400" cy="2962275"/>
                    </a:xfrm>
                    <a:prstGeom prst="rect">
                      <a:avLst/>
                    </a:prstGeom>
                    <a:noFill/>
                    <a:ln w="9525">
                      <a:noFill/>
                      <a:miter lim="800000"/>
                      <a:headEnd/>
                      <a:tailEnd/>
                    </a:ln>
                  </pic:spPr>
                </pic:pic>
              </a:graphicData>
            </a:graphic>
          </wp:inline>
        </w:drawing>
      </w:r>
    </w:p>
    <w:p w:rsidR="00C21F49" w:rsidRPr="008B40D6" w:rsidRDefault="00C21F49" w:rsidP="008B40D6">
      <w:pPr>
        <w:spacing w:before="100" w:beforeAutospacing="1" w:after="100" w:afterAutospacing="1" w:line="240" w:lineRule="auto"/>
        <w:jc w:val="center"/>
        <w:rPr>
          <w:rFonts w:eastAsia="Times New Roman" w:cs="Times New Roman"/>
          <w:b/>
          <w:sz w:val="22"/>
          <w:szCs w:val="24"/>
        </w:rPr>
      </w:pPr>
      <w:r w:rsidRPr="008B40D6">
        <w:rPr>
          <w:rFonts w:eastAsia="Times New Roman" w:cs="Times New Roman"/>
          <w:b/>
          <w:bCs/>
          <w:sz w:val="22"/>
          <w:szCs w:val="24"/>
        </w:rPr>
        <w:t>Figure 12</w:t>
      </w:r>
      <w:r w:rsidR="008B40D6" w:rsidRPr="008B40D6">
        <w:rPr>
          <w:rFonts w:eastAsia="Times New Roman" w:cs="Times New Roman"/>
          <w:b/>
          <w:bCs/>
          <w:sz w:val="22"/>
          <w:szCs w:val="24"/>
        </w:rPr>
        <w:t xml:space="preserve"> - </w:t>
      </w:r>
      <w:r w:rsidRPr="008B40D6">
        <w:rPr>
          <w:rFonts w:eastAsia="Times New Roman" w:cs="Times New Roman"/>
          <w:b/>
          <w:iCs/>
          <w:sz w:val="22"/>
          <w:szCs w:val="24"/>
        </w:rPr>
        <w:t>Change Connection</w:t>
      </w:r>
    </w:p>
    <w:p w:rsidR="00C21F49" w:rsidRPr="00C21F49" w:rsidRDefault="008B40D6" w:rsidP="008B40D6">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3. </w:t>
      </w:r>
      <w:r w:rsidR="00C21F49" w:rsidRPr="00C21F49">
        <w:rPr>
          <w:rFonts w:eastAsia="Times New Roman" w:cs="Times New Roman"/>
          <w:szCs w:val="24"/>
        </w:rPr>
        <w:t>Click Connect.</w:t>
      </w:r>
    </w:p>
    <w:p w:rsidR="00C21F49" w:rsidRPr="00C21F49" w:rsidRDefault="008B40D6" w:rsidP="00A63AF5">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4. </w:t>
      </w:r>
      <w:r w:rsidR="00C21F49" w:rsidRPr="00C21F49">
        <w:rPr>
          <w:rFonts w:eastAsia="Times New Roman" w:cs="Times New Roman"/>
          <w:szCs w:val="24"/>
        </w:rPr>
        <w:t xml:space="preserve">Change the active database to AdventureWorksDW2008R2 using the Available Databases drop-down list box in the tool bar. </w:t>
      </w:r>
    </w:p>
    <w:p w:rsidR="00C21F49" w:rsidRPr="00C21F49" w:rsidRDefault="00C21F49" w:rsidP="00A63AF5">
      <w:pPr>
        <w:numPr>
          <w:ilvl w:val="0"/>
          <w:numId w:val="7"/>
        </w:numPr>
        <w:tabs>
          <w:tab w:val="clear" w:pos="720"/>
        </w:tabs>
        <w:spacing w:before="100" w:beforeAutospacing="1" w:after="100" w:afterAutospacing="1" w:line="240" w:lineRule="auto"/>
        <w:ind w:left="0"/>
        <w:jc w:val="center"/>
        <w:rPr>
          <w:rFonts w:eastAsia="Times New Roman" w:cs="Times New Roman"/>
          <w:szCs w:val="24"/>
        </w:rPr>
      </w:pPr>
      <w:r>
        <w:rPr>
          <w:rFonts w:eastAsia="Times New Roman" w:cs="Times New Roman"/>
          <w:noProof/>
          <w:szCs w:val="24"/>
        </w:rPr>
        <w:drawing>
          <wp:inline distT="0" distB="0" distL="0" distR="0">
            <wp:extent cx="3390900" cy="2114550"/>
            <wp:effectExtent l="19050" t="0" r="0" b="0"/>
            <wp:docPr id="21" name="Picture 21" descr="C:\WindowsAzurePlatformTrainingKit\Labs\MigratingDatabasesToSQLAzure\Lab.html\html\images\70ead823-4067-409c-89a9-5714058b2b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WindowsAzurePlatformTrainingKit\Labs\MigratingDatabasesToSQLAzure\Lab.html\html\images\70ead823-4067-409c-89a9-5714058b2b8c.png"/>
                    <pic:cNvPicPr>
                      <a:picLocks noChangeAspect="1" noChangeArrowheads="1"/>
                    </pic:cNvPicPr>
                  </pic:nvPicPr>
                  <pic:blipFill>
                    <a:blip r:embed="rId23" cstate="print"/>
                    <a:srcRect/>
                    <a:stretch>
                      <a:fillRect/>
                    </a:stretch>
                  </pic:blipFill>
                  <pic:spPr bwMode="auto">
                    <a:xfrm>
                      <a:off x="0" y="0"/>
                      <a:ext cx="3390900" cy="2114550"/>
                    </a:xfrm>
                    <a:prstGeom prst="rect">
                      <a:avLst/>
                    </a:prstGeom>
                    <a:noFill/>
                    <a:ln w="9525">
                      <a:noFill/>
                      <a:miter lim="800000"/>
                      <a:headEnd/>
                      <a:tailEnd/>
                    </a:ln>
                  </pic:spPr>
                </pic:pic>
              </a:graphicData>
            </a:graphic>
          </wp:inline>
        </w:drawing>
      </w:r>
    </w:p>
    <w:p w:rsidR="00C21F49" w:rsidRPr="00A63AF5" w:rsidRDefault="00C21F49" w:rsidP="00A63AF5">
      <w:pPr>
        <w:spacing w:before="100" w:beforeAutospacing="1" w:after="100" w:afterAutospacing="1" w:line="240" w:lineRule="auto"/>
        <w:jc w:val="center"/>
        <w:rPr>
          <w:rFonts w:eastAsia="Times New Roman" w:cs="Times New Roman"/>
          <w:b/>
          <w:sz w:val="22"/>
          <w:szCs w:val="24"/>
        </w:rPr>
      </w:pPr>
      <w:r w:rsidRPr="00A63AF5">
        <w:rPr>
          <w:rFonts w:eastAsia="Times New Roman" w:cs="Times New Roman"/>
          <w:b/>
          <w:bCs/>
          <w:sz w:val="22"/>
          <w:szCs w:val="24"/>
        </w:rPr>
        <w:t>Figure 13</w:t>
      </w:r>
      <w:r w:rsidR="00A63AF5" w:rsidRPr="00A63AF5">
        <w:rPr>
          <w:rFonts w:eastAsia="Times New Roman" w:cs="Times New Roman"/>
          <w:b/>
          <w:bCs/>
          <w:sz w:val="22"/>
          <w:szCs w:val="24"/>
        </w:rPr>
        <w:t xml:space="preserve"> - </w:t>
      </w:r>
      <w:r w:rsidRPr="00A63AF5">
        <w:rPr>
          <w:rFonts w:eastAsia="Times New Roman" w:cs="Times New Roman"/>
          <w:b/>
          <w:iCs/>
          <w:sz w:val="22"/>
          <w:szCs w:val="24"/>
        </w:rPr>
        <w:t>Change Connection</w:t>
      </w:r>
    </w:p>
    <w:p w:rsidR="00C21F49" w:rsidRPr="00C21F49" w:rsidRDefault="00A63AF5" w:rsidP="00A63AF5">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5. </w:t>
      </w:r>
      <w:r w:rsidR="00C21F49" w:rsidRPr="00C21F49">
        <w:rPr>
          <w:rFonts w:eastAsia="Times New Roman" w:cs="Times New Roman"/>
          <w:szCs w:val="24"/>
        </w:rPr>
        <w:t>Execute the query by pressing F5 or by selecting the Query &gt; Execute menu option.</w:t>
      </w:r>
    </w:p>
    <w:p w:rsidR="00C21F49" w:rsidRPr="00C21F49" w:rsidRDefault="00A63AF5" w:rsidP="00A63AF5">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6. </w:t>
      </w:r>
      <w:r w:rsidR="00C21F49" w:rsidRPr="00C21F49">
        <w:rPr>
          <w:rFonts w:eastAsia="Times New Roman" w:cs="Times New Roman"/>
          <w:szCs w:val="24"/>
        </w:rPr>
        <w:t xml:space="preserve">Review the status information at the bottom of the query window and verify that the query executed successfully. </w:t>
      </w:r>
    </w:p>
    <w:p w:rsidR="00C21F49" w:rsidRPr="00C21F49" w:rsidRDefault="00A63AF5" w:rsidP="00A63AF5">
      <w:pPr>
        <w:spacing w:before="100" w:beforeAutospacing="1" w:after="100" w:afterAutospacing="1" w:line="240" w:lineRule="auto"/>
        <w:jc w:val="both"/>
        <w:rPr>
          <w:rFonts w:eastAsia="Times New Roman" w:cs="Times New Roman"/>
          <w:szCs w:val="24"/>
        </w:rPr>
      </w:pPr>
      <w:r>
        <w:rPr>
          <w:rFonts w:eastAsia="Times New Roman" w:cs="Times New Roman"/>
          <w:szCs w:val="24"/>
        </w:rPr>
        <w:lastRenderedPageBreak/>
        <w:t xml:space="preserve">7. </w:t>
      </w:r>
      <w:r w:rsidR="00C21F49" w:rsidRPr="00C21F49">
        <w:rPr>
          <w:rFonts w:eastAsia="Times New Roman" w:cs="Times New Roman"/>
          <w:szCs w:val="24"/>
        </w:rPr>
        <w:t xml:space="preserve">Using Object Explorer, connect to your SQL Azure server with the appropriate credentials. Expand the Databases node, </w:t>
      </w:r>
      <w:proofErr w:type="gramStart"/>
      <w:r w:rsidR="00C21F49" w:rsidRPr="00C21F49">
        <w:rPr>
          <w:rFonts w:eastAsia="Times New Roman" w:cs="Times New Roman"/>
          <w:szCs w:val="24"/>
        </w:rPr>
        <w:t>then</w:t>
      </w:r>
      <w:proofErr w:type="gramEnd"/>
      <w:r w:rsidR="00C21F49" w:rsidRPr="00C21F49">
        <w:rPr>
          <w:rFonts w:eastAsia="Times New Roman" w:cs="Times New Roman"/>
          <w:szCs w:val="24"/>
        </w:rPr>
        <w:t xml:space="preserve"> expand the Tables node inside </w:t>
      </w:r>
      <w:r w:rsidR="00C21F49" w:rsidRPr="00C21F49">
        <w:rPr>
          <w:rFonts w:eastAsia="Times New Roman" w:cs="Times New Roman"/>
          <w:b/>
          <w:bCs/>
          <w:szCs w:val="24"/>
        </w:rPr>
        <w:t>AdventureWorksDW2008R2</w:t>
      </w:r>
      <w:r w:rsidR="00C21F49" w:rsidRPr="00C21F49">
        <w:rPr>
          <w:rFonts w:eastAsia="Times New Roman" w:cs="Times New Roman"/>
          <w:szCs w:val="24"/>
        </w:rPr>
        <w:t xml:space="preserve"> database. Review the tables that were created and compare them to those in your local SQL Server instance. </w:t>
      </w:r>
    </w:p>
    <w:p w:rsidR="00C21F49" w:rsidRPr="00C21F49" w:rsidRDefault="00C21F49" w:rsidP="007A0A73">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extent cx="4248150" cy="5924550"/>
            <wp:effectExtent l="19050" t="0" r="0" b="0"/>
            <wp:docPr id="22" name="Picture 22" descr="C:\WindowsAzurePlatformTrainingKit\Labs\MigratingDatabasesToSQLAzure\Lab.html\html\images\d7c311c0-8fc8-4c91-921b-b68a011cc3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WindowsAzurePlatformTrainingKit\Labs\MigratingDatabasesToSQLAzure\Lab.html\html\images\d7c311c0-8fc8-4c91-921b-b68a011cc3cf.png"/>
                    <pic:cNvPicPr>
                      <a:picLocks noChangeAspect="1" noChangeArrowheads="1"/>
                    </pic:cNvPicPr>
                  </pic:nvPicPr>
                  <pic:blipFill>
                    <a:blip r:embed="rId24" cstate="print"/>
                    <a:srcRect/>
                    <a:stretch>
                      <a:fillRect/>
                    </a:stretch>
                  </pic:blipFill>
                  <pic:spPr bwMode="auto">
                    <a:xfrm>
                      <a:off x="0" y="0"/>
                      <a:ext cx="4248150" cy="5924550"/>
                    </a:xfrm>
                    <a:prstGeom prst="rect">
                      <a:avLst/>
                    </a:prstGeom>
                    <a:noFill/>
                    <a:ln w="9525">
                      <a:noFill/>
                      <a:miter lim="800000"/>
                      <a:headEnd/>
                      <a:tailEnd/>
                    </a:ln>
                  </pic:spPr>
                </pic:pic>
              </a:graphicData>
            </a:graphic>
          </wp:inline>
        </w:drawing>
      </w:r>
    </w:p>
    <w:p w:rsidR="00C21F49" w:rsidRPr="007A0A73" w:rsidRDefault="00C21F49" w:rsidP="007A0A73">
      <w:pPr>
        <w:spacing w:before="100" w:beforeAutospacing="1" w:after="100" w:afterAutospacing="1" w:line="240" w:lineRule="auto"/>
        <w:jc w:val="center"/>
        <w:rPr>
          <w:rFonts w:eastAsia="Times New Roman" w:cs="Times New Roman"/>
          <w:b/>
          <w:sz w:val="22"/>
          <w:szCs w:val="24"/>
        </w:rPr>
      </w:pPr>
      <w:r w:rsidRPr="007A0A73">
        <w:rPr>
          <w:rFonts w:eastAsia="Times New Roman" w:cs="Times New Roman"/>
          <w:b/>
          <w:bCs/>
          <w:sz w:val="22"/>
          <w:szCs w:val="24"/>
        </w:rPr>
        <w:t>Figure 14</w:t>
      </w:r>
      <w:r w:rsidR="007A0A73" w:rsidRPr="007A0A73">
        <w:rPr>
          <w:rFonts w:eastAsia="Times New Roman" w:cs="Times New Roman"/>
          <w:b/>
          <w:bCs/>
          <w:sz w:val="22"/>
          <w:szCs w:val="24"/>
        </w:rPr>
        <w:t xml:space="preserve"> - </w:t>
      </w:r>
      <w:r w:rsidRPr="007A0A73">
        <w:rPr>
          <w:rFonts w:eastAsia="Times New Roman" w:cs="Times New Roman"/>
          <w:b/>
          <w:iCs/>
          <w:sz w:val="22"/>
          <w:szCs w:val="24"/>
        </w:rPr>
        <w:t>Review generated tables</w:t>
      </w:r>
    </w:p>
    <w:p w:rsidR="00C21F49" w:rsidRPr="00C21F49" w:rsidRDefault="00C21F49" w:rsidP="00CE48CD">
      <w:pPr>
        <w:spacing w:beforeAutospacing="1" w:after="0" w:afterAutospacing="1" w:line="240" w:lineRule="auto"/>
        <w:jc w:val="both"/>
        <w:rPr>
          <w:rFonts w:eastAsia="Times New Roman" w:cs="Times New Roman"/>
          <w:szCs w:val="24"/>
        </w:rPr>
      </w:pPr>
    </w:p>
    <w:p w:rsidR="00C21F49" w:rsidRPr="00C21F49" w:rsidRDefault="00C21F49" w:rsidP="00CE48CD">
      <w:pPr>
        <w:spacing w:after="0" w:line="240" w:lineRule="auto"/>
        <w:jc w:val="both"/>
        <w:rPr>
          <w:rFonts w:eastAsia="Times New Roman" w:cs="Times New Roman"/>
          <w:szCs w:val="24"/>
        </w:rPr>
      </w:pPr>
      <w:bookmarkStart w:id="4" w:name="_Toc280368500"/>
      <w:bookmarkEnd w:id="4"/>
    </w:p>
    <w:p w:rsidR="00C21F49" w:rsidRPr="00C21F49" w:rsidRDefault="00C21F49" w:rsidP="00CE48CD">
      <w:pPr>
        <w:pStyle w:val="Heading3"/>
      </w:pPr>
      <w:r w:rsidRPr="00C21F49">
        <w:lastRenderedPageBreak/>
        <w:t xml:space="preserve">Task 4 – Create migration assistant stored procedures </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 xml:space="preserve">In this step you will create two stored procedures in the SQL Azure </w:t>
      </w:r>
      <w:r w:rsidRPr="00AF0229">
        <w:rPr>
          <w:rFonts w:eastAsia="Times New Roman" w:cs="Times New Roman"/>
          <w:i/>
          <w:szCs w:val="24"/>
        </w:rPr>
        <w:t>AdventureWorksDW2008R2</w:t>
      </w:r>
      <w:r w:rsidRPr="00C21F49">
        <w:rPr>
          <w:rFonts w:eastAsia="Times New Roman" w:cs="Times New Roman"/>
          <w:szCs w:val="24"/>
        </w:rPr>
        <w:t xml:space="preserve"> database that will simplify the process of </w:t>
      </w:r>
      <w:proofErr w:type="gramStart"/>
      <w:r w:rsidRPr="00C21F49">
        <w:rPr>
          <w:rFonts w:eastAsia="Times New Roman" w:cs="Times New Roman"/>
          <w:szCs w:val="24"/>
        </w:rPr>
        <w:t>migrating</w:t>
      </w:r>
      <w:proofErr w:type="gramEnd"/>
      <w:r w:rsidRPr="00C21F49">
        <w:rPr>
          <w:rFonts w:eastAsia="Times New Roman" w:cs="Times New Roman"/>
          <w:szCs w:val="24"/>
        </w:rPr>
        <w:t xml:space="preserve"> your data. </w:t>
      </w:r>
    </w:p>
    <w:p w:rsidR="00C21F49" w:rsidRPr="00C21F49" w:rsidRDefault="00C21F49" w:rsidP="00CE48CD">
      <w:pPr>
        <w:spacing w:before="100" w:beforeAutospacing="1" w:after="100" w:afterAutospacing="1" w:line="240" w:lineRule="auto"/>
        <w:jc w:val="both"/>
        <w:rPr>
          <w:rFonts w:eastAsia="Times New Roman" w:cs="Times New Roman"/>
          <w:szCs w:val="24"/>
        </w:rPr>
      </w:pPr>
      <w:r w:rsidRPr="00C21F49">
        <w:rPr>
          <w:rFonts w:eastAsia="Times New Roman" w:cs="Times New Roman"/>
          <w:szCs w:val="24"/>
        </w:rPr>
        <w:t xml:space="preserve">The </w:t>
      </w:r>
      <w:proofErr w:type="spellStart"/>
      <w:r w:rsidRPr="00C21F49">
        <w:rPr>
          <w:rFonts w:eastAsia="Times New Roman" w:cs="Times New Roman"/>
          <w:b/>
          <w:bCs/>
          <w:szCs w:val="24"/>
        </w:rPr>
        <w:t>SetForeignKeyEnabledStatus</w:t>
      </w:r>
      <w:proofErr w:type="spellEnd"/>
      <w:r w:rsidRPr="00C21F49">
        <w:rPr>
          <w:rFonts w:eastAsia="Times New Roman" w:cs="Times New Roman"/>
          <w:szCs w:val="24"/>
        </w:rPr>
        <w:t xml:space="preserve"> stored procedure will be used to disable foreign key constraints during data migration. This will permit you to load your tables in whatever order is convenient without regard to primary key / foreign key relationships. You will run this stored procedure again when data migration is complete to re-enable all of the foreign key constraints.</w:t>
      </w:r>
    </w:p>
    <w:p w:rsidR="00C21F49" w:rsidRPr="00C21F49" w:rsidRDefault="00C21F49" w:rsidP="00CE48CD">
      <w:pPr>
        <w:spacing w:before="100" w:beforeAutospacing="1" w:after="100" w:afterAutospacing="1" w:line="240" w:lineRule="auto"/>
        <w:jc w:val="both"/>
        <w:rPr>
          <w:rFonts w:eastAsia="Times New Roman" w:cs="Times New Roman"/>
          <w:szCs w:val="24"/>
        </w:rPr>
      </w:pPr>
      <w:r w:rsidRPr="00C21F49">
        <w:rPr>
          <w:rFonts w:eastAsia="Times New Roman" w:cs="Times New Roman"/>
          <w:szCs w:val="24"/>
        </w:rPr>
        <w:t xml:space="preserve">The </w:t>
      </w:r>
      <w:proofErr w:type="spellStart"/>
      <w:r w:rsidRPr="00C21F49">
        <w:rPr>
          <w:rFonts w:eastAsia="Times New Roman" w:cs="Times New Roman"/>
          <w:b/>
          <w:bCs/>
          <w:szCs w:val="24"/>
        </w:rPr>
        <w:t>SetIndexEnabledStatus</w:t>
      </w:r>
      <w:proofErr w:type="spellEnd"/>
      <w:r w:rsidRPr="00C21F49">
        <w:rPr>
          <w:rFonts w:eastAsia="Times New Roman" w:cs="Times New Roman"/>
          <w:szCs w:val="24"/>
        </w:rPr>
        <w:t xml:space="preserve"> stored procedure will be used to disable all non-clustered indexes during data migration. This speeds up the data loading process. You will run this stored procedure again when data migration is complete to rebuild all of the non-clustered indexes.</w:t>
      </w:r>
    </w:p>
    <w:p w:rsidR="00C21F49" w:rsidRPr="00C21F49" w:rsidRDefault="00C21F49" w:rsidP="003C6A00">
      <w:pPr>
        <w:spacing w:before="100" w:beforeAutospacing="1" w:after="120" w:line="240" w:lineRule="auto"/>
        <w:jc w:val="both"/>
        <w:rPr>
          <w:rFonts w:eastAsia="Times New Roman" w:cs="Times New Roman"/>
          <w:szCs w:val="24"/>
        </w:rPr>
      </w:pPr>
      <w:r w:rsidRPr="00C21F49">
        <w:rPr>
          <w:rFonts w:eastAsia="Times New Roman" w:cs="Times New Roman"/>
          <w:szCs w:val="24"/>
        </w:rPr>
        <w:t xml:space="preserve">Use the following procedure to create the stored procedures. The source code for the </w:t>
      </w:r>
      <w:r w:rsidRPr="00C21F49">
        <w:rPr>
          <w:rFonts w:eastAsia="Times New Roman" w:cs="Times New Roman"/>
          <w:b/>
          <w:bCs/>
          <w:szCs w:val="24"/>
        </w:rPr>
        <w:t>CreateMigrationAssistantProcedures.sql</w:t>
      </w:r>
      <w:r w:rsidRPr="00C21F49">
        <w:rPr>
          <w:rFonts w:eastAsia="Times New Roman" w:cs="Times New Roman"/>
          <w:szCs w:val="24"/>
        </w:rPr>
        <w:t xml:space="preserve"> Transact-SQL script file referenced in the instructions is included at the end of this section. To execute the script, you will use the </w:t>
      </w:r>
      <w:proofErr w:type="spellStart"/>
      <w:r w:rsidRPr="00C21F49">
        <w:rPr>
          <w:rFonts w:eastAsia="Times New Roman" w:cs="Times New Roman"/>
          <w:szCs w:val="24"/>
        </w:rPr>
        <w:t>sqlcmd</w:t>
      </w:r>
      <w:proofErr w:type="spellEnd"/>
      <w:r w:rsidRPr="00C21F49">
        <w:rPr>
          <w:rFonts w:eastAsia="Times New Roman" w:cs="Times New Roman"/>
          <w:szCs w:val="24"/>
        </w:rPr>
        <w:t xml:space="preserve"> utility, which is a useful command-prompt utility for performing batch operations against SQL Server and SQL Azure.</w:t>
      </w:r>
    </w:p>
    <w:p w:rsidR="00C21F49" w:rsidRPr="00C21F49" w:rsidRDefault="00C122AA" w:rsidP="00C122AA">
      <w:pPr>
        <w:spacing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 xml:space="preserve">Open a command prompt and change the current directory to the </w:t>
      </w:r>
      <w:r w:rsidR="00C21F49" w:rsidRPr="00C21F49">
        <w:rPr>
          <w:rFonts w:eastAsia="Times New Roman" w:cs="Times New Roman"/>
          <w:i/>
          <w:iCs/>
          <w:szCs w:val="24"/>
        </w:rPr>
        <w:t>[</w:t>
      </w:r>
      <w:proofErr w:type="spellStart"/>
      <w:r w:rsidR="00C21F49" w:rsidRPr="00C21F49">
        <w:rPr>
          <w:rFonts w:eastAsia="Times New Roman" w:cs="Times New Roman"/>
          <w:i/>
          <w:iCs/>
          <w:szCs w:val="24"/>
        </w:rPr>
        <w:t>labPath</w:t>
      </w:r>
      <w:proofErr w:type="spellEnd"/>
      <w:r w:rsidR="00C21F49" w:rsidRPr="00C21F49">
        <w:rPr>
          <w:rFonts w:eastAsia="Times New Roman" w:cs="Times New Roman"/>
          <w:i/>
          <w:iCs/>
          <w:szCs w:val="24"/>
        </w:rPr>
        <w:t>]\Assets</w:t>
      </w:r>
      <w:r w:rsidR="00C21F49" w:rsidRPr="00C21F49">
        <w:rPr>
          <w:rFonts w:eastAsia="Times New Roman" w:cs="Times New Roman"/>
          <w:szCs w:val="24"/>
        </w:rPr>
        <w:t xml:space="preserve"> folder.</w:t>
      </w:r>
    </w:p>
    <w:p w:rsidR="00C21F49" w:rsidRDefault="00C122AA" w:rsidP="00D92AF1">
      <w:pPr>
        <w:spacing w:after="80"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 xml:space="preserve">Execute the following command using the appropriate connection details for your SQL Azure server: </w:t>
      </w:r>
    </w:p>
    <w:p w:rsidR="00C21F49" w:rsidRDefault="005F1429" w:rsidP="00D92AF1">
      <w:pPr>
        <w:spacing w:after="80" w:line="240" w:lineRule="auto"/>
        <w:rPr>
          <w:rFonts w:ascii="Courier New" w:eastAsia="Times New Roman" w:hAnsi="Courier New" w:cs="Courier New"/>
          <w:b/>
          <w:bCs/>
          <w:sz w:val="20"/>
          <w:szCs w:val="20"/>
        </w:rPr>
      </w:pPr>
      <w:proofErr w:type="spellStart"/>
      <w:proofErr w:type="gramStart"/>
      <w:r w:rsidRPr="00C21F49">
        <w:rPr>
          <w:rFonts w:ascii="Courier New" w:eastAsia="Times New Roman" w:hAnsi="Courier New" w:cs="Courier New"/>
          <w:b/>
          <w:bCs/>
          <w:sz w:val="20"/>
          <w:szCs w:val="20"/>
        </w:rPr>
        <w:t>sqlcmd</w:t>
      </w:r>
      <w:proofErr w:type="spellEnd"/>
      <w:proofErr w:type="gramEnd"/>
      <w:r w:rsidRPr="00C21F49">
        <w:rPr>
          <w:rFonts w:ascii="Courier New" w:eastAsia="Times New Roman" w:hAnsi="Courier New" w:cs="Courier New"/>
          <w:b/>
          <w:bCs/>
          <w:sz w:val="20"/>
          <w:szCs w:val="20"/>
        </w:rPr>
        <w:t xml:space="preserve"> -S  myserver.database.windows.net  -U  </w:t>
      </w:r>
      <w:proofErr w:type="spellStart"/>
      <w:r w:rsidRPr="00C21F49">
        <w:rPr>
          <w:rFonts w:ascii="Courier New" w:eastAsia="Times New Roman" w:hAnsi="Courier New" w:cs="Courier New"/>
          <w:b/>
          <w:bCs/>
          <w:sz w:val="20"/>
          <w:szCs w:val="20"/>
        </w:rPr>
        <w:t>mysqladminuser@myserver</w:t>
      </w:r>
      <w:proofErr w:type="spellEnd"/>
      <w:r w:rsidRPr="00C21F49">
        <w:rPr>
          <w:rFonts w:ascii="Courier New" w:eastAsia="Times New Roman" w:hAnsi="Courier New" w:cs="Courier New"/>
          <w:b/>
          <w:bCs/>
          <w:sz w:val="20"/>
          <w:szCs w:val="20"/>
        </w:rPr>
        <w:t xml:space="preserve">  -P  </w:t>
      </w:r>
      <w:proofErr w:type="spellStart"/>
      <w:r w:rsidRPr="00C21F49">
        <w:rPr>
          <w:rFonts w:ascii="Courier New" w:eastAsia="Times New Roman" w:hAnsi="Courier New" w:cs="Courier New"/>
          <w:b/>
          <w:bCs/>
          <w:sz w:val="20"/>
          <w:szCs w:val="20"/>
        </w:rPr>
        <w:t>mysqladminuserpassword</w:t>
      </w:r>
      <w:proofErr w:type="spellEnd"/>
      <w:r w:rsidRPr="00C21F49">
        <w:rPr>
          <w:rFonts w:ascii="Courier New" w:eastAsia="Times New Roman" w:hAnsi="Courier New" w:cs="Courier New"/>
          <w:b/>
          <w:bCs/>
          <w:sz w:val="20"/>
          <w:szCs w:val="20"/>
        </w:rPr>
        <w:t xml:space="preserve">  -d AdventureWorksDW2008R2 -</w:t>
      </w:r>
      <w:proofErr w:type="spellStart"/>
      <w:r w:rsidRPr="00C21F49">
        <w:rPr>
          <w:rFonts w:ascii="Courier New" w:eastAsia="Times New Roman" w:hAnsi="Courier New" w:cs="Courier New"/>
          <w:b/>
          <w:bCs/>
          <w:sz w:val="20"/>
          <w:szCs w:val="20"/>
        </w:rPr>
        <w:t>i</w:t>
      </w:r>
      <w:proofErr w:type="spellEnd"/>
      <w:r w:rsidRPr="00C21F49">
        <w:rPr>
          <w:rFonts w:ascii="Courier New" w:eastAsia="Times New Roman" w:hAnsi="Courier New" w:cs="Courier New"/>
          <w:b/>
          <w:bCs/>
          <w:sz w:val="20"/>
          <w:szCs w:val="20"/>
        </w:rPr>
        <w:t xml:space="preserve"> CreateMigrationAssistantProcedures.sql </w:t>
      </w:r>
      <w:r>
        <w:rPr>
          <w:rFonts w:ascii="Courier New" w:eastAsia="Times New Roman" w:hAnsi="Courier New" w:cs="Courier New"/>
          <w:b/>
          <w:bCs/>
          <w:sz w:val="20"/>
          <w:szCs w:val="20"/>
        </w:rPr>
        <w:t>–</w:t>
      </w:r>
      <w:r w:rsidRPr="00C21F49">
        <w:rPr>
          <w:rFonts w:ascii="Courier New" w:eastAsia="Times New Roman" w:hAnsi="Courier New" w:cs="Courier New"/>
          <w:b/>
          <w:bCs/>
          <w:sz w:val="20"/>
          <w:szCs w:val="20"/>
        </w:rPr>
        <w:t>b</w:t>
      </w:r>
    </w:p>
    <w:p w:rsidR="008049E0" w:rsidRDefault="008049E0" w:rsidP="00600A23">
      <w:pPr>
        <w:shd w:val="clear" w:color="auto" w:fill="DAEEF3" w:themeFill="accent5" w:themeFillTint="33"/>
        <w:spacing w:before="100" w:beforeAutospacing="1" w:after="100" w:afterAutospacing="1" w:line="240" w:lineRule="auto"/>
        <w:rPr>
          <w:rFonts w:eastAsia="Times New Roman" w:cs="Times New Roman"/>
          <w:szCs w:val="24"/>
        </w:rPr>
      </w:pPr>
      <w:r w:rsidRPr="00C21F49">
        <w:rPr>
          <w:rFonts w:eastAsia="Times New Roman" w:cs="Times New Roman"/>
          <w:b/>
          <w:bCs/>
          <w:szCs w:val="24"/>
        </w:rPr>
        <w:t>Note</w:t>
      </w:r>
      <w:r w:rsidRPr="00C21F49">
        <w:rPr>
          <w:rFonts w:eastAsia="Times New Roman" w:cs="Times New Roman"/>
          <w:szCs w:val="24"/>
        </w:rPr>
        <w:t xml:space="preserve">: The –b parameter ensures that </w:t>
      </w:r>
      <w:proofErr w:type="spellStart"/>
      <w:r w:rsidRPr="00C21F49">
        <w:rPr>
          <w:rFonts w:eastAsia="Times New Roman" w:cs="Times New Roman"/>
          <w:szCs w:val="24"/>
        </w:rPr>
        <w:t>sqlcmd</w:t>
      </w:r>
      <w:proofErr w:type="spellEnd"/>
      <w:r w:rsidRPr="00C21F49">
        <w:rPr>
          <w:rFonts w:eastAsia="Times New Roman" w:cs="Times New Roman"/>
          <w:szCs w:val="24"/>
        </w:rPr>
        <w:t xml:space="preserve"> will return a non-zero error code if an error occurs when running a script. This can be used to terminate a batch file if an error occurs.</w:t>
      </w:r>
      <w:r>
        <w:rPr>
          <w:rFonts w:eastAsia="Times New Roman" w:cs="Times New Roman"/>
          <w:szCs w:val="24"/>
        </w:rPr>
        <w:t xml:space="preserve"> </w:t>
      </w:r>
    </w:p>
    <w:p w:rsidR="00C21F49" w:rsidRPr="00C21F49" w:rsidRDefault="00D6575D" w:rsidP="008049E0">
      <w:pPr>
        <w:spacing w:before="100" w:beforeAutospacing="1" w:after="100" w:afterAutospacing="1" w:line="240" w:lineRule="auto"/>
        <w:rPr>
          <w:rFonts w:eastAsia="Times New Roman" w:cs="Times New Roman"/>
          <w:szCs w:val="24"/>
        </w:rPr>
      </w:pPr>
      <w:r>
        <w:rPr>
          <w:rFonts w:eastAsia="Times New Roman" w:cs="Times New Roman"/>
          <w:szCs w:val="24"/>
        </w:rPr>
        <w:t xml:space="preserve">3. </w:t>
      </w:r>
      <w:r w:rsidR="00C21F49" w:rsidRPr="00C21F49">
        <w:rPr>
          <w:rFonts w:eastAsia="Times New Roman" w:cs="Times New Roman"/>
          <w:szCs w:val="24"/>
        </w:rPr>
        <w:t xml:space="preserve">Launch SQL Server Management Studio, connect to your SQL Azure server, and expand the </w:t>
      </w:r>
      <w:r w:rsidR="00C21F49" w:rsidRPr="00C21F49">
        <w:rPr>
          <w:rFonts w:eastAsia="Times New Roman" w:cs="Times New Roman"/>
          <w:b/>
          <w:bCs/>
          <w:szCs w:val="24"/>
        </w:rPr>
        <w:t>Databases</w:t>
      </w:r>
      <w:r w:rsidR="00C21F49" w:rsidRPr="00C21F49">
        <w:rPr>
          <w:rFonts w:eastAsia="Times New Roman" w:cs="Times New Roman"/>
          <w:szCs w:val="24"/>
        </w:rPr>
        <w:t xml:space="preserve">&gt; </w:t>
      </w:r>
      <w:r w:rsidR="00C21F49" w:rsidRPr="00C21F49">
        <w:rPr>
          <w:rFonts w:eastAsia="Times New Roman" w:cs="Times New Roman"/>
          <w:b/>
          <w:bCs/>
          <w:szCs w:val="24"/>
        </w:rPr>
        <w:t>AdventureWorksDW2008R2</w:t>
      </w:r>
      <w:r w:rsidR="00C21F49" w:rsidRPr="00C21F49">
        <w:rPr>
          <w:rFonts w:eastAsia="Times New Roman" w:cs="Times New Roman"/>
          <w:szCs w:val="24"/>
        </w:rPr>
        <w:t xml:space="preserve"> &gt; </w:t>
      </w:r>
      <w:r w:rsidR="00C21F49" w:rsidRPr="00C21F49">
        <w:rPr>
          <w:rFonts w:eastAsia="Times New Roman" w:cs="Times New Roman"/>
          <w:b/>
          <w:bCs/>
          <w:szCs w:val="24"/>
        </w:rPr>
        <w:t>Programmability</w:t>
      </w:r>
      <w:r w:rsidR="00C21F49" w:rsidRPr="00C21F49">
        <w:rPr>
          <w:rFonts w:eastAsia="Times New Roman" w:cs="Times New Roman"/>
          <w:szCs w:val="24"/>
        </w:rPr>
        <w:t xml:space="preserve"> &gt; </w:t>
      </w:r>
      <w:r w:rsidR="00C21F49" w:rsidRPr="00C21F49">
        <w:rPr>
          <w:rFonts w:eastAsia="Times New Roman" w:cs="Times New Roman"/>
          <w:b/>
          <w:bCs/>
          <w:szCs w:val="24"/>
        </w:rPr>
        <w:t>Stored Procedures</w:t>
      </w:r>
      <w:r w:rsidR="00C21F49" w:rsidRPr="00C21F49">
        <w:rPr>
          <w:rFonts w:eastAsia="Times New Roman" w:cs="Times New Roman"/>
          <w:szCs w:val="24"/>
        </w:rPr>
        <w:t xml:space="preserve"> node. Verify that the </w:t>
      </w:r>
      <w:proofErr w:type="spellStart"/>
      <w:r w:rsidR="00C21F49" w:rsidRPr="00C21F49">
        <w:rPr>
          <w:rFonts w:eastAsia="Times New Roman" w:cs="Times New Roman"/>
          <w:szCs w:val="24"/>
        </w:rPr>
        <w:t>SetForeignKeyEnabledStatus</w:t>
      </w:r>
      <w:proofErr w:type="spellEnd"/>
      <w:r w:rsidR="00C21F49" w:rsidRPr="00C21F49">
        <w:rPr>
          <w:rFonts w:eastAsia="Times New Roman" w:cs="Times New Roman"/>
          <w:szCs w:val="24"/>
        </w:rPr>
        <w:t xml:space="preserve"> and </w:t>
      </w:r>
      <w:proofErr w:type="spellStart"/>
      <w:r w:rsidR="00C21F49" w:rsidRPr="00C21F49">
        <w:rPr>
          <w:rFonts w:eastAsia="Times New Roman" w:cs="Times New Roman"/>
          <w:szCs w:val="24"/>
        </w:rPr>
        <w:t>SetIndexEnabledStatus</w:t>
      </w:r>
      <w:proofErr w:type="spellEnd"/>
      <w:r w:rsidR="00C21F49" w:rsidRPr="00C21F49">
        <w:rPr>
          <w:rFonts w:eastAsia="Times New Roman" w:cs="Times New Roman"/>
          <w:szCs w:val="24"/>
        </w:rPr>
        <w:t xml:space="preserve"> stored procedures are in the list.</w:t>
      </w:r>
    </w:p>
    <w:p w:rsidR="00C21F49" w:rsidRPr="00C21F49" w:rsidRDefault="00C21F49" w:rsidP="00D6575D">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4248150" cy="3362325"/>
            <wp:effectExtent l="19050" t="0" r="0" b="0"/>
            <wp:docPr id="25" name="Picture 25" descr="C:\WindowsAzurePlatformTrainingKit\Labs\MigratingDatabasesToSQLAzure\Lab.html\html\images\0b60eb33-71e9-458b-9a38-e2a9350d9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indowsAzurePlatformTrainingKit\Labs\MigratingDatabasesToSQLAzure\Lab.html\html\images\0b60eb33-71e9-458b-9a38-e2a9350d9d33.png"/>
                    <pic:cNvPicPr>
                      <a:picLocks noChangeAspect="1" noChangeArrowheads="1"/>
                    </pic:cNvPicPr>
                  </pic:nvPicPr>
                  <pic:blipFill>
                    <a:blip r:embed="rId25" cstate="print"/>
                    <a:srcRect/>
                    <a:stretch>
                      <a:fillRect/>
                    </a:stretch>
                  </pic:blipFill>
                  <pic:spPr bwMode="auto">
                    <a:xfrm>
                      <a:off x="0" y="0"/>
                      <a:ext cx="4248150" cy="3362325"/>
                    </a:xfrm>
                    <a:prstGeom prst="rect">
                      <a:avLst/>
                    </a:prstGeom>
                    <a:noFill/>
                    <a:ln w="9525">
                      <a:noFill/>
                      <a:miter lim="800000"/>
                      <a:headEnd/>
                      <a:tailEnd/>
                    </a:ln>
                  </pic:spPr>
                </pic:pic>
              </a:graphicData>
            </a:graphic>
          </wp:inline>
        </w:drawing>
      </w:r>
    </w:p>
    <w:p w:rsidR="00C21F49" w:rsidRPr="00D6575D" w:rsidRDefault="00C21F49" w:rsidP="00D6575D">
      <w:pPr>
        <w:spacing w:before="100" w:beforeAutospacing="1" w:after="100" w:afterAutospacing="1" w:line="240" w:lineRule="auto"/>
        <w:jc w:val="center"/>
        <w:rPr>
          <w:rFonts w:eastAsia="Times New Roman" w:cs="Times New Roman"/>
          <w:b/>
          <w:sz w:val="22"/>
          <w:szCs w:val="24"/>
        </w:rPr>
      </w:pPr>
      <w:r w:rsidRPr="00D6575D">
        <w:rPr>
          <w:rFonts w:eastAsia="Times New Roman" w:cs="Times New Roman"/>
          <w:b/>
          <w:bCs/>
          <w:sz w:val="22"/>
          <w:szCs w:val="24"/>
        </w:rPr>
        <w:t>Figure 15</w:t>
      </w:r>
      <w:r w:rsidR="00D6575D" w:rsidRPr="00D6575D">
        <w:rPr>
          <w:rFonts w:eastAsia="Times New Roman" w:cs="Times New Roman"/>
          <w:b/>
          <w:bCs/>
          <w:sz w:val="22"/>
          <w:szCs w:val="24"/>
        </w:rPr>
        <w:t xml:space="preserve"> - </w:t>
      </w:r>
      <w:r w:rsidRPr="00D6575D">
        <w:rPr>
          <w:rFonts w:eastAsia="Times New Roman" w:cs="Times New Roman"/>
          <w:b/>
          <w:iCs/>
          <w:sz w:val="22"/>
          <w:szCs w:val="24"/>
        </w:rPr>
        <w:t>Review generated stored procedures</w:t>
      </w:r>
    </w:p>
    <w:p w:rsidR="00C21F49" w:rsidRPr="00C21F49" w:rsidRDefault="00C21F49" w:rsidP="008F771E">
      <w:pPr>
        <w:spacing w:before="100" w:beforeAutospacing="1" w:after="100" w:afterAutospacing="1" w:line="240" w:lineRule="auto"/>
        <w:jc w:val="both"/>
        <w:rPr>
          <w:rFonts w:eastAsia="Times New Roman" w:cs="Times New Roman"/>
          <w:szCs w:val="24"/>
        </w:rPr>
      </w:pPr>
      <w:r w:rsidRPr="00C21F49">
        <w:rPr>
          <w:rFonts w:eastAsia="Times New Roman" w:cs="Times New Roman"/>
          <w:szCs w:val="24"/>
        </w:rPr>
        <w:t xml:space="preserve">These two stored procedures iterate through objects (foreign keys and indexes) in system catalog views. </w:t>
      </w:r>
      <w:proofErr w:type="gramStart"/>
      <w:r w:rsidRPr="00C21F49">
        <w:rPr>
          <w:rFonts w:eastAsia="Times New Roman" w:cs="Times New Roman"/>
          <w:szCs w:val="24"/>
        </w:rPr>
        <w:t>For each iteration</w:t>
      </w:r>
      <w:proofErr w:type="gramEnd"/>
      <w:r w:rsidRPr="00C21F49">
        <w:rPr>
          <w:rFonts w:eastAsia="Times New Roman" w:cs="Times New Roman"/>
          <w:szCs w:val="24"/>
        </w:rPr>
        <w:t>, these objects dynamically construct a Transact-SQL command to enable or disable the object, and then they execute the dynamically constructed command.</w:t>
      </w:r>
      <w:bookmarkStart w:id="5" w:name="_Toc280368501"/>
      <w:bookmarkEnd w:id="5"/>
    </w:p>
    <w:p w:rsidR="00C21F49" w:rsidRPr="00C21F49" w:rsidRDefault="00C21F49" w:rsidP="00CE48CD">
      <w:pPr>
        <w:pStyle w:val="Heading3"/>
      </w:pPr>
      <w:r w:rsidRPr="00C21F49">
        <w:t xml:space="preserve">Task 5 – Disable foreign key constraints </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 xml:space="preserve">In this step you will use the </w:t>
      </w:r>
      <w:proofErr w:type="spellStart"/>
      <w:r w:rsidRPr="00C21F49">
        <w:rPr>
          <w:rFonts w:eastAsia="Times New Roman" w:cs="Times New Roman"/>
          <w:b/>
          <w:bCs/>
          <w:szCs w:val="24"/>
        </w:rPr>
        <w:t>SetForeignKeyEnabledStatus</w:t>
      </w:r>
      <w:proofErr w:type="spellEnd"/>
      <w:r w:rsidRPr="00C21F49">
        <w:rPr>
          <w:rFonts w:eastAsia="Times New Roman" w:cs="Times New Roman"/>
          <w:szCs w:val="24"/>
        </w:rPr>
        <w:t xml:space="preserve"> stored procedure created in the previous step to disable all of the foreign key constraints in the </w:t>
      </w:r>
      <w:r w:rsidRPr="00C21F49">
        <w:rPr>
          <w:rFonts w:eastAsia="Times New Roman" w:cs="Times New Roman"/>
          <w:b/>
          <w:bCs/>
          <w:szCs w:val="24"/>
        </w:rPr>
        <w:t>AdventureWorksDW2008R2</w:t>
      </w:r>
      <w:r w:rsidRPr="00C21F49">
        <w:rPr>
          <w:rFonts w:eastAsia="Times New Roman" w:cs="Times New Roman"/>
          <w:szCs w:val="24"/>
        </w:rPr>
        <w:t xml:space="preserve"> SQL Azure database. This will make it easier to load data by removing the need to do it in a specific order to avoid violating foreign key constraints. You will re-enable the foreign key constraints later after you are finished loading your data.</w:t>
      </w:r>
    </w:p>
    <w:p w:rsidR="00C21F49" w:rsidRPr="00C21F49" w:rsidRDefault="00C21F49" w:rsidP="00CE48CD">
      <w:pPr>
        <w:spacing w:before="100" w:beforeAutospacing="1" w:after="100" w:afterAutospacing="1" w:line="240" w:lineRule="auto"/>
        <w:jc w:val="both"/>
        <w:rPr>
          <w:rFonts w:eastAsia="Times New Roman" w:cs="Times New Roman"/>
          <w:szCs w:val="24"/>
        </w:rPr>
      </w:pPr>
      <w:proofErr w:type="gramStart"/>
      <w:r w:rsidRPr="00C21F49">
        <w:rPr>
          <w:rFonts w:eastAsia="Times New Roman" w:cs="Times New Roman"/>
          <w:szCs w:val="24"/>
        </w:rPr>
        <w:t xml:space="preserve">Note that by default, </w:t>
      </w:r>
      <w:proofErr w:type="spellStart"/>
      <w:r w:rsidRPr="00C21F49">
        <w:rPr>
          <w:rFonts w:eastAsia="Times New Roman" w:cs="Times New Roman"/>
          <w:szCs w:val="24"/>
        </w:rPr>
        <w:t>bcp</w:t>
      </w:r>
      <w:proofErr w:type="spellEnd"/>
      <w:r w:rsidRPr="00C21F49">
        <w:rPr>
          <w:rFonts w:eastAsia="Times New Roman" w:cs="Times New Roman"/>
          <w:szCs w:val="24"/>
        </w:rPr>
        <w:t xml:space="preserve"> will bypass constraint checking, however it is still useful to do this if you are using other mechanisms to load your data, such as script files or some other application.</w:t>
      </w:r>
      <w:proofErr w:type="gramEnd"/>
    </w:p>
    <w:p w:rsidR="00C21F49" w:rsidRPr="00C21F49" w:rsidRDefault="00700DF2" w:rsidP="00700DF2">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Open a command prompt.</w:t>
      </w:r>
    </w:p>
    <w:p w:rsidR="00C21F49" w:rsidRDefault="00700DF2" w:rsidP="008F771E">
      <w:pPr>
        <w:spacing w:before="100" w:beforeAutospacing="1" w:after="0"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 xml:space="preserve">Execute the following command using the appropriate connection details for your SQL Azure server: </w:t>
      </w:r>
    </w:p>
    <w:p w:rsidR="00700DF2" w:rsidRPr="00C21F49" w:rsidRDefault="00700DF2" w:rsidP="00700DF2">
      <w:pPr>
        <w:spacing w:after="100" w:afterAutospacing="1" w:line="240" w:lineRule="auto"/>
        <w:rPr>
          <w:rFonts w:eastAsia="Times New Roman" w:cs="Times New Roman"/>
          <w:szCs w:val="24"/>
        </w:rPr>
      </w:pPr>
      <w:proofErr w:type="spellStart"/>
      <w:proofErr w:type="gramStart"/>
      <w:r w:rsidRPr="00C21F49">
        <w:rPr>
          <w:rFonts w:ascii="Courier New" w:eastAsia="Times New Roman" w:hAnsi="Courier New" w:cs="Courier New"/>
          <w:b/>
          <w:bCs/>
          <w:sz w:val="20"/>
          <w:szCs w:val="20"/>
        </w:rPr>
        <w:t>sqlcmd</w:t>
      </w:r>
      <w:proofErr w:type="spellEnd"/>
      <w:proofErr w:type="gramEnd"/>
      <w:r w:rsidRPr="00C21F49">
        <w:rPr>
          <w:rFonts w:ascii="Courier New" w:eastAsia="Times New Roman" w:hAnsi="Courier New" w:cs="Courier New"/>
          <w:b/>
          <w:bCs/>
          <w:sz w:val="20"/>
          <w:szCs w:val="20"/>
        </w:rPr>
        <w:t xml:space="preserve"> -S  myserver.database.windows.net  -U  </w:t>
      </w:r>
      <w:proofErr w:type="spellStart"/>
      <w:r w:rsidRPr="00C21F49">
        <w:rPr>
          <w:rFonts w:ascii="Courier New" w:eastAsia="Times New Roman" w:hAnsi="Courier New" w:cs="Courier New"/>
          <w:b/>
          <w:bCs/>
          <w:sz w:val="20"/>
          <w:szCs w:val="20"/>
        </w:rPr>
        <w:t>mysqladminuser@myserver</w:t>
      </w:r>
      <w:proofErr w:type="spellEnd"/>
      <w:r w:rsidRPr="00C21F49">
        <w:rPr>
          <w:rFonts w:ascii="Courier New" w:eastAsia="Times New Roman" w:hAnsi="Courier New" w:cs="Courier New"/>
          <w:b/>
          <w:bCs/>
          <w:sz w:val="20"/>
          <w:szCs w:val="20"/>
        </w:rPr>
        <w:t xml:space="preserve">  -P  </w:t>
      </w:r>
      <w:proofErr w:type="spellStart"/>
      <w:r w:rsidRPr="00C21F49">
        <w:rPr>
          <w:rFonts w:ascii="Courier New" w:eastAsia="Times New Roman" w:hAnsi="Courier New" w:cs="Courier New"/>
          <w:b/>
          <w:bCs/>
          <w:sz w:val="20"/>
          <w:szCs w:val="20"/>
        </w:rPr>
        <w:t>mysqladminuserpassword</w:t>
      </w:r>
      <w:proofErr w:type="spellEnd"/>
      <w:r w:rsidRPr="00C21F49">
        <w:rPr>
          <w:rFonts w:ascii="Courier New" w:eastAsia="Times New Roman" w:hAnsi="Courier New" w:cs="Courier New"/>
          <w:b/>
          <w:bCs/>
          <w:sz w:val="20"/>
          <w:szCs w:val="20"/>
        </w:rPr>
        <w:t xml:space="preserve">  -d AdventureWorksDW2008R2 -Q "EXECUTE</w:t>
      </w:r>
      <w:r>
        <w:rPr>
          <w:rFonts w:ascii="Courier New" w:eastAsia="Times New Roman" w:hAnsi="Courier New" w:cs="Courier New"/>
          <w:b/>
          <w:bCs/>
          <w:sz w:val="20"/>
          <w:szCs w:val="20"/>
        </w:rPr>
        <w:t xml:space="preserve"> </w:t>
      </w:r>
      <w:r w:rsidRPr="00C21F49">
        <w:rPr>
          <w:rFonts w:ascii="Courier New" w:eastAsia="Times New Roman" w:hAnsi="Courier New" w:cs="Courier New"/>
          <w:b/>
          <w:bCs/>
          <w:sz w:val="20"/>
          <w:szCs w:val="20"/>
        </w:rPr>
        <w:t>[</w:t>
      </w:r>
      <w:proofErr w:type="spellStart"/>
      <w:r w:rsidRPr="00C21F49">
        <w:rPr>
          <w:rFonts w:ascii="Courier New" w:eastAsia="Times New Roman" w:hAnsi="Courier New" w:cs="Courier New"/>
          <w:b/>
          <w:bCs/>
          <w:sz w:val="20"/>
          <w:szCs w:val="20"/>
        </w:rPr>
        <w:t>dbo</w:t>
      </w:r>
      <w:proofErr w:type="spellEnd"/>
      <w:r w:rsidRPr="00C21F49">
        <w:rPr>
          <w:rFonts w:ascii="Courier New" w:eastAsia="Times New Roman" w:hAnsi="Courier New" w:cs="Courier New"/>
          <w:b/>
          <w:bCs/>
          <w:sz w:val="20"/>
          <w:szCs w:val="20"/>
        </w:rPr>
        <w:t>].[</w:t>
      </w:r>
      <w:proofErr w:type="spellStart"/>
      <w:r w:rsidRPr="00C21F49">
        <w:rPr>
          <w:rFonts w:ascii="Courier New" w:eastAsia="Times New Roman" w:hAnsi="Courier New" w:cs="Courier New"/>
          <w:b/>
          <w:bCs/>
          <w:sz w:val="20"/>
          <w:szCs w:val="20"/>
        </w:rPr>
        <w:t>SetForeignKeyEnabledStatus</w:t>
      </w:r>
      <w:proofErr w:type="spellEnd"/>
      <w:r w:rsidRPr="00C21F49">
        <w:rPr>
          <w:rFonts w:ascii="Courier New" w:eastAsia="Times New Roman" w:hAnsi="Courier New" w:cs="Courier New"/>
          <w:b/>
          <w:bCs/>
          <w:sz w:val="20"/>
          <w:szCs w:val="20"/>
        </w:rPr>
        <w:t>] 0" -b</w:t>
      </w:r>
    </w:p>
    <w:p w:rsidR="00C21F49" w:rsidRPr="00C21F49" w:rsidRDefault="00700DF2" w:rsidP="00700DF2">
      <w:pPr>
        <w:shd w:val="clear" w:color="auto" w:fill="DAEEF3" w:themeFill="accent5" w:themeFillTint="33"/>
        <w:spacing w:after="0" w:line="240" w:lineRule="auto"/>
        <w:jc w:val="both"/>
        <w:rPr>
          <w:rFonts w:eastAsia="Times New Roman" w:cs="Times New Roman"/>
          <w:szCs w:val="24"/>
        </w:rPr>
      </w:pPr>
      <w:bookmarkStart w:id="6" w:name="_Toc280368502"/>
      <w:bookmarkEnd w:id="6"/>
      <w:r w:rsidRPr="00700DF2">
        <w:rPr>
          <w:rFonts w:eastAsia="Times New Roman" w:cs="Times New Roman"/>
          <w:b/>
          <w:szCs w:val="24"/>
        </w:rPr>
        <w:t>Note</w:t>
      </w:r>
      <w:r w:rsidRPr="00C21F49">
        <w:rPr>
          <w:rFonts w:eastAsia="Times New Roman" w:cs="Times New Roman"/>
          <w:szCs w:val="24"/>
        </w:rPr>
        <w:t>: Use the –Q parameter to send a single command instead of executing a script file.</w:t>
      </w:r>
    </w:p>
    <w:p w:rsidR="00C21F49" w:rsidRPr="00C21F49" w:rsidRDefault="00C21F49" w:rsidP="00CE48CD">
      <w:pPr>
        <w:pStyle w:val="Heading3"/>
      </w:pPr>
      <w:r w:rsidRPr="00C21F49">
        <w:lastRenderedPageBreak/>
        <w:t xml:space="preserve">Task 6 – Disable non-clustered indexes </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 xml:space="preserve">In this step you will use the </w:t>
      </w:r>
      <w:proofErr w:type="spellStart"/>
      <w:r w:rsidRPr="00C21F49">
        <w:rPr>
          <w:rFonts w:eastAsia="Times New Roman" w:cs="Times New Roman"/>
          <w:b/>
          <w:bCs/>
          <w:szCs w:val="24"/>
        </w:rPr>
        <w:t>SetIndexEnabledStatus</w:t>
      </w:r>
      <w:proofErr w:type="spellEnd"/>
      <w:r w:rsidRPr="00C21F49">
        <w:rPr>
          <w:rFonts w:eastAsia="Times New Roman" w:cs="Times New Roman"/>
          <w:szCs w:val="24"/>
        </w:rPr>
        <w:t xml:space="preserve"> stored procedure created previously to disable all of the non-clustered indexes in the AdventureWorksDW2008R2 SQL Azure database. This will improve the performance of data loading by avoiding incremental index rebuilds during the loading process. You will re-build the non-clustered indexes later after you are finished loading your data. Note that you will not disable clustered indexes since the data is loaded in clustered index order, and SQL Azure requires clustered indexes on all tables.</w:t>
      </w:r>
    </w:p>
    <w:p w:rsidR="00C21F49" w:rsidRPr="00C21F49" w:rsidRDefault="00F47FB9" w:rsidP="00F47FB9">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Open a command prompt.</w:t>
      </w:r>
    </w:p>
    <w:p w:rsidR="00C21F49" w:rsidRDefault="00F47FB9" w:rsidP="001A3BE1">
      <w:pPr>
        <w:spacing w:before="100" w:beforeAutospacing="1" w:after="0"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Execute the following command using the appropriate connection details for your SQL Azure server:</w:t>
      </w:r>
    </w:p>
    <w:p w:rsidR="00C21F49" w:rsidRPr="00C21F49" w:rsidRDefault="00F47FB9" w:rsidP="00582774">
      <w:pPr>
        <w:spacing w:after="100" w:afterAutospacing="1" w:line="240" w:lineRule="auto"/>
        <w:rPr>
          <w:rFonts w:eastAsia="Times New Roman" w:cs="Times New Roman"/>
          <w:szCs w:val="24"/>
        </w:rPr>
      </w:pPr>
      <w:proofErr w:type="spellStart"/>
      <w:proofErr w:type="gramStart"/>
      <w:r w:rsidRPr="00C21F49">
        <w:rPr>
          <w:rFonts w:ascii="Courier New" w:eastAsia="Times New Roman" w:hAnsi="Courier New" w:cs="Courier New"/>
          <w:b/>
          <w:bCs/>
          <w:sz w:val="20"/>
          <w:szCs w:val="20"/>
        </w:rPr>
        <w:t>sqlcmd</w:t>
      </w:r>
      <w:proofErr w:type="spellEnd"/>
      <w:proofErr w:type="gramEnd"/>
      <w:r w:rsidRPr="00C21F49">
        <w:rPr>
          <w:rFonts w:ascii="Courier New" w:eastAsia="Times New Roman" w:hAnsi="Courier New" w:cs="Courier New"/>
          <w:b/>
          <w:bCs/>
          <w:sz w:val="20"/>
          <w:szCs w:val="20"/>
        </w:rPr>
        <w:t xml:space="preserve"> -S  myserver.database.windows.net  -U  </w:t>
      </w:r>
      <w:proofErr w:type="spellStart"/>
      <w:r w:rsidRPr="00C21F49">
        <w:rPr>
          <w:rFonts w:ascii="Courier New" w:eastAsia="Times New Roman" w:hAnsi="Courier New" w:cs="Courier New"/>
          <w:b/>
          <w:bCs/>
          <w:sz w:val="20"/>
          <w:szCs w:val="20"/>
        </w:rPr>
        <w:t>mysqladminuser@myserver</w:t>
      </w:r>
      <w:proofErr w:type="spellEnd"/>
      <w:r w:rsidRPr="00C21F49">
        <w:rPr>
          <w:rFonts w:ascii="Courier New" w:eastAsia="Times New Roman" w:hAnsi="Courier New" w:cs="Courier New"/>
          <w:b/>
          <w:bCs/>
          <w:sz w:val="20"/>
          <w:szCs w:val="20"/>
        </w:rPr>
        <w:t xml:space="preserve">  -P  </w:t>
      </w:r>
      <w:proofErr w:type="spellStart"/>
      <w:r w:rsidRPr="00C21F49">
        <w:rPr>
          <w:rFonts w:ascii="Courier New" w:eastAsia="Times New Roman" w:hAnsi="Courier New" w:cs="Courier New"/>
          <w:b/>
          <w:bCs/>
          <w:sz w:val="20"/>
          <w:szCs w:val="20"/>
        </w:rPr>
        <w:t>mysqladminuserpassword</w:t>
      </w:r>
      <w:proofErr w:type="spellEnd"/>
      <w:r w:rsidRPr="00C21F49">
        <w:rPr>
          <w:rFonts w:ascii="Courier New" w:eastAsia="Times New Roman" w:hAnsi="Courier New" w:cs="Courier New"/>
          <w:b/>
          <w:bCs/>
          <w:sz w:val="20"/>
          <w:szCs w:val="20"/>
        </w:rPr>
        <w:t xml:space="preserve">  -d AdventureWorksDW2008R2 -Q "EXECUTE [</w:t>
      </w:r>
      <w:proofErr w:type="spellStart"/>
      <w:r w:rsidRPr="00C21F49">
        <w:rPr>
          <w:rFonts w:ascii="Courier New" w:eastAsia="Times New Roman" w:hAnsi="Courier New" w:cs="Courier New"/>
          <w:b/>
          <w:bCs/>
          <w:sz w:val="20"/>
          <w:szCs w:val="20"/>
        </w:rPr>
        <w:t>dbo</w:t>
      </w:r>
      <w:proofErr w:type="spellEnd"/>
      <w:r w:rsidRPr="00C21F49">
        <w:rPr>
          <w:rFonts w:ascii="Courier New" w:eastAsia="Times New Roman" w:hAnsi="Courier New" w:cs="Courier New"/>
          <w:b/>
          <w:bCs/>
          <w:sz w:val="20"/>
          <w:szCs w:val="20"/>
        </w:rPr>
        <w:t>].[</w:t>
      </w:r>
      <w:proofErr w:type="spellStart"/>
      <w:r w:rsidRPr="00C21F49">
        <w:rPr>
          <w:rFonts w:ascii="Courier New" w:eastAsia="Times New Roman" w:hAnsi="Courier New" w:cs="Courier New"/>
          <w:b/>
          <w:bCs/>
          <w:sz w:val="20"/>
          <w:szCs w:val="20"/>
        </w:rPr>
        <w:t>SetIndexEnabledStatus</w:t>
      </w:r>
      <w:proofErr w:type="spellEnd"/>
      <w:r w:rsidRPr="00C21F49">
        <w:rPr>
          <w:rFonts w:ascii="Courier New" w:eastAsia="Times New Roman" w:hAnsi="Courier New" w:cs="Courier New"/>
          <w:b/>
          <w:bCs/>
          <w:sz w:val="20"/>
          <w:szCs w:val="20"/>
        </w:rPr>
        <w:t>] 0" -b</w:t>
      </w:r>
    </w:p>
    <w:p w:rsidR="00C21F49" w:rsidRPr="00C21F49" w:rsidRDefault="00C21F49" w:rsidP="00CE48CD">
      <w:pPr>
        <w:spacing w:after="0" w:line="240" w:lineRule="auto"/>
        <w:jc w:val="both"/>
        <w:rPr>
          <w:rFonts w:eastAsia="Times New Roman" w:cs="Times New Roman"/>
          <w:szCs w:val="24"/>
        </w:rPr>
      </w:pPr>
      <w:bookmarkStart w:id="7" w:name="_Toc280368503"/>
      <w:bookmarkEnd w:id="7"/>
    </w:p>
    <w:p w:rsidR="00C21F49" w:rsidRPr="00C21F49" w:rsidRDefault="00C21F49" w:rsidP="00CE48CD">
      <w:pPr>
        <w:pStyle w:val="Heading3"/>
      </w:pPr>
      <w:r w:rsidRPr="00C21F49">
        <w:t xml:space="preserve">Task 7 – Use </w:t>
      </w:r>
      <w:proofErr w:type="spellStart"/>
      <w:r w:rsidRPr="00C21F49">
        <w:t>bcp</w:t>
      </w:r>
      <w:proofErr w:type="spellEnd"/>
      <w:r w:rsidRPr="00C21F49">
        <w:t xml:space="preserve"> to export table data from your source SQL Server database </w:t>
      </w:r>
    </w:p>
    <w:p w:rsidR="00C21F49" w:rsidRPr="00C21F49" w:rsidRDefault="00C21F49" w:rsidP="00D77F0E">
      <w:pPr>
        <w:spacing w:after="80" w:line="240" w:lineRule="auto"/>
        <w:jc w:val="both"/>
        <w:rPr>
          <w:rFonts w:eastAsia="Times New Roman" w:cs="Times New Roman"/>
          <w:szCs w:val="24"/>
        </w:rPr>
      </w:pPr>
      <w:r w:rsidRPr="00C21F49">
        <w:rPr>
          <w:rFonts w:eastAsia="Times New Roman" w:cs="Times New Roman"/>
          <w:szCs w:val="24"/>
        </w:rPr>
        <w:t xml:space="preserve">In this step you will use the </w:t>
      </w:r>
      <w:proofErr w:type="spellStart"/>
      <w:r w:rsidRPr="00C21F49">
        <w:rPr>
          <w:rFonts w:eastAsia="Times New Roman" w:cs="Times New Roman"/>
          <w:szCs w:val="24"/>
        </w:rPr>
        <w:t>bcp</w:t>
      </w:r>
      <w:proofErr w:type="spellEnd"/>
      <w:r w:rsidRPr="00C21F49">
        <w:rPr>
          <w:rFonts w:eastAsia="Times New Roman" w:cs="Times New Roman"/>
          <w:szCs w:val="24"/>
        </w:rPr>
        <w:t xml:space="preserve"> (bulk copy program) command-line utility to export data from your source SQL Server database. When you complete this step, you should have one “native” file for each of the tables.</w:t>
      </w:r>
    </w:p>
    <w:p w:rsidR="00C21F49" w:rsidRPr="00C21F49" w:rsidRDefault="00D77F0E" w:rsidP="00D77F0E">
      <w:pPr>
        <w:spacing w:before="240" w:after="80"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 xml:space="preserve">Open the </w:t>
      </w:r>
      <w:r w:rsidR="00C21F49" w:rsidRPr="00C21F49">
        <w:rPr>
          <w:rFonts w:eastAsia="Times New Roman" w:cs="Times New Roman"/>
          <w:b/>
          <w:bCs/>
          <w:szCs w:val="24"/>
        </w:rPr>
        <w:t>ExportTableData.cmd</w:t>
      </w:r>
      <w:r w:rsidR="00C21F49" w:rsidRPr="00C21F49">
        <w:rPr>
          <w:rFonts w:eastAsia="Times New Roman" w:cs="Times New Roman"/>
          <w:szCs w:val="24"/>
        </w:rPr>
        <w:t xml:space="preserve"> file from the </w:t>
      </w:r>
      <w:r w:rsidR="00C21F49" w:rsidRPr="00C21F49">
        <w:rPr>
          <w:rFonts w:eastAsia="Times New Roman" w:cs="Times New Roman"/>
          <w:i/>
          <w:iCs/>
          <w:szCs w:val="24"/>
        </w:rPr>
        <w:t>[</w:t>
      </w:r>
      <w:proofErr w:type="spellStart"/>
      <w:r w:rsidR="00C21F49" w:rsidRPr="00C21F49">
        <w:rPr>
          <w:rFonts w:eastAsia="Times New Roman" w:cs="Times New Roman"/>
          <w:i/>
          <w:iCs/>
          <w:szCs w:val="24"/>
        </w:rPr>
        <w:t>labPath</w:t>
      </w:r>
      <w:proofErr w:type="spellEnd"/>
      <w:r w:rsidR="00C21F49" w:rsidRPr="00C21F49">
        <w:rPr>
          <w:rFonts w:eastAsia="Times New Roman" w:cs="Times New Roman"/>
          <w:i/>
          <w:iCs/>
          <w:szCs w:val="24"/>
        </w:rPr>
        <w:t>]\Assets</w:t>
      </w:r>
      <w:r w:rsidR="00C21F49" w:rsidRPr="00C21F49">
        <w:rPr>
          <w:rFonts w:eastAsia="Times New Roman" w:cs="Times New Roman"/>
          <w:szCs w:val="24"/>
        </w:rPr>
        <w:t xml:space="preserve"> folder.</w:t>
      </w:r>
    </w:p>
    <w:p w:rsidR="00C21F49" w:rsidRPr="00C21F49" w:rsidRDefault="00D77F0E" w:rsidP="00A56A89">
      <w:pPr>
        <w:spacing w:before="240" w:after="0"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Replace the following variables at the beginning of the document with the appropriate values:</w:t>
      </w:r>
    </w:p>
    <w:p w:rsidR="00C21F49" w:rsidRPr="00D77F0E" w:rsidRDefault="00C21F49" w:rsidP="00D77F0E">
      <w:pPr>
        <w:pStyle w:val="ListParagraph"/>
        <w:numPr>
          <w:ilvl w:val="0"/>
          <w:numId w:val="23"/>
        </w:numPr>
        <w:spacing w:after="80" w:line="240" w:lineRule="auto"/>
        <w:jc w:val="both"/>
        <w:rPr>
          <w:rFonts w:eastAsia="Times New Roman" w:cs="Times New Roman"/>
          <w:szCs w:val="24"/>
        </w:rPr>
      </w:pPr>
      <w:proofErr w:type="spellStart"/>
      <w:r w:rsidRPr="00D77F0E">
        <w:rPr>
          <w:rFonts w:eastAsia="Times New Roman" w:cs="Times New Roman"/>
          <w:b/>
          <w:bCs/>
          <w:szCs w:val="24"/>
        </w:rPr>
        <w:t>SourceSqlServerName</w:t>
      </w:r>
      <w:proofErr w:type="spellEnd"/>
      <w:r w:rsidRPr="00D77F0E">
        <w:rPr>
          <w:rFonts w:eastAsia="Times New Roman" w:cs="Times New Roman"/>
          <w:szCs w:val="24"/>
        </w:rPr>
        <w:t>: Local SQL Server name</w:t>
      </w:r>
    </w:p>
    <w:p w:rsidR="00C21F49" w:rsidRPr="00D77F0E" w:rsidRDefault="00C21F49" w:rsidP="00D77F0E">
      <w:pPr>
        <w:pStyle w:val="ListParagraph"/>
        <w:numPr>
          <w:ilvl w:val="0"/>
          <w:numId w:val="23"/>
        </w:numPr>
        <w:spacing w:before="240" w:after="80" w:line="240" w:lineRule="auto"/>
        <w:jc w:val="both"/>
        <w:rPr>
          <w:rFonts w:eastAsia="Times New Roman" w:cs="Times New Roman"/>
          <w:szCs w:val="24"/>
        </w:rPr>
      </w:pPr>
      <w:proofErr w:type="spellStart"/>
      <w:r w:rsidRPr="00D77F0E">
        <w:rPr>
          <w:rFonts w:eastAsia="Times New Roman" w:cs="Times New Roman"/>
          <w:b/>
          <w:bCs/>
          <w:szCs w:val="24"/>
        </w:rPr>
        <w:t>SourceSqlDbName</w:t>
      </w:r>
      <w:proofErr w:type="spellEnd"/>
      <w:r w:rsidRPr="00D77F0E">
        <w:rPr>
          <w:rFonts w:eastAsia="Times New Roman" w:cs="Times New Roman"/>
          <w:szCs w:val="24"/>
        </w:rPr>
        <w:t>: Local SQL Server database name</w:t>
      </w:r>
    </w:p>
    <w:p w:rsidR="00C21F49" w:rsidRPr="00C21F49" w:rsidRDefault="00C21F49" w:rsidP="00CE48CD">
      <w:pPr>
        <w:spacing w:beforeAutospacing="1" w:after="0" w:afterAutospacing="1" w:line="240" w:lineRule="auto"/>
        <w:jc w:val="both"/>
        <w:rPr>
          <w:rFonts w:eastAsia="Times New Roman" w:cs="Times New Roman"/>
          <w:szCs w:val="24"/>
        </w:rPr>
      </w:pPr>
    </w:p>
    <w:p w:rsidR="00C21F49" w:rsidRPr="00C21F49" w:rsidRDefault="00C21F49" w:rsidP="00A56A89">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extent cx="5210175" cy="2752725"/>
            <wp:effectExtent l="19050" t="0" r="9525" b="0"/>
            <wp:docPr id="29" name="Picture 29" descr="C:\WindowsAzurePlatformTrainingKit\Labs\MigratingDatabasesToSQLAzure\Lab.html\html\images\17088469-dccf-4d72-9992-12e27b859c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WindowsAzurePlatformTrainingKit\Labs\MigratingDatabasesToSQLAzure\Lab.html\html\images\17088469-dccf-4d72-9992-12e27b859cd4.png"/>
                    <pic:cNvPicPr>
                      <a:picLocks noChangeAspect="1" noChangeArrowheads="1"/>
                    </pic:cNvPicPr>
                  </pic:nvPicPr>
                  <pic:blipFill>
                    <a:blip r:embed="rId26" cstate="print"/>
                    <a:srcRect/>
                    <a:stretch>
                      <a:fillRect/>
                    </a:stretch>
                  </pic:blipFill>
                  <pic:spPr bwMode="auto">
                    <a:xfrm>
                      <a:off x="0" y="0"/>
                      <a:ext cx="5210175" cy="2752725"/>
                    </a:xfrm>
                    <a:prstGeom prst="rect">
                      <a:avLst/>
                    </a:prstGeom>
                    <a:noFill/>
                    <a:ln w="9525">
                      <a:noFill/>
                      <a:miter lim="800000"/>
                      <a:headEnd/>
                      <a:tailEnd/>
                    </a:ln>
                  </pic:spPr>
                </pic:pic>
              </a:graphicData>
            </a:graphic>
          </wp:inline>
        </w:drawing>
      </w:r>
    </w:p>
    <w:p w:rsidR="00C21F49" w:rsidRPr="00A56A89" w:rsidRDefault="00C21F49" w:rsidP="00A56A89">
      <w:pPr>
        <w:spacing w:before="100" w:beforeAutospacing="1" w:after="100" w:afterAutospacing="1" w:line="240" w:lineRule="auto"/>
        <w:jc w:val="center"/>
        <w:rPr>
          <w:rFonts w:eastAsia="Times New Roman" w:cs="Times New Roman"/>
          <w:b/>
          <w:sz w:val="22"/>
          <w:szCs w:val="24"/>
        </w:rPr>
      </w:pPr>
      <w:r w:rsidRPr="00A56A89">
        <w:rPr>
          <w:rFonts w:eastAsia="Times New Roman" w:cs="Times New Roman"/>
          <w:b/>
          <w:bCs/>
          <w:sz w:val="22"/>
          <w:szCs w:val="24"/>
        </w:rPr>
        <w:t>Figure 16</w:t>
      </w:r>
      <w:r w:rsidR="00A56A89" w:rsidRPr="00A56A89">
        <w:rPr>
          <w:rFonts w:eastAsia="Times New Roman" w:cs="Times New Roman"/>
          <w:b/>
          <w:bCs/>
          <w:sz w:val="22"/>
          <w:szCs w:val="24"/>
        </w:rPr>
        <w:t xml:space="preserve"> - </w:t>
      </w:r>
      <w:r w:rsidRPr="00A56A89">
        <w:rPr>
          <w:rFonts w:eastAsia="Times New Roman" w:cs="Times New Roman"/>
          <w:b/>
          <w:iCs/>
          <w:sz w:val="22"/>
          <w:szCs w:val="24"/>
        </w:rPr>
        <w:t>Export Table Data - Replace script’s variables</w:t>
      </w:r>
    </w:p>
    <w:p w:rsidR="00C21F49" w:rsidRPr="00C21F49" w:rsidRDefault="00AC3799" w:rsidP="00AC3799">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3. </w:t>
      </w:r>
      <w:r w:rsidR="00C21F49" w:rsidRPr="00C21F49">
        <w:rPr>
          <w:rFonts w:eastAsia="Times New Roman" w:cs="Times New Roman"/>
          <w:szCs w:val="24"/>
        </w:rPr>
        <w:t xml:space="preserve">Close the </w:t>
      </w:r>
      <w:r w:rsidR="00C21F49" w:rsidRPr="00C21F49">
        <w:rPr>
          <w:rFonts w:eastAsia="Times New Roman" w:cs="Times New Roman"/>
          <w:b/>
          <w:bCs/>
          <w:szCs w:val="24"/>
        </w:rPr>
        <w:t>ExportTableData.cmd</w:t>
      </w:r>
      <w:r w:rsidR="00C21F49" w:rsidRPr="00C21F49">
        <w:rPr>
          <w:rFonts w:eastAsia="Times New Roman" w:cs="Times New Roman"/>
          <w:szCs w:val="24"/>
        </w:rPr>
        <w:t xml:space="preserve"> file.</w:t>
      </w:r>
    </w:p>
    <w:p w:rsidR="00C21F49" w:rsidRPr="00C21F49" w:rsidRDefault="00AC3799" w:rsidP="00AC3799">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4. </w:t>
      </w:r>
      <w:r w:rsidR="00C21F49" w:rsidRPr="00C21F49">
        <w:rPr>
          <w:rFonts w:eastAsia="Times New Roman" w:cs="Times New Roman"/>
          <w:szCs w:val="24"/>
        </w:rPr>
        <w:t xml:space="preserve">Open a command prompt and change the current directory to the </w:t>
      </w:r>
      <w:r w:rsidR="00C21F49" w:rsidRPr="00C21F49">
        <w:rPr>
          <w:rFonts w:eastAsia="Times New Roman" w:cs="Times New Roman"/>
          <w:i/>
          <w:iCs/>
          <w:szCs w:val="24"/>
        </w:rPr>
        <w:t>[</w:t>
      </w:r>
      <w:proofErr w:type="spellStart"/>
      <w:r w:rsidR="00C21F49" w:rsidRPr="00C21F49">
        <w:rPr>
          <w:rFonts w:eastAsia="Times New Roman" w:cs="Times New Roman"/>
          <w:i/>
          <w:iCs/>
          <w:szCs w:val="24"/>
        </w:rPr>
        <w:t>labPath</w:t>
      </w:r>
      <w:proofErr w:type="spellEnd"/>
      <w:r w:rsidR="00C21F49" w:rsidRPr="00C21F49">
        <w:rPr>
          <w:rFonts w:eastAsia="Times New Roman" w:cs="Times New Roman"/>
          <w:i/>
          <w:iCs/>
          <w:szCs w:val="24"/>
        </w:rPr>
        <w:t>]\Assets</w:t>
      </w:r>
      <w:r w:rsidR="00C21F49" w:rsidRPr="00C21F49">
        <w:rPr>
          <w:rFonts w:eastAsia="Times New Roman" w:cs="Times New Roman"/>
          <w:szCs w:val="24"/>
        </w:rPr>
        <w:t xml:space="preserve"> folder.</w:t>
      </w:r>
    </w:p>
    <w:p w:rsidR="00C21F49" w:rsidRPr="00C21F49" w:rsidRDefault="00AC3799" w:rsidP="00AC3799">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5. </w:t>
      </w:r>
      <w:r w:rsidR="00C21F49" w:rsidRPr="00C21F49">
        <w:rPr>
          <w:rFonts w:eastAsia="Times New Roman" w:cs="Times New Roman"/>
          <w:szCs w:val="24"/>
        </w:rPr>
        <w:t xml:space="preserve">Execute the </w:t>
      </w:r>
      <w:r w:rsidR="00C21F49" w:rsidRPr="00C21F49">
        <w:rPr>
          <w:rFonts w:eastAsia="Times New Roman" w:cs="Times New Roman"/>
          <w:b/>
          <w:bCs/>
          <w:szCs w:val="24"/>
        </w:rPr>
        <w:t>ExportTableData.cmd</w:t>
      </w:r>
      <w:r w:rsidR="00C21F49" w:rsidRPr="00C21F49">
        <w:rPr>
          <w:rFonts w:eastAsia="Times New Roman" w:cs="Times New Roman"/>
          <w:szCs w:val="24"/>
        </w:rPr>
        <w:t xml:space="preserve"> script.</w:t>
      </w:r>
    </w:p>
    <w:p w:rsidR="00C21F49" w:rsidRPr="00C21F49" w:rsidRDefault="00C21F49" w:rsidP="00CE48CD">
      <w:pPr>
        <w:spacing w:before="100" w:beforeAutospacing="1" w:after="100" w:afterAutospacing="1" w:line="240" w:lineRule="auto"/>
        <w:jc w:val="both"/>
        <w:rPr>
          <w:rFonts w:eastAsia="Times New Roman" w:cs="Times New Roman"/>
          <w:szCs w:val="24"/>
        </w:rPr>
      </w:pPr>
      <w:r w:rsidRPr="00C21F49">
        <w:rPr>
          <w:rFonts w:eastAsia="Times New Roman" w:cs="Times New Roman"/>
          <w:szCs w:val="24"/>
        </w:rPr>
        <w:t xml:space="preserve">Internally the script will execute the following command once for each table: </w:t>
      </w:r>
    </w:p>
    <w:tbl>
      <w:tblPr>
        <w:tblW w:w="5000" w:type="pct"/>
        <w:tblCellSpacing w:w="0" w:type="dxa"/>
        <w:tblInd w:w="720" w:type="dxa"/>
        <w:tblCellMar>
          <w:left w:w="0" w:type="dxa"/>
          <w:right w:w="0" w:type="dxa"/>
        </w:tblCellMar>
        <w:tblLook w:val="04A0"/>
      </w:tblPr>
      <w:tblGrid>
        <w:gridCol w:w="5404"/>
        <w:gridCol w:w="3956"/>
      </w:tblGrid>
      <w:tr w:rsidR="00C21F49" w:rsidRPr="00C21F49" w:rsidTr="00C21F49">
        <w:trPr>
          <w:tblCellSpacing w:w="0" w:type="dxa"/>
        </w:trPr>
        <w:tc>
          <w:tcPr>
            <w:tcW w:w="0" w:type="auto"/>
            <w:vAlign w:val="center"/>
            <w:hideMark/>
          </w:tcPr>
          <w:p w:rsidR="00C21F49" w:rsidRPr="00C21F49" w:rsidRDefault="00C21F49" w:rsidP="00CE48CD">
            <w:pPr>
              <w:spacing w:after="0" w:line="240" w:lineRule="auto"/>
              <w:jc w:val="both"/>
              <w:rPr>
                <w:rFonts w:eastAsia="Times New Roman" w:cs="Times New Roman"/>
                <w:b/>
                <w:bCs/>
                <w:szCs w:val="24"/>
              </w:rPr>
            </w:pPr>
            <w:r w:rsidRPr="00C21F49">
              <w:rPr>
                <w:rFonts w:eastAsia="Times New Roman" w:cs="Times New Roman"/>
                <w:b/>
                <w:bCs/>
                <w:szCs w:val="24"/>
              </w:rPr>
              <w:t>Command Prompt</w:t>
            </w:r>
          </w:p>
        </w:tc>
        <w:tc>
          <w:tcPr>
            <w:tcW w:w="0" w:type="auto"/>
            <w:vAlign w:val="center"/>
            <w:hideMark/>
          </w:tcPr>
          <w:p w:rsidR="00C21F49" w:rsidRPr="00C21F49" w:rsidRDefault="00C21F49" w:rsidP="00CE48CD">
            <w:pPr>
              <w:spacing w:after="0" w:line="240" w:lineRule="auto"/>
              <w:jc w:val="both"/>
              <w:rPr>
                <w:rFonts w:eastAsia="Times New Roman" w:cs="Times New Roman"/>
                <w:b/>
                <w:bCs/>
                <w:szCs w:val="24"/>
              </w:rPr>
            </w:pPr>
            <w:r>
              <w:rPr>
                <w:rFonts w:eastAsia="Times New Roman" w:cs="Times New Roman"/>
                <w:b/>
                <w:bCs/>
                <w:noProof/>
                <w:szCs w:val="24"/>
              </w:rPr>
              <w:drawing>
                <wp:inline distT="0" distB="0" distL="0" distR="0">
                  <wp:extent cx="142875" cy="142875"/>
                  <wp:effectExtent l="19050" t="0" r="9525" b="0"/>
                  <wp:docPr id="30" name="Picture 30" descr="C:\WindowsAzurePlatformTrainingKit\Labs\MigratingDatabasesToSQLAzure\Lab.htm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WindowsAzurePlatformTrainingKit\Labs\MigratingDatabasesToSQLAzure\Lab.html\local\copycode.gif"/>
                          <pic:cNvPicPr>
                            <a:picLocks noChangeAspect="1" noChangeArrowheads="1"/>
                          </pic:cNvPicPr>
                        </pic:nvPicPr>
                        <pic:blipFill>
                          <a:blip r:embed="rId2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21F49">
              <w:rPr>
                <w:rFonts w:eastAsia="Times New Roman" w:cs="Times New Roman"/>
                <w:b/>
                <w:bCs/>
                <w:szCs w:val="24"/>
              </w:rPr>
              <w:t xml:space="preserve">Copy Code </w:t>
            </w:r>
          </w:p>
        </w:tc>
      </w:tr>
      <w:tr w:rsidR="00C21F49" w:rsidRPr="00C21F49" w:rsidTr="00C21F49">
        <w:trPr>
          <w:tblCellSpacing w:w="0" w:type="dxa"/>
        </w:trPr>
        <w:tc>
          <w:tcPr>
            <w:tcW w:w="0" w:type="auto"/>
            <w:gridSpan w:val="2"/>
            <w:vAlign w:val="center"/>
            <w:hideMark/>
          </w:tcPr>
          <w:p w:rsidR="00C21F49" w:rsidRPr="00C21F49" w:rsidRDefault="00C21F49" w:rsidP="00CE48CD">
            <w:pPr>
              <w:spacing w:after="0" w:line="240" w:lineRule="auto"/>
              <w:jc w:val="both"/>
              <w:rPr>
                <w:rFonts w:ascii="Courier New" w:eastAsia="Times New Roman" w:hAnsi="Courier New" w:cs="Courier New"/>
                <w:sz w:val="20"/>
                <w:szCs w:val="20"/>
              </w:rPr>
            </w:pPr>
            <w:proofErr w:type="spellStart"/>
            <w:r w:rsidRPr="00C21F49">
              <w:rPr>
                <w:rFonts w:ascii="Courier New" w:eastAsia="Times New Roman" w:hAnsi="Courier New" w:cs="Courier New"/>
                <w:b/>
                <w:bCs/>
                <w:sz w:val="20"/>
                <w:szCs w:val="20"/>
              </w:rPr>
              <w:t>bcp</w:t>
            </w:r>
            <w:proofErr w:type="spellEnd"/>
            <w:r w:rsidRPr="00C21F49">
              <w:rPr>
                <w:rFonts w:ascii="Courier New" w:eastAsia="Times New Roman" w:hAnsi="Courier New" w:cs="Courier New"/>
                <w:b/>
                <w:bCs/>
                <w:sz w:val="20"/>
                <w:szCs w:val="20"/>
              </w:rPr>
              <w:t xml:space="preserve"> </w:t>
            </w:r>
            <w:proofErr w:type="spellStart"/>
            <w:r w:rsidRPr="00C21F49">
              <w:rPr>
                <w:rFonts w:ascii="Courier New" w:eastAsia="Times New Roman" w:hAnsi="Courier New" w:cs="Courier New"/>
                <w:b/>
                <w:bCs/>
                <w:sz w:val="20"/>
                <w:szCs w:val="20"/>
              </w:rPr>
              <w:t>dbo.MyTableName</w:t>
            </w:r>
            <w:proofErr w:type="spellEnd"/>
            <w:r w:rsidRPr="00C21F49">
              <w:rPr>
                <w:rFonts w:ascii="Courier New" w:eastAsia="Times New Roman" w:hAnsi="Courier New" w:cs="Courier New"/>
                <w:b/>
                <w:bCs/>
                <w:sz w:val="20"/>
                <w:szCs w:val="20"/>
              </w:rPr>
              <w:t xml:space="preserve">  out  MyTableName.dat -n -S  </w:t>
            </w:r>
            <w:proofErr w:type="spellStart"/>
            <w:r w:rsidRPr="00C21F49">
              <w:rPr>
                <w:rFonts w:ascii="Courier New" w:eastAsia="Times New Roman" w:hAnsi="Courier New" w:cs="Courier New"/>
                <w:b/>
                <w:bCs/>
                <w:sz w:val="20"/>
                <w:szCs w:val="20"/>
              </w:rPr>
              <w:t>MySqlServerName</w:t>
            </w:r>
            <w:proofErr w:type="spellEnd"/>
            <w:r w:rsidRPr="00C21F49">
              <w:rPr>
                <w:rFonts w:ascii="Courier New" w:eastAsia="Times New Roman" w:hAnsi="Courier New" w:cs="Courier New"/>
                <w:b/>
                <w:bCs/>
                <w:sz w:val="20"/>
                <w:szCs w:val="20"/>
              </w:rPr>
              <w:t xml:space="preserve">  -T</w:t>
            </w:r>
          </w:p>
        </w:tc>
      </w:tr>
    </w:tbl>
    <w:p w:rsidR="00C21F49" w:rsidRPr="00C21F49" w:rsidRDefault="00C21F49" w:rsidP="00CE48CD">
      <w:pPr>
        <w:spacing w:beforeAutospacing="1" w:after="0" w:afterAutospacing="1" w:line="240" w:lineRule="auto"/>
        <w:jc w:val="both"/>
        <w:rPr>
          <w:rFonts w:eastAsia="Times New Roman" w:cs="Times New Roman"/>
          <w:szCs w:val="24"/>
        </w:rPr>
      </w:pPr>
    </w:p>
    <w:tbl>
      <w:tblPr>
        <w:tblW w:w="5000" w:type="pct"/>
        <w:tblCellSpacing w:w="0" w:type="dxa"/>
        <w:tblInd w:w="720" w:type="dxa"/>
        <w:tblCellMar>
          <w:left w:w="0" w:type="dxa"/>
          <w:right w:w="0" w:type="dxa"/>
        </w:tblCellMar>
        <w:tblLook w:val="04A0"/>
      </w:tblPr>
      <w:tblGrid>
        <w:gridCol w:w="9360"/>
      </w:tblGrid>
      <w:tr w:rsidR="00C21F49" w:rsidRPr="00C21F49" w:rsidTr="00C21F49">
        <w:trPr>
          <w:tblCellSpacing w:w="0" w:type="dxa"/>
        </w:trPr>
        <w:tc>
          <w:tcPr>
            <w:tcW w:w="0" w:type="auto"/>
            <w:vAlign w:val="center"/>
            <w:hideMark/>
          </w:tcPr>
          <w:p w:rsidR="00C21F49" w:rsidRPr="00C21F49" w:rsidRDefault="00C21F49" w:rsidP="00CE48CD">
            <w:pPr>
              <w:spacing w:after="0" w:line="240" w:lineRule="auto"/>
              <w:jc w:val="both"/>
              <w:rPr>
                <w:rFonts w:eastAsia="Times New Roman" w:cs="Times New Roman"/>
                <w:b/>
                <w:bCs/>
                <w:szCs w:val="24"/>
              </w:rPr>
            </w:pPr>
            <w:r>
              <w:rPr>
                <w:rFonts w:eastAsia="Times New Roman" w:cs="Times New Roman"/>
                <w:b/>
                <w:bCs/>
                <w:noProof/>
                <w:szCs w:val="24"/>
              </w:rPr>
              <w:drawing>
                <wp:inline distT="0" distB="0" distL="0" distR="0">
                  <wp:extent cx="95250" cy="95250"/>
                  <wp:effectExtent l="19050" t="0" r="0" b="0"/>
                  <wp:docPr id="31" name="Picture 31" descr="C:\WindowsAzurePlatformTrainingKit\Labs\MigratingDatabasesToSQLAzure\Lab.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WindowsAzurePlatformTrainingKit\Labs\MigratingDatabasesToSQLAzure\Lab.html\local\note.gif"/>
                          <pic:cNvPicPr>
                            <a:picLocks noChangeAspect="1" noChangeArrowheads="1"/>
                          </pic:cNvPicPr>
                        </pic:nvPicPr>
                        <pic:blipFill>
                          <a:blip r:embed="rId28"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1F49">
              <w:rPr>
                <w:rFonts w:eastAsia="Times New Roman" w:cs="Times New Roman"/>
                <w:b/>
                <w:bCs/>
                <w:szCs w:val="24"/>
              </w:rPr>
              <w:t>Note:</w:t>
            </w:r>
          </w:p>
        </w:tc>
      </w:tr>
      <w:tr w:rsidR="00C21F49" w:rsidRPr="00C21F49" w:rsidTr="00C21F49">
        <w:trPr>
          <w:tblCellSpacing w:w="0" w:type="dxa"/>
        </w:trPr>
        <w:tc>
          <w:tcPr>
            <w:tcW w:w="0" w:type="auto"/>
            <w:vAlign w:val="center"/>
            <w:hideMark/>
          </w:tcPr>
          <w:p w:rsidR="00C21F49" w:rsidRPr="00C21F49" w:rsidRDefault="00C21F49" w:rsidP="00CE48CD">
            <w:pPr>
              <w:spacing w:after="0" w:line="240" w:lineRule="auto"/>
              <w:jc w:val="both"/>
              <w:rPr>
                <w:rFonts w:eastAsia="Times New Roman" w:cs="Times New Roman"/>
                <w:szCs w:val="24"/>
              </w:rPr>
            </w:pPr>
            <w:r w:rsidRPr="00C21F49">
              <w:rPr>
                <w:rFonts w:eastAsia="Times New Roman" w:cs="Times New Roman"/>
                <w:szCs w:val="24"/>
              </w:rPr>
              <w:t xml:space="preserve">Note: Use the –n parameter to use the “native” file format for export. The native format improves performance on import by avoiding unnecessary conversions. Use the –T parameter to connect to SQL Server using your Windows credentials. </w:t>
            </w:r>
          </w:p>
        </w:tc>
      </w:tr>
    </w:tbl>
    <w:p w:rsidR="00C21F49" w:rsidRPr="00C21F49" w:rsidRDefault="00C21F49" w:rsidP="00CE48CD">
      <w:pPr>
        <w:spacing w:beforeAutospacing="1" w:after="0" w:afterAutospacing="1" w:line="240" w:lineRule="auto"/>
        <w:jc w:val="both"/>
        <w:rPr>
          <w:rFonts w:eastAsia="Times New Roman" w:cs="Times New Roman"/>
          <w:szCs w:val="24"/>
        </w:rPr>
      </w:pPr>
    </w:p>
    <w:p w:rsidR="00C21F49" w:rsidRPr="00C21F49" w:rsidRDefault="00C21F49" w:rsidP="00CE48CD">
      <w:pPr>
        <w:numPr>
          <w:ilvl w:val="0"/>
          <w:numId w:val="11"/>
        </w:numPr>
        <w:tabs>
          <w:tab w:val="clear" w:pos="720"/>
        </w:tabs>
        <w:spacing w:before="100" w:beforeAutospacing="1" w:after="100" w:afterAutospacing="1" w:line="240" w:lineRule="auto"/>
        <w:ind w:left="0"/>
        <w:jc w:val="both"/>
        <w:rPr>
          <w:rFonts w:eastAsia="Times New Roman" w:cs="Times New Roman"/>
          <w:szCs w:val="24"/>
        </w:rPr>
      </w:pPr>
      <w:r w:rsidRPr="00C21F49">
        <w:rPr>
          <w:rFonts w:eastAsia="Times New Roman" w:cs="Times New Roman"/>
          <w:szCs w:val="24"/>
        </w:rPr>
        <w:t xml:space="preserve">Examine the output and verify that the files were created. </w:t>
      </w:r>
    </w:p>
    <w:p w:rsidR="00C21F49" w:rsidRPr="00C21F49" w:rsidRDefault="00C21F49" w:rsidP="00CE48CD">
      <w:pPr>
        <w:spacing w:after="0" w:line="240" w:lineRule="auto"/>
        <w:jc w:val="both"/>
        <w:rPr>
          <w:rFonts w:eastAsia="Times New Roman" w:cs="Times New Roman"/>
          <w:szCs w:val="24"/>
        </w:rPr>
      </w:pPr>
      <w:bookmarkStart w:id="8" w:name="_Toc280368504"/>
      <w:bookmarkEnd w:id="8"/>
    </w:p>
    <w:p w:rsidR="00C21F49" w:rsidRPr="00C21F49" w:rsidRDefault="00C21F49" w:rsidP="00CE48CD">
      <w:pPr>
        <w:pStyle w:val="Heading3"/>
      </w:pPr>
      <w:r w:rsidRPr="00C21F49">
        <w:lastRenderedPageBreak/>
        <w:t xml:space="preserve">Task 8 – Use </w:t>
      </w:r>
      <w:proofErr w:type="spellStart"/>
      <w:r w:rsidRPr="00C21F49">
        <w:t>bcp</w:t>
      </w:r>
      <w:proofErr w:type="spellEnd"/>
      <w:r w:rsidRPr="00C21F49">
        <w:t xml:space="preserve"> to import table data into your destination SQL Azure database </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 xml:space="preserve">In this step you will use the </w:t>
      </w:r>
      <w:proofErr w:type="spellStart"/>
      <w:r w:rsidRPr="00C21F49">
        <w:rPr>
          <w:rFonts w:eastAsia="Times New Roman" w:cs="Times New Roman"/>
          <w:szCs w:val="24"/>
        </w:rPr>
        <w:t>bcp</w:t>
      </w:r>
      <w:proofErr w:type="spellEnd"/>
      <w:r w:rsidRPr="00C21F49">
        <w:rPr>
          <w:rFonts w:eastAsia="Times New Roman" w:cs="Times New Roman"/>
          <w:szCs w:val="24"/>
        </w:rPr>
        <w:t xml:space="preserve"> command-line utility to import data from a “native” file into your destination SQL Azure data base. When you complete this step, all of your data should be loaded.</w:t>
      </w:r>
    </w:p>
    <w:p w:rsidR="00C21F49" w:rsidRPr="00C21F49" w:rsidRDefault="00FF6C20" w:rsidP="00FF6C20">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 xml:space="preserve">Open the </w:t>
      </w:r>
      <w:r w:rsidR="00C21F49" w:rsidRPr="00C21F49">
        <w:rPr>
          <w:rFonts w:eastAsia="Times New Roman" w:cs="Times New Roman"/>
          <w:b/>
          <w:bCs/>
          <w:szCs w:val="24"/>
        </w:rPr>
        <w:t>ImportTableData.cmd</w:t>
      </w:r>
      <w:r w:rsidR="00C21F49" w:rsidRPr="00C21F49">
        <w:rPr>
          <w:rFonts w:eastAsia="Times New Roman" w:cs="Times New Roman"/>
          <w:szCs w:val="24"/>
        </w:rPr>
        <w:t xml:space="preserve"> file from the </w:t>
      </w:r>
      <w:r w:rsidR="00C21F49" w:rsidRPr="00C21F49">
        <w:rPr>
          <w:rFonts w:eastAsia="Times New Roman" w:cs="Times New Roman"/>
          <w:i/>
          <w:iCs/>
          <w:szCs w:val="24"/>
        </w:rPr>
        <w:t>[</w:t>
      </w:r>
      <w:proofErr w:type="spellStart"/>
      <w:r w:rsidR="00C21F49" w:rsidRPr="00C21F49">
        <w:rPr>
          <w:rFonts w:eastAsia="Times New Roman" w:cs="Times New Roman"/>
          <w:i/>
          <w:iCs/>
          <w:szCs w:val="24"/>
        </w:rPr>
        <w:t>labPath</w:t>
      </w:r>
      <w:proofErr w:type="spellEnd"/>
      <w:r w:rsidR="00C21F49" w:rsidRPr="00C21F49">
        <w:rPr>
          <w:rFonts w:eastAsia="Times New Roman" w:cs="Times New Roman"/>
          <w:i/>
          <w:iCs/>
          <w:szCs w:val="24"/>
        </w:rPr>
        <w:t>]\Assets</w:t>
      </w:r>
      <w:r w:rsidR="00C21F49" w:rsidRPr="00C21F49">
        <w:rPr>
          <w:rFonts w:eastAsia="Times New Roman" w:cs="Times New Roman"/>
          <w:szCs w:val="24"/>
        </w:rPr>
        <w:t xml:space="preserve"> folder.</w:t>
      </w:r>
    </w:p>
    <w:p w:rsidR="00C21F49" w:rsidRPr="00C21F49" w:rsidRDefault="00FF6C20" w:rsidP="00CC5E17">
      <w:pPr>
        <w:spacing w:before="100" w:beforeAutospacing="1" w:after="0"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Replace the following variables at the beginning of the document with the appropriate values:</w:t>
      </w:r>
    </w:p>
    <w:p w:rsidR="00C21F49" w:rsidRPr="00FF6C20" w:rsidRDefault="00C21F49" w:rsidP="00FF6C20">
      <w:pPr>
        <w:pStyle w:val="ListParagraph"/>
        <w:numPr>
          <w:ilvl w:val="0"/>
          <w:numId w:val="22"/>
        </w:numPr>
        <w:spacing w:after="100" w:afterAutospacing="1" w:line="240" w:lineRule="auto"/>
        <w:jc w:val="both"/>
        <w:rPr>
          <w:rFonts w:eastAsia="Times New Roman" w:cs="Times New Roman"/>
          <w:szCs w:val="24"/>
        </w:rPr>
      </w:pPr>
      <w:proofErr w:type="spellStart"/>
      <w:r w:rsidRPr="00FF6C20">
        <w:rPr>
          <w:rFonts w:eastAsia="Times New Roman" w:cs="Times New Roman"/>
          <w:b/>
          <w:bCs/>
          <w:szCs w:val="24"/>
        </w:rPr>
        <w:t>DestSqlServerName</w:t>
      </w:r>
      <w:proofErr w:type="spellEnd"/>
      <w:r w:rsidRPr="00FF6C20">
        <w:rPr>
          <w:rFonts w:eastAsia="Times New Roman" w:cs="Times New Roman"/>
          <w:szCs w:val="24"/>
        </w:rPr>
        <w:t>: [myserver.database.windows.net]</w:t>
      </w:r>
    </w:p>
    <w:p w:rsidR="00C21F49" w:rsidRPr="00FF6C20" w:rsidRDefault="00C21F49" w:rsidP="00FF6C20">
      <w:pPr>
        <w:pStyle w:val="ListParagraph"/>
        <w:numPr>
          <w:ilvl w:val="0"/>
          <w:numId w:val="22"/>
        </w:numPr>
        <w:spacing w:before="100" w:beforeAutospacing="1" w:after="100" w:afterAutospacing="1" w:line="240" w:lineRule="auto"/>
        <w:jc w:val="both"/>
        <w:rPr>
          <w:rFonts w:eastAsia="Times New Roman" w:cs="Times New Roman"/>
          <w:szCs w:val="24"/>
        </w:rPr>
      </w:pPr>
      <w:proofErr w:type="spellStart"/>
      <w:r w:rsidRPr="00FF6C20">
        <w:rPr>
          <w:rFonts w:eastAsia="Times New Roman" w:cs="Times New Roman"/>
          <w:b/>
          <w:bCs/>
          <w:szCs w:val="24"/>
        </w:rPr>
        <w:t>DestSqlDbName</w:t>
      </w:r>
      <w:proofErr w:type="spellEnd"/>
      <w:r w:rsidRPr="00FF6C20">
        <w:rPr>
          <w:rFonts w:eastAsia="Times New Roman" w:cs="Times New Roman"/>
          <w:szCs w:val="24"/>
        </w:rPr>
        <w:t>: SQL Azure Server database name</w:t>
      </w:r>
    </w:p>
    <w:p w:rsidR="00C21F49" w:rsidRPr="00FF6C20" w:rsidRDefault="00C21F49" w:rsidP="00FF6C20">
      <w:pPr>
        <w:pStyle w:val="ListParagraph"/>
        <w:numPr>
          <w:ilvl w:val="0"/>
          <w:numId w:val="22"/>
        </w:numPr>
        <w:spacing w:before="100" w:beforeAutospacing="1" w:after="100" w:afterAutospacing="1" w:line="240" w:lineRule="auto"/>
        <w:jc w:val="both"/>
        <w:rPr>
          <w:rFonts w:eastAsia="Times New Roman" w:cs="Times New Roman"/>
          <w:szCs w:val="24"/>
        </w:rPr>
      </w:pPr>
      <w:proofErr w:type="spellStart"/>
      <w:r w:rsidRPr="00FF6C20">
        <w:rPr>
          <w:rFonts w:eastAsia="Times New Roman" w:cs="Times New Roman"/>
          <w:b/>
          <w:bCs/>
          <w:szCs w:val="24"/>
        </w:rPr>
        <w:t>DestSqlUserName</w:t>
      </w:r>
      <w:proofErr w:type="spellEnd"/>
      <w:r w:rsidRPr="00FF6C20">
        <w:rPr>
          <w:rFonts w:eastAsia="Times New Roman" w:cs="Times New Roman"/>
          <w:szCs w:val="24"/>
        </w:rPr>
        <w:t>: [</w:t>
      </w:r>
      <w:proofErr w:type="spellStart"/>
      <w:r w:rsidRPr="00FF6C20">
        <w:rPr>
          <w:rFonts w:eastAsia="Times New Roman" w:cs="Times New Roman"/>
          <w:szCs w:val="24"/>
        </w:rPr>
        <w:t>mysqladminuser@myserver</w:t>
      </w:r>
      <w:proofErr w:type="spellEnd"/>
      <w:r w:rsidRPr="00FF6C20">
        <w:rPr>
          <w:rFonts w:eastAsia="Times New Roman" w:cs="Times New Roman"/>
          <w:szCs w:val="24"/>
        </w:rPr>
        <w:t>]</w:t>
      </w:r>
    </w:p>
    <w:p w:rsidR="00C21F49" w:rsidRPr="00FF6C20" w:rsidRDefault="00C21F49" w:rsidP="00FF6C20">
      <w:pPr>
        <w:pStyle w:val="ListParagraph"/>
        <w:numPr>
          <w:ilvl w:val="0"/>
          <w:numId w:val="22"/>
        </w:numPr>
        <w:spacing w:before="100" w:beforeAutospacing="1" w:after="100" w:afterAutospacing="1" w:line="240" w:lineRule="auto"/>
        <w:jc w:val="both"/>
        <w:rPr>
          <w:rFonts w:eastAsia="Times New Roman" w:cs="Times New Roman"/>
          <w:szCs w:val="24"/>
        </w:rPr>
      </w:pPr>
      <w:proofErr w:type="spellStart"/>
      <w:r w:rsidRPr="00FF6C20">
        <w:rPr>
          <w:rFonts w:eastAsia="Times New Roman" w:cs="Times New Roman"/>
          <w:b/>
          <w:bCs/>
          <w:szCs w:val="24"/>
        </w:rPr>
        <w:t>DestSqlUserPassword</w:t>
      </w:r>
      <w:proofErr w:type="spellEnd"/>
      <w:r w:rsidRPr="00FF6C20">
        <w:rPr>
          <w:rFonts w:eastAsia="Times New Roman" w:cs="Times New Roman"/>
          <w:szCs w:val="24"/>
        </w:rPr>
        <w:t>: SQL Azure Account Login password</w:t>
      </w:r>
    </w:p>
    <w:p w:rsidR="00C21F49" w:rsidRPr="00C21F49" w:rsidRDefault="00C21F49" w:rsidP="00A057A0">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extent cx="5210175" cy="2743200"/>
            <wp:effectExtent l="19050" t="0" r="9525" b="0"/>
            <wp:docPr id="32" name="Picture 32" descr="C:\WindowsAzurePlatformTrainingKit\Labs\MigratingDatabasesToSQLAzure\Lab.html\html\images\86651e60-0437-4b74-8aa6-49253fc001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WindowsAzurePlatformTrainingKit\Labs\MigratingDatabasesToSQLAzure\Lab.html\html\images\86651e60-0437-4b74-8aa6-49253fc001f5.png"/>
                    <pic:cNvPicPr>
                      <a:picLocks noChangeAspect="1" noChangeArrowheads="1"/>
                    </pic:cNvPicPr>
                  </pic:nvPicPr>
                  <pic:blipFill>
                    <a:blip r:embed="rId29" cstate="print"/>
                    <a:srcRect/>
                    <a:stretch>
                      <a:fillRect/>
                    </a:stretch>
                  </pic:blipFill>
                  <pic:spPr bwMode="auto">
                    <a:xfrm>
                      <a:off x="0" y="0"/>
                      <a:ext cx="5210175" cy="2743200"/>
                    </a:xfrm>
                    <a:prstGeom prst="rect">
                      <a:avLst/>
                    </a:prstGeom>
                    <a:noFill/>
                    <a:ln w="9525">
                      <a:noFill/>
                      <a:miter lim="800000"/>
                      <a:headEnd/>
                      <a:tailEnd/>
                    </a:ln>
                  </pic:spPr>
                </pic:pic>
              </a:graphicData>
            </a:graphic>
          </wp:inline>
        </w:drawing>
      </w:r>
    </w:p>
    <w:p w:rsidR="00C21F49" w:rsidRPr="00A057A0" w:rsidRDefault="00C21F49" w:rsidP="00A057A0">
      <w:pPr>
        <w:spacing w:before="100" w:beforeAutospacing="1" w:after="100" w:afterAutospacing="1" w:line="240" w:lineRule="auto"/>
        <w:jc w:val="center"/>
        <w:rPr>
          <w:rFonts w:eastAsia="Times New Roman" w:cs="Times New Roman"/>
          <w:b/>
          <w:sz w:val="22"/>
          <w:szCs w:val="24"/>
        </w:rPr>
      </w:pPr>
      <w:r w:rsidRPr="00A057A0">
        <w:rPr>
          <w:rFonts w:eastAsia="Times New Roman" w:cs="Times New Roman"/>
          <w:b/>
          <w:bCs/>
          <w:sz w:val="22"/>
          <w:szCs w:val="24"/>
        </w:rPr>
        <w:t>Figure 17</w:t>
      </w:r>
      <w:r w:rsidR="00A057A0" w:rsidRPr="00A057A0">
        <w:rPr>
          <w:rFonts w:eastAsia="Times New Roman" w:cs="Times New Roman"/>
          <w:b/>
          <w:bCs/>
          <w:sz w:val="22"/>
          <w:szCs w:val="24"/>
        </w:rPr>
        <w:t xml:space="preserve"> - </w:t>
      </w:r>
      <w:r w:rsidRPr="00A057A0">
        <w:rPr>
          <w:rFonts w:eastAsia="Times New Roman" w:cs="Times New Roman"/>
          <w:b/>
          <w:iCs/>
          <w:sz w:val="22"/>
          <w:szCs w:val="24"/>
        </w:rPr>
        <w:t>Import Table Data - Replace script’s variables</w:t>
      </w:r>
    </w:p>
    <w:p w:rsidR="00C21F49" w:rsidRPr="00C21F49" w:rsidRDefault="003C5304" w:rsidP="003C5304">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3. </w:t>
      </w:r>
      <w:r w:rsidR="00C21F49" w:rsidRPr="00C21F49">
        <w:rPr>
          <w:rFonts w:eastAsia="Times New Roman" w:cs="Times New Roman"/>
          <w:szCs w:val="24"/>
        </w:rPr>
        <w:t xml:space="preserve">Close the </w:t>
      </w:r>
      <w:r w:rsidR="00C21F49" w:rsidRPr="00C21F49">
        <w:rPr>
          <w:rFonts w:eastAsia="Times New Roman" w:cs="Times New Roman"/>
          <w:b/>
          <w:bCs/>
          <w:szCs w:val="24"/>
        </w:rPr>
        <w:t>ImportTableData.cmd</w:t>
      </w:r>
      <w:r w:rsidR="00C21F49" w:rsidRPr="00C21F49">
        <w:rPr>
          <w:rFonts w:eastAsia="Times New Roman" w:cs="Times New Roman"/>
          <w:szCs w:val="24"/>
        </w:rPr>
        <w:t xml:space="preserve"> file.</w:t>
      </w:r>
    </w:p>
    <w:p w:rsidR="00C21F49" w:rsidRPr="00C21F49" w:rsidRDefault="003C5304" w:rsidP="003C5304">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4. </w:t>
      </w:r>
      <w:r w:rsidR="00C21F49" w:rsidRPr="00C21F49">
        <w:rPr>
          <w:rFonts w:eastAsia="Times New Roman" w:cs="Times New Roman"/>
          <w:szCs w:val="24"/>
        </w:rPr>
        <w:t xml:space="preserve">Open a command prompt and change the current directory to the </w:t>
      </w:r>
      <w:r w:rsidR="00C21F49" w:rsidRPr="00C21F49">
        <w:rPr>
          <w:rFonts w:eastAsia="Times New Roman" w:cs="Times New Roman"/>
          <w:i/>
          <w:iCs/>
          <w:szCs w:val="24"/>
        </w:rPr>
        <w:t>[</w:t>
      </w:r>
      <w:proofErr w:type="spellStart"/>
      <w:r w:rsidR="00C21F49" w:rsidRPr="00C21F49">
        <w:rPr>
          <w:rFonts w:eastAsia="Times New Roman" w:cs="Times New Roman"/>
          <w:i/>
          <w:iCs/>
          <w:szCs w:val="24"/>
        </w:rPr>
        <w:t>labPath</w:t>
      </w:r>
      <w:proofErr w:type="spellEnd"/>
      <w:r w:rsidR="00C21F49" w:rsidRPr="00C21F49">
        <w:rPr>
          <w:rFonts w:eastAsia="Times New Roman" w:cs="Times New Roman"/>
          <w:i/>
          <w:iCs/>
          <w:szCs w:val="24"/>
        </w:rPr>
        <w:t>]\Assets</w:t>
      </w:r>
      <w:r w:rsidR="00C21F49" w:rsidRPr="00C21F49">
        <w:rPr>
          <w:rFonts w:eastAsia="Times New Roman" w:cs="Times New Roman"/>
          <w:szCs w:val="24"/>
        </w:rPr>
        <w:t xml:space="preserve"> folder.</w:t>
      </w:r>
    </w:p>
    <w:p w:rsidR="00C21F49" w:rsidRPr="00C21F49" w:rsidRDefault="003C5304" w:rsidP="005F1429">
      <w:pPr>
        <w:spacing w:after="80" w:line="240" w:lineRule="auto"/>
        <w:jc w:val="both"/>
        <w:rPr>
          <w:rFonts w:eastAsia="Times New Roman" w:cs="Times New Roman"/>
          <w:szCs w:val="24"/>
        </w:rPr>
      </w:pPr>
      <w:r>
        <w:rPr>
          <w:rFonts w:eastAsia="Times New Roman" w:cs="Times New Roman"/>
          <w:szCs w:val="24"/>
        </w:rPr>
        <w:t xml:space="preserve">5. </w:t>
      </w:r>
      <w:r w:rsidR="00C21F49" w:rsidRPr="00C21F49">
        <w:rPr>
          <w:rFonts w:eastAsia="Times New Roman" w:cs="Times New Roman"/>
          <w:szCs w:val="24"/>
        </w:rPr>
        <w:t xml:space="preserve">Execute the </w:t>
      </w:r>
      <w:r w:rsidR="00C21F49" w:rsidRPr="00C21F49">
        <w:rPr>
          <w:rFonts w:eastAsia="Times New Roman" w:cs="Times New Roman"/>
          <w:b/>
          <w:bCs/>
          <w:szCs w:val="24"/>
        </w:rPr>
        <w:t>ImportTableData.cmd</w:t>
      </w:r>
      <w:r w:rsidR="00C21F49" w:rsidRPr="00C21F49">
        <w:rPr>
          <w:rFonts w:eastAsia="Times New Roman" w:cs="Times New Roman"/>
          <w:szCs w:val="24"/>
        </w:rPr>
        <w:t xml:space="preserve"> script.</w:t>
      </w:r>
    </w:p>
    <w:p w:rsidR="00C21F49" w:rsidRDefault="00C21F49" w:rsidP="005F1429">
      <w:pPr>
        <w:spacing w:after="80" w:line="240" w:lineRule="auto"/>
        <w:jc w:val="both"/>
        <w:rPr>
          <w:rFonts w:eastAsia="Times New Roman" w:cs="Times New Roman"/>
          <w:szCs w:val="24"/>
        </w:rPr>
      </w:pPr>
      <w:r w:rsidRPr="00C21F49">
        <w:rPr>
          <w:rFonts w:eastAsia="Times New Roman" w:cs="Times New Roman"/>
          <w:szCs w:val="24"/>
        </w:rPr>
        <w:t>Internally the script will execute the following command once for each table</w:t>
      </w:r>
      <w:proofErr w:type="gramStart"/>
      <w:r w:rsidRPr="00C21F49">
        <w:rPr>
          <w:rFonts w:eastAsia="Times New Roman" w:cs="Times New Roman"/>
          <w:szCs w:val="24"/>
        </w:rPr>
        <w:t>::</w:t>
      </w:r>
      <w:proofErr w:type="gramEnd"/>
    </w:p>
    <w:p w:rsidR="00C21F49" w:rsidRPr="00C21F49" w:rsidRDefault="003C5304" w:rsidP="005F1429">
      <w:pPr>
        <w:spacing w:after="80" w:line="240" w:lineRule="auto"/>
        <w:jc w:val="both"/>
        <w:rPr>
          <w:rFonts w:eastAsia="Times New Roman" w:cs="Times New Roman"/>
          <w:szCs w:val="24"/>
        </w:rPr>
      </w:pPr>
      <w:proofErr w:type="spellStart"/>
      <w:proofErr w:type="gramStart"/>
      <w:r w:rsidRPr="00C21F49">
        <w:rPr>
          <w:rFonts w:ascii="Courier New" w:eastAsia="Times New Roman" w:hAnsi="Courier New" w:cs="Courier New"/>
          <w:b/>
          <w:bCs/>
          <w:sz w:val="20"/>
          <w:szCs w:val="20"/>
        </w:rPr>
        <w:t>bcp</w:t>
      </w:r>
      <w:proofErr w:type="spellEnd"/>
      <w:proofErr w:type="gramEnd"/>
      <w:r w:rsidRPr="00C21F49">
        <w:rPr>
          <w:rFonts w:ascii="Courier New" w:eastAsia="Times New Roman" w:hAnsi="Courier New" w:cs="Courier New"/>
          <w:b/>
          <w:bCs/>
          <w:sz w:val="20"/>
          <w:szCs w:val="20"/>
        </w:rPr>
        <w:t xml:space="preserve"> </w:t>
      </w:r>
      <w:proofErr w:type="spellStart"/>
      <w:r w:rsidRPr="00C21F49">
        <w:rPr>
          <w:rFonts w:ascii="Courier New" w:eastAsia="Times New Roman" w:hAnsi="Courier New" w:cs="Courier New"/>
          <w:b/>
          <w:bCs/>
          <w:sz w:val="20"/>
          <w:szCs w:val="20"/>
        </w:rPr>
        <w:t>dbo.MyTableName</w:t>
      </w:r>
      <w:proofErr w:type="spellEnd"/>
      <w:r w:rsidRPr="00C21F49">
        <w:rPr>
          <w:rFonts w:ascii="Courier New" w:eastAsia="Times New Roman" w:hAnsi="Courier New" w:cs="Courier New"/>
          <w:b/>
          <w:bCs/>
          <w:sz w:val="20"/>
          <w:szCs w:val="20"/>
        </w:rPr>
        <w:t xml:space="preserve">  in  MyTableName.dat -n -S  myserver.database.windows.net  -</w:t>
      </w:r>
      <w:proofErr w:type="spellStart"/>
      <w:r w:rsidRPr="00C21F49">
        <w:rPr>
          <w:rFonts w:ascii="Courier New" w:eastAsia="Times New Roman" w:hAnsi="Courier New" w:cs="Courier New"/>
          <w:b/>
          <w:bCs/>
          <w:sz w:val="20"/>
          <w:szCs w:val="20"/>
        </w:rPr>
        <w:t>Umysqladminuser@myserver</w:t>
      </w:r>
      <w:proofErr w:type="spellEnd"/>
      <w:r w:rsidRPr="00C21F49">
        <w:rPr>
          <w:rFonts w:ascii="Courier New" w:eastAsia="Times New Roman" w:hAnsi="Courier New" w:cs="Courier New"/>
          <w:b/>
          <w:bCs/>
          <w:sz w:val="20"/>
          <w:szCs w:val="20"/>
        </w:rPr>
        <w:t xml:space="preserve">  -</w:t>
      </w:r>
      <w:proofErr w:type="spellStart"/>
      <w:r w:rsidRPr="00C21F49">
        <w:rPr>
          <w:rFonts w:ascii="Courier New" w:eastAsia="Times New Roman" w:hAnsi="Courier New" w:cs="Courier New"/>
          <w:b/>
          <w:bCs/>
          <w:sz w:val="20"/>
          <w:szCs w:val="20"/>
        </w:rPr>
        <w:t>Pmysqladminuserpassword</w:t>
      </w:r>
      <w:proofErr w:type="spellEnd"/>
      <w:r w:rsidRPr="00C21F49">
        <w:rPr>
          <w:rFonts w:ascii="Courier New" w:eastAsia="Times New Roman" w:hAnsi="Courier New" w:cs="Courier New"/>
          <w:b/>
          <w:bCs/>
          <w:sz w:val="20"/>
          <w:szCs w:val="20"/>
        </w:rPr>
        <w:t xml:space="preserve">  -E</w:t>
      </w:r>
    </w:p>
    <w:tbl>
      <w:tblPr>
        <w:tblW w:w="5000" w:type="pct"/>
        <w:tblCellSpacing w:w="0" w:type="dxa"/>
        <w:tblInd w:w="720" w:type="dxa"/>
        <w:tblCellMar>
          <w:left w:w="0" w:type="dxa"/>
          <w:right w:w="0" w:type="dxa"/>
        </w:tblCellMar>
        <w:tblLook w:val="04A0"/>
      </w:tblPr>
      <w:tblGrid>
        <w:gridCol w:w="9360"/>
      </w:tblGrid>
      <w:tr w:rsidR="00C21F49" w:rsidRPr="00C21F49" w:rsidTr="00C21F49">
        <w:trPr>
          <w:tblCellSpacing w:w="0" w:type="dxa"/>
        </w:trPr>
        <w:tc>
          <w:tcPr>
            <w:tcW w:w="0" w:type="auto"/>
            <w:vAlign w:val="center"/>
            <w:hideMark/>
          </w:tcPr>
          <w:p w:rsidR="00C21F49" w:rsidRPr="00C21F49" w:rsidRDefault="00C21F49" w:rsidP="00CE48CD">
            <w:pPr>
              <w:spacing w:after="0" w:line="240" w:lineRule="auto"/>
              <w:jc w:val="both"/>
              <w:rPr>
                <w:rFonts w:eastAsia="Times New Roman" w:cs="Times New Roman"/>
                <w:b/>
                <w:bCs/>
                <w:szCs w:val="24"/>
              </w:rPr>
            </w:pPr>
            <w:r>
              <w:rPr>
                <w:rFonts w:eastAsia="Times New Roman" w:cs="Times New Roman"/>
                <w:b/>
                <w:bCs/>
                <w:noProof/>
                <w:szCs w:val="24"/>
              </w:rPr>
              <w:drawing>
                <wp:inline distT="0" distB="0" distL="0" distR="0">
                  <wp:extent cx="95250" cy="95250"/>
                  <wp:effectExtent l="19050" t="0" r="0" b="0"/>
                  <wp:docPr id="34" name="Picture 34" descr="C:\WindowsAzurePlatformTrainingKit\Labs\MigratingDatabasesToSQLAzure\Lab.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WindowsAzurePlatformTrainingKit\Labs\MigratingDatabasesToSQLAzure\Lab.html\local\note.gif"/>
                          <pic:cNvPicPr>
                            <a:picLocks noChangeAspect="1" noChangeArrowheads="1"/>
                          </pic:cNvPicPr>
                        </pic:nvPicPr>
                        <pic:blipFill>
                          <a:blip r:embed="rId28"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1F49">
              <w:rPr>
                <w:rFonts w:eastAsia="Times New Roman" w:cs="Times New Roman"/>
                <w:b/>
                <w:bCs/>
                <w:szCs w:val="24"/>
              </w:rPr>
              <w:t>Note:</w:t>
            </w:r>
          </w:p>
        </w:tc>
      </w:tr>
      <w:tr w:rsidR="00C21F49" w:rsidRPr="00C21F49" w:rsidTr="00C21F49">
        <w:trPr>
          <w:tblCellSpacing w:w="0" w:type="dxa"/>
        </w:trPr>
        <w:tc>
          <w:tcPr>
            <w:tcW w:w="0" w:type="auto"/>
            <w:vAlign w:val="center"/>
            <w:hideMark/>
          </w:tcPr>
          <w:p w:rsidR="00C21F49" w:rsidRPr="00C21F49" w:rsidRDefault="00C21F49" w:rsidP="00CE48CD">
            <w:pPr>
              <w:spacing w:after="0" w:line="240" w:lineRule="auto"/>
              <w:jc w:val="both"/>
              <w:rPr>
                <w:rFonts w:eastAsia="Times New Roman" w:cs="Times New Roman"/>
                <w:szCs w:val="24"/>
              </w:rPr>
            </w:pPr>
            <w:r w:rsidRPr="00C21F49">
              <w:rPr>
                <w:rFonts w:eastAsia="Times New Roman" w:cs="Times New Roman"/>
                <w:szCs w:val="24"/>
              </w:rPr>
              <w:t xml:space="preserve">Note: </w:t>
            </w:r>
            <w:proofErr w:type="spellStart"/>
            <w:r w:rsidRPr="00C21F49">
              <w:rPr>
                <w:rFonts w:eastAsia="Times New Roman" w:cs="Times New Roman"/>
                <w:szCs w:val="24"/>
              </w:rPr>
              <w:t>Bcp</w:t>
            </w:r>
            <w:proofErr w:type="spellEnd"/>
            <w:r w:rsidRPr="00C21F49">
              <w:rPr>
                <w:rFonts w:eastAsia="Times New Roman" w:cs="Times New Roman"/>
                <w:szCs w:val="24"/>
              </w:rPr>
              <w:t xml:space="preserve"> is very picky about parameter formats. Do not use a space after the –U and –P parameters.</w:t>
            </w:r>
          </w:p>
        </w:tc>
      </w:tr>
    </w:tbl>
    <w:p w:rsidR="00C21F49" w:rsidRPr="00C21F49" w:rsidRDefault="00C21F49" w:rsidP="00CE48CD">
      <w:pPr>
        <w:spacing w:beforeAutospacing="1" w:after="0" w:afterAutospacing="1" w:line="240" w:lineRule="auto"/>
        <w:jc w:val="both"/>
        <w:rPr>
          <w:rFonts w:eastAsia="Times New Roman" w:cs="Times New Roman"/>
          <w:szCs w:val="24"/>
        </w:rPr>
      </w:pPr>
    </w:p>
    <w:tbl>
      <w:tblPr>
        <w:tblW w:w="5000" w:type="pct"/>
        <w:tblCellSpacing w:w="0" w:type="dxa"/>
        <w:tblInd w:w="720" w:type="dxa"/>
        <w:tblCellMar>
          <w:left w:w="0" w:type="dxa"/>
          <w:right w:w="0" w:type="dxa"/>
        </w:tblCellMar>
        <w:tblLook w:val="04A0"/>
      </w:tblPr>
      <w:tblGrid>
        <w:gridCol w:w="9360"/>
      </w:tblGrid>
      <w:tr w:rsidR="00C21F49" w:rsidRPr="00C21F49" w:rsidTr="00C21F49">
        <w:trPr>
          <w:tblCellSpacing w:w="0" w:type="dxa"/>
        </w:trPr>
        <w:tc>
          <w:tcPr>
            <w:tcW w:w="0" w:type="auto"/>
            <w:vAlign w:val="center"/>
            <w:hideMark/>
          </w:tcPr>
          <w:p w:rsidR="00C21F49" w:rsidRPr="00C21F49" w:rsidRDefault="00C21F49" w:rsidP="00CE48CD">
            <w:pPr>
              <w:spacing w:after="0" w:line="240" w:lineRule="auto"/>
              <w:jc w:val="both"/>
              <w:rPr>
                <w:rFonts w:eastAsia="Times New Roman" w:cs="Times New Roman"/>
                <w:b/>
                <w:bCs/>
                <w:szCs w:val="24"/>
              </w:rPr>
            </w:pPr>
            <w:r>
              <w:rPr>
                <w:rFonts w:eastAsia="Times New Roman" w:cs="Times New Roman"/>
                <w:b/>
                <w:bCs/>
                <w:noProof/>
                <w:szCs w:val="24"/>
              </w:rPr>
              <w:drawing>
                <wp:inline distT="0" distB="0" distL="0" distR="0">
                  <wp:extent cx="95250" cy="95250"/>
                  <wp:effectExtent l="19050" t="0" r="0" b="0"/>
                  <wp:docPr id="35" name="Picture 35" descr="C:\WindowsAzurePlatformTrainingKit\Labs\MigratingDatabasesToSQLAzure\Lab.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WindowsAzurePlatformTrainingKit\Labs\MigratingDatabasesToSQLAzure\Lab.html\local\note.gif"/>
                          <pic:cNvPicPr>
                            <a:picLocks noChangeAspect="1" noChangeArrowheads="1"/>
                          </pic:cNvPicPr>
                        </pic:nvPicPr>
                        <pic:blipFill>
                          <a:blip r:embed="rId28"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C21F49">
              <w:rPr>
                <w:rFonts w:eastAsia="Times New Roman" w:cs="Times New Roman"/>
                <w:b/>
                <w:bCs/>
                <w:szCs w:val="24"/>
              </w:rPr>
              <w:t>Note:</w:t>
            </w:r>
          </w:p>
        </w:tc>
      </w:tr>
      <w:tr w:rsidR="00C21F49" w:rsidRPr="00C21F49" w:rsidTr="00C21F49">
        <w:trPr>
          <w:tblCellSpacing w:w="0" w:type="dxa"/>
        </w:trPr>
        <w:tc>
          <w:tcPr>
            <w:tcW w:w="0" w:type="auto"/>
            <w:vAlign w:val="center"/>
            <w:hideMark/>
          </w:tcPr>
          <w:p w:rsidR="00C21F49" w:rsidRPr="00C21F49" w:rsidRDefault="00C21F49" w:rsidP="00CE48CD">
            <w:pPr>
              <w:spacing w:after="0" w:line="240" w:lineRule="auto"/>
              <w:jc w:val="both"/>
              <w:rPr>
                <w:rFonts w:eastAsia="Times New Roman" w:cs="Times New Roman"/>
                <w:szCs w:val="24"/>
              </w:rPr>
            </w:pPr>
            <w:bookmarkStart w:id="9" w:name="_GoBack"/>
            <w:bookmarkEnd w:id="9"/>
            <w:r w:rsidRPr="00C21F49">
              <w:rPr>
                <w:rFonts w:eastAsia="Times New Roman" w:cs="Times New Roman"/>
                <w:szCs w:val="24"/>
              </w:rPr>
              <w:t xml:space="preserve">Note: Be careful when importing data into columns that use the </w:t>
            </w:r>
            <w:hyperlink r:id="rId30" w:history="1">
              <w:r w:rsidRPr="00C21F49">
                <w:rPr>
                  <w:rFonts w:eastAsia="Times New Roman" w:cs="Times New Roman"/>
                  <w:color w:val="0000FF"/>
                  <w:szCs w:val="24"/>
                  <w:u w:val="single"/>
                </w:rPr>
                <w:t>IDENTITY property</w:t>
              </w:r>
            </w:hyperlink>
            <w:r w:rsidRPr="00C21F49">
              <w:rPr>
                <w:rFonts w:eastAsia="Times New Roman" w:cs="Times New Roman"/>
                <w:szCs w:val="24"/>
              </w:rPr>
              <w:t xml:space="preserve">. Use the –E parameter to use values in the data file for IDENTITY columns instead of generating new identity values during import. If you do not do this you risk breaking foreign key relationships. </w:t>
            </w:r>
          </w:p>
        </w:tc>
      </w:tr>
    </w:tbl>
    <w:p w:rsidR="00C21F49" w:rsidRPr="00C21F49" w:rsidRDefault="00C21F49" w:rsidP="00CE48CD">
      <w:pPr>
        <w:spacing w:beforeAutospacing="1" w:after="0" w:afterAutospacing="1" w:line="240" w:lineRule="auto"/>
        <w:jc w:val="both"/>
        <w:rPr>
          <w:rFonts w:eastAsia="Times New Roman" w:cs="Times New Roman"/>
          <w:szCs w:val="24"/>
        </w:rPr>
      </w:pPr>
    </w:p>
    <w:p w:rsidR="00C21F49" w:rsidRPr="00C21F49" w:rsidRDefault="00C21F49" w:rsidP="00CE48CD">
      <w:pPr>
        <w:numPr>
          <w:ilvl w:val="0"/>
          <w:numId w:val="12"/>
        </w:numPr>
        <w:tabs>
          <w:tab w:val="clear" w:pos="720"/>
        </w:tabs>
        <w:spacing w:before="100" w:beforeAutospacing="1" w:after="100" w:afterAutospacing="1" w:line="240" w:lineRule="auto"/>
        <w:ind w:left="0"/>
        <w:jc w:val="both"/>
        <w:rPr>
          <w:rFonts w:eastAsia="Times New Roman" w:cs="Times New Roman"/>
          <w:szCs w:val="24"/>
        </w:rPr>
      </w:pPr>
      <w:r w:rsidRPr="00C21F49">
        <w:rPr>
          <w:rFonts w:eastAsia="Times New Roman" w:cs="Times New Roman"/>
          <w:szCs w:val="24"/>
        </w:rPr>
        <w:t xml:space="preserve">Examine the output to ensure that all data was successfully copied into the destination table. </w:t>
      </w:r>
    </w:p>
    <w:p w:rsidR="00C21F49" w:rsidRPr="00C21F49" w:rsidRDefault="00C21F49" w:rsidP="00CE48CD">
      <w:pPr>
        <w:spacing w:after="0" w:line="240" w:lineRule="auto"/>
        <w:jc w:val="both"/>
        <w:rPr>
          <w:rFonts w:eastAsia="Times New Roman" w:cs="Times New Roman"/>
          <w:szCs w:val="24"/>
        </w:rPr>
      </w:pPr>
      <w:bookmarkStart w:id="10" w:name="_Toc280368505"/>
      <w:bookmarkEnd w:id="10"/>
    </w:p>
    <w:p w:rsidR="00C21F49" w:rsidRPr="00C21F49" w:rsidRDefault="00C21F49" w:rsidP="00CE48CD">
      <w:pPr>
        <w:pStyle w:val="Heading3"/>
      </w:pPr>
      <w:r w:rsidRPr="00C21F49">
        <w:t xml:space="preserve">Task 9 – Rebuild non-clustered indexes </w:t>
      </w:r>
    </w:p>
    <w:p w:rsidR="00C21F49" w:rsidRPr="00C21F49" w:rsidRDefault="00C21F49" w:rsidP="00CE48CD">
      <w:pPr>
        <w:spacing w:after="100" w:afterAutospacing="1" w:line="240" w:lineRule="auto"/>
        <w:jc w:val="both"/>
        <w:rPr>
          <w:rFonts w:eastAsia="Times New Roman" w:cs="Times New Roman"/>
          <w:szCs w:val="24"/>
        </w:rPr>
      </w:pPr>
      <w:r w:rsidRPr="00C21F49">
        <w:rPr>
          <w:rFonts w:eastAsia="Times New Roman" w:cs="Times New Roman"/>
          <w:szCs w:val="24"/>
        </w:rPr>
        <w:t xml:space="preserve">In this step you will use the </w:t>
      </w:r>
      <w:proofErr w:type="spellStart"/>
      <w:r w:rsidRPr="00C21F49">
        <w:rPr>
          <w:rFonts w:eastAsia="Times New Roman" w:cs="Times New Roman"/>
          <w:b/>
          <w:bCs/>
          <w:szCs w:val="24"/>
        </w:rPr>
        <w:t>SetIndexEnabledStatus</w:t>
      </w:r>
      <w:proofErr w:type="spellEnd"/>
      <w:r w:rsidRPr="00C21F49">
        <w:rPr>
          <w:rFonts w:eastAsia="Times New Roman" w:cs="Times New Roman"/>
          <w:szCs w:val="24"/>
        </w:rPr>
        <w:t xml:space="preserve"> stored procedure to rebuild the non-clustered indexes you disabled in step 6. It’s best to do this in one shot after loading all of your data.</w:t>
      </w:r>
    </w:p>
    <w:p w:rsidR="00C21F49" w:rsidRPr="00C21F49" w:rsidRDefault="00806BD1" w:rsidP="00806BD1">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Open a command prompt.</w:t>
      </w:r>
    </w:p>
    <w:p w:rsidR="00C21F49" w:rsidRDefault="00806BD1" w:rsidP="00B76D18">
      <w:pPr>
        <w:spacing w:after="0"/>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Execute the following command using the appropriate connection details for your SQL Azure server:</w:t>
      </w:r>
    </w:p>
    <w:p w:rsidR="00C21F49" w:rsidRPr="00C21F49" w:rsidRDefault="00D34CAB" w:rsidP="00FF6C20">
      <w:pPr>
        <w:spacing w:after="100" w:afterAutospacing="1" w:line="240" w:lineRule="auto"/>
        <w:rPr>
          <w:rFonts w:eastAsia="Times New Roman" w:cs="Times New Roman"/>
          <w:szCs w:val="24"/>
        </w:rPr>
      </w:pPr>
      <w:proofErr w:type="spellStart"/>
      <w:proofErr w:type="gramStart"/>
      <w:r w:rsidRPr="00C21F49">
        <w:rPr>
          <w:rFonts w:ascii="Courier New" w:eastAsia="Times New Roman" w:hAnsi="Courier New" w:cs="Courier New"/>
          <w:b/>
          <w:bCs/>
          <w:sz w:val="20"/>
          <w:szCs w:val="20"/>
        </w:rPr>
        <w:t>sqlcmd</w:t>
      </w:r>
      <w:proofErr w:type="spellEnd"/>
      <w:proofErr w:type="gramEnd"/>
      <w:r w:rsidRPr="00C21F49">
        <w:rPr>
          <w:rFonts w:ascii="Courier New" w:eastAsia="Times New Roman" w:hAnsi="Courier New" w:cs="Courier New"/>
          <w:b/>
          <w:bCs/>
          <w:sz w:val="20"/>
          <w:szCs w:val="20"/>
        </w:rPr>
        <w:t xml:space="preserve"> -S  myserver.database.windows.net  -U  </w:t>
      </w:r>
      <w:proofErr w:type="spellStart"/>
      <w:r w:rsidRPr="00C21F49">
        <w:rPr>
          <w:rFonts w:ascii="Courier New" w:eastAsia="Times New Roman" w:hAnsi="Courier New" w:cs="Courier New"/>
          <w:b/>
          <w:bCs/>
          <w:sz w:val="20"/>
          <w:szCs w:val="20"/>
        </w:rPr>
        <w:t>mysqladminuser@myserver</w:t>
      </w:r>
      <w:proofErr w:type="spellEnd"/>
      <w:r w:rsidRPr="00C21F49">
        <w:rPr>
          <w:rFonts w:ascii="Courier New" w:eastAsia="Times New Roman" w:hAnsi="Courier New" w:cs="Courier New"/>
          <w:b/>
          <w:bCs/>
          <w:sz w:val="20"/>
          <w:szCs w:val="20"/>
        </w:rPr>
        <w:t xml:space="preserve">  -P  </w:t>
      </w:r>
      <w:proofErr w:type="spellStart"/>
      <w:r w:rsidRPr="00C21F49">
        <w:rPr>
          <w:rFonts w:ascii="Courier New" w:eastAsia="Times New Roman" w:hAnsi="Courier New" w:cs="Courier New"/>
          <w:b/>
          <w:bCs/>
          <w:sz w:val="20"/>
          <w:szCs w:val="20"/>
        </w:rPr>
        <w:t>mysqladminuserpassword</w:t>
      </w:r>
      <w:proofErr w:type="spellEnd"/>
      <w:r w:rsidRPr="00C21F49">
        <w:rPr>
          <w:rFonts w:ascii="Courier New" w:eastAsia="Times New Roman" w:hAnsi="Courier New" w:cs="Courier New"/>
          <w:b/>
          <w:bCs/>
          <w:sz w:val="20"/>
          <w:szCs w:val="20"/>
        </w:rPr>
        <w:t xml:space="preserve">  -d AdventureWorksDW2008R2 -Q "EXECUTE [</w:t>
      </w:r>
      <w:proofErr w:type="spellStart"/>
      <w:r w:rsidRPr="00C21F49">
        <w:rPr>
          <w:rFonts w:ascii="Courier New" w:eastAsia="Times New Roman" w:hAnsi="Courier New" w:cs="Courier New"/>
          <w:b/>
          <w:bCs/>
          <w:sz w:val="20"/>
          <w:szCs w:val="20"/>
        </w:rPr>
        <w:t>dbo</w:t>
      </w:r>
      <w:proofErr w:type="spellEnd"/>
      <w:r w:rsidRPr="00C21F49">
        <w:rPr>
          <w:rFonts w:ascii="Courier New" w:eastAsia="Times New Roman" w:hAnsi="Courier New" w:cs="Courier New"/>
          <w:b/>
          <w:bCs/>
          <w:sz w:val="20"/>
          <w:szCs w:val="20"/>
        </w:rPr>
        <w:t>].[</w:t>
      </w:r>
      <w:proofErr w:type="spellStart"/>
      <w:r w:rsidRPr="00C21F49">
        <w:rPr>
          <w:rFonts w:ascii="Courier New" w:eastAsia="Times New Roman" w:hAnsi="Courier New" w:cs="Courier New"/>
          <w:b/>
          <w:bCs/>
          <w:sz w:val="20"/>
          <w:szCs w:val="20"/>
        </w:rPr>
        <w:t>SetIndexEnabledStatus</w:t>
      </w:r>
      <w:proofErr w:type="spellEnd"/>
      <w:r w:rsidRPr="00C21F49">
        <w:rPr>
          <w:rFonts w:ascii="Courier New" w:eastAsia="Times New Roman" w:hAnsi="Courier New" w:cs="Courier New"/>
          <w:b/>
          <w:bCs/>
          <w:sz w:val="20"/>
          <w:szCs w:val="20"/>
        </w:rPr>
        <w:t xml:space="preserve">] 1" </w:t>
      </w:r>
      <w:r>
        <w:rPr>
          <w:rFonts w:ascii="Courier New" w:eastAsia="Times New Roman" w:hAnsi="Courier New" w:cs="Courier New"/>
          <w:b/>
          <w:bCs/>
          <w:sz w:val="20"/>
          <w:szCs w:val="20"/>
        </w:rPr>
        <w:t>–</w:t>
      </w:r>
      <w:r w:rsidRPr="00C21F49">
        <w:rPr>
          <w:rFonts w:ascii="Courier New" w:eastAsia="Times New Roman" w:hAnsi="Courier New" w:cs="Courier New"/>
          <w:b/>
          <w:bCs/>
          <w:sz w:val="20"/>
          <w:szCs w:val="20"/>
        </w:rPr>
        <w:t>b</w:t>
      </w:r>
      <w:bookmarkStart w:id="11" w:name="_Toc280368506"/>
      <w:bookmarkEnd w:id="11"/>
    </w:p>
    <w:p w:rsidR="00C21F49" w:rsidRPr="00C21F49" w:rsidRDefault="00C21F49" w:rsidP="00CE48CD">
      <w:pPr>
        <w:pStyle w:val="Heading3"/>
      </w:pPr>
      <w:r w:rsidRPr="00C21F49">
        <w:t xml:space="preserve">Task 10 – Enable foreign key constraints </w:t>
      </w:r>
    </w:p>
    <w:p w:rsidR="00C21F49" w:rsidRPr="00C21F49" w:rsidRDefault="00C21F49" w:rsidP="003C6A00">
      <w:pPr>
        <w:spacing w:after="0" w:line="240" w:lineRule="auto"/>
        <w:jc w:val="both"/>
        <w:rPr>
          <w:rFonts w:eastAsia="Times New Roman" w:cs="Times New Roman"/>
          <w:szCs w:val="24"/>
        </w:rPr>
      </w:pPr>
      <w:r w:rsidRPr="00C21F49">
        <w:rPr>
          <w:rFonts w:eastAsia="Times New Roman" w:cs="Times New Roman"/>
          <w:szCs w:val="24"/>
        </w:rPr>
        <w:t xml:space="preserve">In this step you will use the </w:t>
      </w:r>
      <w:proofErr w:type="spellStart"/>
      <w:r w:rsidRPr="00C21F49">
        <w:rPr>
          <w:rFonts w:eastAsia="Times New Roman" w:cs="Times New Roman"/>
          <w:b/>
          <w:bCs/>
          <w:szCs w:val="24"/>
        </w:rPr>
        <w:t>SetForeignKeyEnabledStatus</w:t>
      </w:r>
      <w:proofErr w:type="spellEnd"/>
      <w:r w:rsidRPr="00C21F49">
        <w:rPr>
          <w:rFonts w:eastAsia="Times New Roman" w:cs="Times New Roman"/>
          <w:szCs w:val="24"/>
        </w:rPr>
        <w:t xml:space="preserve"> stored procedure to enable the foreign key constraints you disabled in step 5.</w:t>
      </w:r>
    </w:p>
    <w:p w:rsidR="00C21F49" w:rsidRPr="00C21F49" w:rsidRDefault="003C6A00" w:rsidP="003C6A00">
      <w:pPr>
        <w:spacing w:before="100" w:beforeAutospacing="1" w:after="100" w:afterAutospacing="1" w:line="240" w:lineRule="auto"/>
        <w:jc w:val="both"/>
        <w:rPr>
          <w:rFonts w:eastAsia="Times New Roman" w:cs="Times New Roman"/>
          <w:szCs w:val="24"/>
        </w:rPr>
      </w:pPr>
      <w:r>
        <w:rPr>
          <w:rFonts w:eastAsia="Times New Roman" w:cs="Times New Roman"/>
          <w:szCs w:val="24"/>
        </w:rPr>
        <w:t xml:space="preserve">1. </w:t>
      </w:r>
      <w:r w:rsidR="00C21F49" w:rsidRPr="00C21F49">
        <w:rPr>
          <w:rFonts w:eastAsia="Times New Roman" w:cs="Times New Roman"/>
          <w:szCs w:val="24"/>
        </w:rPr>
        <w:t>Open a command prompt.</w:t>
      </w:r>
    </w:p>
    <w:p w:rsidR="00C21F49" w:rsidRDefault="003C6A00" w:rsidP="00806BD1">
      <w:pPr>
        <w:spacing w:before="100" w:beforeAutospacing="1" w:after="0" w:line="240" w:lineRule="auto"/>
        <w:jc w:val="both"/>
        <w:rPr>
          <w:rFonts w:eastAsia="Times New Roman" w:cs="Times New Roman"/>
          <w:szCs w:val="24"/>
        </w:rPr>
      </w:pPr>
      <w:r>
        <w:rPr>
          <w:rFonts w:eastAsia="Times New Roman" w:cs="Times New Roman"/>
          <w:szCs w:val="24"/>
        </w:rPr>
        <w:t xml:space="preserve">2. </w:t>
      </w:r>
      <w:r w:rsidR="00C21F49" w:rsidRPr="00C21F49">
        <w:rPr>
          <w:rFonts w:eastAsia="Times New Roman" w:cs="Times New Roman"/>
          <w:szCs w:val="24"/>
        </w:rPr>
        <w:t>Execute the following command using the appropriate connection details for your SQL Azure server:</w:t>
      </w:r>
    </w:p>
    <w:p w:rsidR="00C21F49" w:rsidRDefault="00374B8C" w:rsidP="00806BD1">
      <w:pPr>
        <w:spacing w:after="100" w:afterAutospacing="1"/>
      </w:pPr>
      <w:proofErr w:type="spellStart"/>
      <w:proofErr w:type="gramStart"/>
      <w:r w:rsidRPr="00C21F49">
        <w:rPr>
          <w:rFonts w:ascii="Courier New" w:eastAsia="Times New Roman" w:hAnsi="Courier New" w:cs="Courier New"/>
          <w:b/>
          <w:bCs/>
          <w:sz w:val="20"/>
          <w:szCs w:val="20"/>
        </w:rPr>
        <w:t>sqlcmd</w:t>
      </w:r>
      <w:proofErr w:type="spellEnd"/>
      <w:proofErr w:type="gramEnd"/>
      <w:r w:rsidRPr="00C21F49">
        <w:rPr>
          <w:rFonts w:ascii="Courier New" w:eastAsia="Times New Roman" w:hAnsi="Courier New" w:cs="Courier New"/>
          <w:b/>
          <w:bCs/>
          <w:sz w:val="20"/>
          <w:szCs w:val="20"/>
        </w:rPr>
        <w:t xml:space="preserve"> -S  myserver.database.windows.net  -U  </w:t>
      </w:r>
      <w:proofErr w:type="spellStart"/>
      <w:r w:rsidRPr="00C21F49">
        <w:rPr>
          <w:rFonts w:ascii="Courier New" w:eastAsia="Times New Roman" w:hAnsi="Courier New" w:cs="Courier New"/>
          <w:b/>
          <w:bCs/>
          <w:sz w:val="20"/>
          <w:szCs w:val="20"/>
        </w:rPr>
        <w:t>mysqladminuser@myserver</w:t>
      </w:r>
      <w:proofErr w:type="spellEnd"/>
      <w:r w:rsidRPr="00C21F49">
        <w:rPr>
          <w:rFonts w:ascii="Courier New" w:eastAsia="Times New Roman" w:hAnsi="Courier New" w:cs="Courier New"/>
          <w:b/>
          <w:bCs/>
          <w:sz w:val="20"/>
          <w:szCs w:val="20"/>
        </w:rPr>
        <w:t xml:space="preserve">  -P  </w:t>
      </w:r>
      <w:proofErr w:type="spellStart"/>
      <w:r w:rsidRPr="00C21F49">
        <w:rPr>
          <w:rFonts w:ascii="Courier New" w:eastAsia="Times New Roman" w:hAnsi="Courier New" w:cs="Courier New"/>
          <w:b/>
          <w:bCs/>
          <w:sz w:val="20"/>
          <w:szCs w:val="20"/>
        </w:rPr>
        <w:t>mysqladminuserpassword</w:t>
      </w:r>
      <w:proofErr w:type="spellEnd"/>
      <w:r w:rsidRPr="00C21F49">
        <w:rPr>
          <w:rFonts w:ascii="Courier New" w:eastAsia="Times New Roman" w:hAnsi="Courier New" w:cs="Courier New"/>
          <w:b/>
          <w:bCs/>
          <w:sz w:val="20"/>
          <w:szCs w:val="20"/>
        </w:rPr>
        <w:t xml:space="preserve">  -d AdventureWorksDW2008R2 -Q "EXECUTE [</w:t>
      </w:r>
      <w:proofErr w:type="spellStart"/>
      <w:r w:rsidRPr="00C21F49">
        <w:rPr>
          <w:rFonts w:ascii="Courier New" w:eastAsia="Times New Roman" w:hAnsi="Courier New" w:cs="Courier New"/>
          <w:b/>
          <w:bCs/>
          <w:sz w:val="20"/>
          <w:szCs w:val="20"/>
        </w:rPr>
        <w:t>dbo</w:t>
      </w:r>
      <w:proofErr w:type="spellEnd"/>
      <w:r w:rsidRPr="00C21F49">
        <w:rPr>
          <w:rFonts w:ascii="Courier New" w:eastAsia="Times New Roman" w:hAnsi="Courier New" w:cs="Courier New"/>
          <w:b/>
          <w:bCs/>
          <w:sz w:val="20"/>
          <w:szCs w:val="20"/>
        </w:rPr>
        <w:t>].[</w:t>
      </w:r>
      <w:proofErr w:type="spellStart"/>
      <w:r w:rsidRPr="00C21F49">
        <w:rPr>
          <w:rFonts w:ascii="Courier New" w:eastAsia="Times New Roman" w:hAnsi="Courier New" w:cs="Courier New"/>
          <w:b/>
          <w:bCs/>
          <w:sz w:val="20"/>
          <w:szCs w:val="20"/>
        </w:rPr>
        <w:t>SetForeignKeyEnabledStatus</w:t>
      </w:r>
      <w:proofErr w:type="spellEnd"/>
      <w:r w:rsidRPr="00C21F49">
        <w:rPr>
          <w:rFonts w:ascii="Courier New" w:eastAsia="Times New Roman" w:hAnsi="Courier New" w:cs="Courier New"/>
          <w:b/>
          <w:bCs/>
          <w:sz w:val="20"/>
          <w:szCs w:val="20"/>
        </w:rPr>
        <w:t>] 1" -b</w:t>
      </w:r>
    </w:p>
    <w:sectPr w:rsidR="00C21F49" w:rsidSect="008A5D20">
      <w:head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684" w:rsidRDefault="00D12684" w:rsidP="00C21F49">
      <w:pPr>
        <w:spacing w:after="0" w:line="240" w:lineRule="auto"/>
      </w:pPr>
      <w:r>
        <w:separator/>
      </w:r>
    </w:p>
  </w:endnote>
  <w:endnote w:type="continuationSeparator" w:id="0">
    <w:p w:rsidR="00D12684" w:rsidRDefault="00D12684" w:rsidP="00C21F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684" w:rsidRDefault="00D12684" w:rsidP="00C21F49">
      <w:pPr>
        <w:spacing w:after="0" w:line="240" w:lineRule="auto"/>
      </w:pPr>
      <w:r>
        <w:separator/>
      </w:r>
    </w:p>
  </w:footnote>
  <w:footnote w:type="continuationSeparator" w:id="0">
    <w:p w:rsidR="00D12684" w:rsidRDefault="00D12684" w:rsidP="00C21F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F49" w:rsidRDefault="00C21F49" w:rsidP="00C21F49">
    <w:pPr>
      <w:pStyle w:val="NormalWeb"/>
      <w:tabs>
        <w:tab w:val="left" w:pos="5040"/>
        <w:tab w:val="right" w:pos="9360"/>
      </w:tabs>
    </w:pPr>
    <w:r w:rsidRPr="00D72A09">
      <w:rPr>
        <w:b/>
        <w:bCs/>
      </w:rPr>
      <w:t>Hands-On Lab</w:t>
    </w:r>
    <w:r>
      <w:rPr>
        <w:b/>
        <w:bCs/>
      </w:rPr>
      <w:tab/>
    </w:r>
    <w:r>
      <w:t>Lab version</w:t>
    </w:r>
    <w:proofErr w:type="gramStart"/>
    <w:r>
      <w:t>:2.0.0</w:t>
    </w:r>
    <w:proofErr w:type="gramEnd"/>
    <w:r>
      <w:tab/>
      <w:t>Last updated:1/27/2011</w:t>
    </w:r>
  </w:p>
  <w:p w:rsidR="00C21F49" w:rsidRDefault="00C21F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9FA"/>
    <w:multiLevelType w:val="multilevel"/>
    <w:tmpl w:val="E7147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E7C84"/>
    <w:multiLevelType w:val="multilevel"/>
    <w:tmpl w:val="4F7837A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A70018D"/>
    <w:multiLevelType w:val="multilevel"/>
    <w:tmpl w:val="4A424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E276D"/>
    <w:multiLevelType w:val="multilevel"/>
    <w:tmpl w:val="71184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EF7482"/>
    <w:multiLevelType w:val="hybridMultilevel"/>
    <w:tmpl w:val="EC52C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F91DDF"/>
    <w:multiLevelType w:val="multilevel"/>
    <w:tmpl w:val="540A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DD29AF"/>
    <w:multiLevelType w:val="hybridMultilevel"/>
    <w:tmpl w:val="A60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82B5A"/>
    <w:multiLevelType w:val="hybridMultilevel"/>
    <w:tmpl w:val="D244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C32CB6"/>
    <w:multiLevelType w:val="multilevel"/>
    <w:tmpl w:val="F4D8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3A16AF"/>
    <w:multiLevelType w:val="multilevel"/>
    <w:tmpl w:val="D6D088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E2B2B56"/>
    <w:multiLevelType w:val="multilevel"/>
    <w:tmpl w:val="85DAA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D92836"/>
    <w:multiLevelType w:val="multilevel"/>
    <w:tmpl w:val="A65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B70F97"/>
    <w:multiLevelType w:val="multilevel"/>
    <w:tmpl w:val="88BA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573803"/>
    <w:multiLevelType w:val="hybridMultilevel"/>
    <w:tmpl w:val="1F74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E605B"/>
    <w:multiLevelType w:val="multilevel"/>
    <w:tmpl w:val="8252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4B6B7A"/>
    <w:multiLevelType w:val="multilevel"/>
    <w:tmpl w:val="E45A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1D0BC8"/>
    <w:multiLevelType w:val="multilevel"/>
    <w:tmpl w:val="5D922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C51C5E"/>
    <w:multiLevelType w:val="multilevel"/>
    <w:tmpl w:val="FCDC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2C2220"/>
    <w:multiLevelType w:val="multilevel"/>
    <w:tmpl w:val="B45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E00B2"/>
    <w:multiLevelType w:val="hybridMultilevel"/>
    <w:tmpl w:val="9926C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F83B0E"/>
    <w:multiLevelType w:val="hybridMultilevel"/>
    <w:tmpl w:val="077A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4849BC"/>
    <w:multiLevelType w:val="hybridMultilevel"/>
    <w:tmpl w:val="E172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786CD6"/>
    <w:multiLevelType w:val="hybridMultilevel"/>
    <w:tmpl w:val="1EA2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5"/>
  </w:num>
  <w:num w:numId="4">
    <w:abstractNumId w:val="11"/>
  </w:num>
  <w:num w:numId="5">
    <w:abstractNumId w:val="9"/>
  </w:num>
  <w:num w:numId="6">
    <w:abstractNumId w:val="2"/>
  </w:num>
  <w:num w:numId="7">
    <w:abstractNumId w:val="16"/>
  </w:num>
  <w:num w:numId="8">
    <w:abstractNumId w:val="8"/>
  </w:num>
  <w:num w:numId="9">
    <w:abstractNumId w:val="5"/>
  </w:num>
  <w:num w:numId="10">
    <w:abstractNumId w:val="14"/>
  </w:num>
  <w:num w:numId="11">
    <w:abstractNumId w:val="3"/>
  </w:num>
  <w:num w:numId="12">
    <w:abstractNumId w:val="10"/>
  </w:num>
  <w:num w:numId="13">
    <w:abstractNumId w:val="12"/>
  </w:num>
  <w:num w:numId="14">
    <w:abstractNumId w:val="17"/>
  </w:num>
  <w:num w:numId="15">
    <w:abstractNumId w:val="19"/>
  </w:num>
  <w:num w:numId="16">
    <w:abstractNumId w:val="4"/>
  </w:num>
  <w:num w:numId="17">
    <w:abstractNumId w:val="7"/>
  </w:num>
  <w:num w:numId="18">
    <w:abstractNumId w:val="20"/>
  </w:num>
  <w:num w:numId="19">
    <w:abstractNumId w:val="21"/>
  </w:num>
  <w:num w:numId="20">
    <w:abstractNumId w:val="1"/>
  </w:num>
  <w:num w:numId="21">
    <w:abstractNumId w:val="6"/>
  </w:num>
  <w:num w:numId="22">
    <w:abstractNumId w:val="13"/>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C21F49"/>
    <w:rsid w:val="0000563F"/>
    <w:rsid w:val="000B0BCF"/>
    <w:rsid w:val="000B42C7"/>
    <w:rsid w:val="00155C6A"/>
    <w:rsid w:val="00172858"/>
    <w:rsid w:val="0017367B"/>
    <w:rsid w:val="001A3BE1"/>
    <w:rsid w:val="001A5878"/>
    <w:rsid w:val="001B4C7A"/>
    <w:rsid w:val="001E0795"/>
    <w:rsid w:val="00332FAA"/>
    <w:rsid w:val="00357D04"/>
    <w:rsid w:val="00374B8C"/>
    <w:rsid w:val="003753D3"/>
    <w:rsid w:val="003C5304"/>
    <w:rsid w:val="003C6A00"/>
    <w:rsid w:val="003D792E"/>
    <w:rsid w:val="003E157F"/>
    <w:rsid w:val="003F0EE4"/>
    <w:rsid w:val="003F372C"/>
    <w:rsid w:val="00440D35"/>
    <w:rsid w:val="0051020F"/>
    <w:rsid w:val="00582774"/>
    <w:rsid w:val="00592BEB"/>
    <w:rsid w:val="005C3877"/>
    <w:rsid w:val="005D1246"/>
    <w:rsid w:val="005F1429"/>
    <w:rsid w:val="005F3351"/>
    <w:rsid w:val="00600A23"/>
    <w:rsid w:val="006228D0"/>
    <w:rsid w:val="00645012"/>
    <w:rsid w:val="00685F91"/>
    <w:rsid w:val="006E2A8A"/>
    <w:rsid w:val="00700DF2"/>
    <w:rsid w:val="00745D90"/>
    <w:rsid w:val="007A0A73"/>
    <w:rsid w:val="007C5699"/>
    <w:rsid w:val="008049E0"/>
    <w:rsid w:val="00806BD1"/>
    <w:rsid w:val="008278DB"/>
    <w:rsid w:val="00827DDC"/>
    <w:rsid w:val="00830BB0"/>
    <w:rsid w:val="00884FF0"/>
    <w:rsid w:val="00895F1E"/>
    <w:rsid w:val="008A5D20"/>
    <w:rsid w:val="008B40D6"/>
    <w:rsid w:val="008F771E"/>
    <w:rsid w:val="00A057A0"/>
    <w:rsid w:val="00A56A89"/>
    <w:rsid w:val="00A61715"/>
    <w:rsid w:val="00A63AF5"/>
    <w:rsid w:val="00A655ED"/>
    <w:rsid w:val="00A81A7D"/>
    <w:rsid w:val="00AC3799"/>
    <w:rsid w:val="00AE3C6E"/>
    <w:rsid w:val="00AF016C"/>
    <w:rsid w:val="00AF0229"/>
    <w:rsid w:val="00B76D18"/>
    <w:rsid w:val="00B91695"/>
    <w:rsid w:val="00BE5CBE"/>
    <w:rsid w:val="00BE747B"/>
    <w:rsid w:val="00C03949"/>
    <w:rsid w:val="00C122AA"/>
    <w:rsid w:val="00C21F49"/>
    <w:rsid w:val="00C66E64"/>
    <w:rsid w:val="00C8375C"/>
    <w:rsid w:val="00CC316B"/>
    <w:rsid w:val="00CC46F1"/>
    <w:rsid w:val="00CC5E17"/>
    <w:rsid w:val="00CE48CD"/>
    <w:rsid w:val="00D12684"/>
    <w:rsid w:val="00D34CAB"/>
    <w:rsid w:val="00D6575D"/>
    <w:rsid w:val="00D77F0E"/>
    <w:rsid w:val="00D92AF1"/>
    <w:rsid w:val="00DC5760"/>
    <w:rsid w:val="00F47FB9"/>
    <w:rsid w:val="00FB36E8"/>
    <w:rsid w:val="00FD46A9"/>
    <w:rsid w:val="00FF0DCC"/>
    <w:rsid w:val="00FF6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49"/>
    <w:rPr>
      <w:rFonts w:ascii="Times New Roman" w:eastAsiaTheme="minorHAnsi" w:hAnsi="Times New Roman"/>
      <w:sz w:val="24"/>
    </w:rPr>
  </w:style>
  <w:style w:type="paragraph" w:styleId="Heading1">
    <w:name w:val="heading 1"/>
    <w:basedOn w:val="Normal"/>
    <w:next w:val="Normal"/>
    <w:link w:val="Heading1Char"/>
    <w:autoRedefine/>
    <w:uiPriority w:val="9"/>
    <w:qFormat/>
    <w:rsid w:val="00C21F49"/>
    <w:pPr>
      <w:keepNext/>
      <w:spacing w:before="240" w:after="60"/>
      <w:jc w:val="center"/>
      <w:outlineLvl w:val="0"/>
    </w:pPr>
    <w:rPr>
      <w:rFonts w:eastAsia="Times New Roman"/>
      <w:b/>
      <w:bCs/>
      <w:color w:val="FF0000"/>
      <w:kern w:val="32"/>
      <w:sz w:val="36"/>
      <w:szCs w:val="32"/>
    </w:rPr>
  </w:style>
  <w:style w:type="paragraph" w:styleId="Heading2">
    <w:name w:val="heading 2"/>
    <w:basedOn w:val="Normal"/>
    <w:next w:val="Normal"/>
    <w:link w:val="Heading2Char"/>
    <w:autoRedefine/>
    <w:uiPriority w:val="9"/>
    <w:unhideWhenUsed/>
    <w:qFormat/>
    <w:rsid w:val="00CC46F1"/>
    <w:pPr>
      <w:keepNext/>
      <w:spacing w:before="240" w:after="60"/>
      <w:outlineLvl w:val="1"/>
    </w:pPr>
    <w:rPr>
      <w:rFonts w:eastAsia="Times New Roman"/>
      <w:b/>
      <w:bCs/>
      <w:iCs/>
      <w:color w:val="0000CC"/>
      <w:sz w:val="30"/>
      <w:szCs w:val="28"/>
    </w:rPr>
  </w:style>
  <w:style w:type="paragraph" w:styleId="Heading3">
    <w:name w:val="heading 3"/>
    <w:basedOn w:val="Normal"/>
    <w:next w:val="Normal"/>
    <w:link w:val="Heading3Char"/>
    <w:autoRedefine/>
    <w:uiPriority w:val="9"/>
    <w:unhideWhenUsed/>
    <w:qFormat/>
    <w:rsid w:val="000B0BCF"/>
    <w:pPr>
      <w:keepNext/>
      <w:spacing w:before="240" w:after="60"/>
      <w:outlineLvl w:val="2"/>
    </w:pPr>
    <w:rPr>
      <w:rFonts w:eastAsia="Times New Roman" w:cs="Consolas"/>
      <w:b/>
      <w:bCs/>
      <w:color w:val="C00000"/>
      <w:sz w:val="28"/>
      <w:szCs w:val="26"/>
    </w:rPr>
  </w:style>
  <w:style w:type="paragraph" w:styleId="Heading4">
    <w:name w:val="heading 4"/>
    <w:basedOn w:val="Normal"/>
    <w:next w:val="Normal"/>
    <w:link w:val="Heading4Char"/>
    <w:autoRedefine/>
    <w:uiPriority w:val="9"/>
    <w:unhideWhenUsed/>
    <w:qFormat/>
    <w:rsid w:val="00CC46F1"/>
    <w:pPr>
      <w:keepNext/>
      <w:spacing w:before="240" w:after="60"/>
      <w:outlineLvl w:val="3"/>
    </w:pPr>
    <w:rPr>
      <w:rFonts w:eastAsia="Times New Roman"/>
      <w:b/>
      <w:bCs/>
      <w:i/>
      <w:color w:val="008000"/>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BCF"/>
    <w:rPr>
      <w:rFonts w:ascii="Times New Roman" w:eastAsia="Times New Roman" w:hAnsi="Times New Roman" w:cs="Consolas"/>
      <w:b/>
      <w:bCs/>
      <w:color w:val="C00000"/>
      <w:sz w:val="28"/>
      <w:szCs w:val="26"/>
    </w:rPr>
  </w:style>
  <w:style w:type="character" w:customStyle="1" w:styleId="Heading1Char">
    <w:name w:val="Heading 1 Char"/>
    <w:basedOn w:val="DefaultParagraphFont"/>
    <w:link w:val="Heading1"/>
    <w:uiPriority w:val="9"/>
    <w:rsid w:val="00C21F49"/>
    <w:rPr>
      <w:rFonts w:ascii="Times New Roman" w:eastAsia="Times New Roman" w:hAnsi="Times New Roman"/>
      <w:b/>
      <w:bCs/>
      <w:color w:val="FF0000"/>
      <w:kern w:val="32"/>
      <w:sz w:val="36"/>
      <w:szCs w:val="32"/>
    </w:rPr>
  </w:style>
  <w:style w:type="character" w:customStyle="1" w:styleId="Heading2Char">
    <w:name w:val="Heading 2 Char"/>
    <w:basedOn w:val="DefaultParagraphFont"/>
    <w:link w:val="Heading2"/>
    <w:uiPriority w:val="9"/>
    <w:rsid w:val="00CC46F1"/>
    <w:rPr>
      <w:rFonts w:ascii="Times New Roman" w:eastAsia="Times New Roman" w:hAnsi="Times New Roman"/>
      <w:b/>
      <w:bCs/>
      <w:iCs/>
      <w:color w:val="0000CC"/>
      <w:sz w:val="30"/>
      <w:szCs w:val="28"/>
    </w:rPr>
  </w:style>
  <w:style w:type="character" w:customStyle="1" w:styleId="Heading4Char">
    <w:name w:val="Heading 4 Char"/>
    <w:basedOn w:val="DefaultParagraphFont"/>
    <w:link w:val="Heading4"/>
    <w:uiPriority w:val="9"/>
    <w:rsid w:val="00CC46F1"/>
    <w:rPr>
      <w:rFonts w:ascii="Times New Roman" w:eastAsia="Times New Roman" w:hAnsi="Times New Roman"/>
      <w:b/>
      <w:bCs/>
      <w:i/>
      <w:color w:val="008000"/>
      <w:sz w:val="26"/>
      <w:szCs w:val="28"/>
    </w:rPr>
  </w:style>
  <w:style w:type="paragraph" w:styleId="TOC1">
    <w:name w:val="toc 1"/>
    <w:basedOn w:val="Normal"/>
    <w:next w:val="Normal"/>
    <w:autoRedefine/>
    <w:uiPriority w:val="39"/>
    <w:unhideWhenUsed/>
    <w:rsid w:val="00CC46F1"/>
  </w:style>
  <w:style w:type="paragraph" w:styleId="TOC2">
    <w:name w:val="toc 2"/>
    <w:basedOn w:val="Normal"/>
    <w:next w:val="Normal"/>
    <w:autoRedefine/>
    <w:uiPriority w:val="39"/>
    <w:unhideWhenUsed/>
    <w:rsid w:val="00CC46F1"/>
    <w:pPr>
      <w:ind w:left="220"/>
    </w:pPr>
    <w:rPr>
      <w:b/>
    </w:rPr>
  </w:style>
  <w:style w:type="paragraph" w:styleId="TOC3">
    <w:name w:val="toc 3"/>
    <w:basedOn w:val="Normal"/>
    <w:next w:val="Normal"/>
    <w:autoRedefine/>
    <w:uiPriority w:val="39"/>
    <w:unhideWhenUsed/>
    <w:rsid w:val="00CC46F1"/>
    <w:pPr>
      <w:ind w:left="440"/>
    </w:pPr>
  </w:style>
  <w:style w:type="paragraph" w:styleId="TOC4">
    <w:name w:val="toc 4"/>
    <w:basedOn w:val="Normal"/>
    <w:next w:val="Normal"/>
    <w:autoRedefine/>
    <w:uiPriority w:val="39"/>
    <w:unhideWhenUsed/>
    <w:rsid w:val="00CC46F1"/>
    <w:pPr>
      <w:ind w:left="660"/>
    </w:pPr>
    <w:rPr>
      <w:i/>
    </w:rPr>
  </w:style>
  <w:style w:type="paragraph" w:styleId="BalloonText">
    <w:name w:val="Balloon Text"/>
    <w:basedOn w:val="Normal"/>
    <w:link w:val="BalloonTextChar"/>
    <w:uiPriority w:val="99"/>
    <w:semiHidden/>
    <w:unhideWhenUsed/>
    <w:rsid w:val="00C21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F49"/>
    <w:rPr>
      <w:rFonts w:ascii="Tahoma" w:eastAsiaTheme="minorHAnsi" w:hAnsi="Tahoma" w:cs="Tahoma"/>
      <w:sz w:val="16"/>
      <w:szCs w:val="16"/>
    </w:rPr>
  </w:style>
  <w:style w:type="paragraph" w:styleId="Header">
    <w:name w:val="header"/>
    <w:basedOn w:val="Normal"/>
    <w:link w:val="HeaderChar"/>
    <w:uiPriority w:val="99"/>
    <w:semiHidden/>
    <w:unhideWhenUsed/>
    <w:rsid w:val="00C21F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1F49"/>
    <w:rPr>
      <w:rFonts w:ascii="Times New Roman" w:eastAsiaTheme="minorHAnsi" w:hAnsi="Times New Roman"/>
      <w:sz w:val="24"/>
    </w:rPr>
  </w:style>
  <w:style w:type="paragraph" w:styleId="Footer">
    <w:name w:val="footer"/>
    <w:basedOn w:val="Normal"/>
    <w:link w:val="FooterChar"/>
    <w:uiPriority w:val="99"/>
    <w:semiHidden/>
    <w:unhideWhenUsed/>
    <w:rsid w:val="00C21F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1F49"/>
    <w:rPr>
      <w:rFonts w:ascii="Times New Roman" w:eastAsiaTheme="minorHAnsi" w:hAnsi="Times New Roman"/>
      <w:sz w:val="24"/>
    </w:rPr>
  </w:style>
  <w:style w:type="paragraph" w:styleId="NormalWeb">
    <w:name w:val="Normal (Web)"/>
    <w:basedOn w:val="Normal"/>
    <w:uiPriority w:val="99"/>
    <w:semiHidden/>
    <w:unhideWhenUsed/>
    <w:rsid w:val="00C21F4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21F49"/>
    <w:rPr>
      <w:color w:val="0000FF"/>
      <w:u w:val="single"/>
    </w:rPr>
  </w:style>
  <w:style w:type="character" w:customStyle="1" w:styleId="copycode">
    <w:name w:val="copycode"/>
    <w:basedOn w:val="DefaultParagraphFont"/>
    <w:rsid w:val="00C21F49"/>
  </w:style>
  <w:style w:type="paragraph" w:styleId="HTMLPreformatted">
    <w:name w:val="HTML Preformatted"/>
    <w:basedOn w:val="Normal"/>
    <w:link w:val="HTMLPreformattedChar"/>
    <w:uiPriority w:val="99"/>
    <w:unhideWhenUsed/>
    <w:rsid w:val="00C2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F49"/>
    <w:rPr>
      <w:rFonts w:ascii="Courier New" w:eastAsia="Times New Roman" w:hAnsi="Courier New" w:cs="Courier New"/>
      <w:sz w:val="20"/>
      <w:szCs w:val="20"/>
    </w:rPr>
  </w:style>
  <w:style w:type="paragraph" w:styleId="ListParagraph">
    <w:name w:val="List Paragraph"/>
    <w:basedOn w:val="Normal"/>
    <w:uiPriority w:val="34"/>
    <w:qFormat/>
    <w:rsid w:val="005C3877"/>
    <w:pPr>
      <w:ind w:left="720"/>
      <w:contextualSpacing/>
    </w:pPr>
  </w:style>
</w:styles>
</file>

<file path=word/webSettings.xml><?xml version="1.0" encoding="utf-8"?>
<w:webSettings xmlns:r="http://schemas.openxmlformats.org/officeDocument/2006/relationships" xmlns:w="http://schemas.openxmlformats.org/wordprocessingml/2006/main">
  <w:divs>
    <w:div w:id="58869531">
      <w:bodyDiv w:val="1"/>
      <w:marLeft w:val="0"/>
      <w:marRight w:val="0"/>
      <w:marTop w:val="0"/>
      <w:marBottom w:val="0"/>
      <w:divBdr>
        <w:top w:val="none" w:sz="0" w:space="0" w:color="auto"/>
        <w:left w:val="none" w:sz="0" w:space="0" w:color="auto"/>
        <w:bottom w:val="none" w:sz="0" w:space="0" w:color="auto"/>
        <w:right w:val="none" w:sz="0" w:space="0" w:color="auto"/>
      </w:divBdr>
    </w:div>
    <w:div w:id="854421402">
      <w:bodyDiv w:val="1"/>
      <w:marLeft w:val="0"/>
      <w:marRight w:val="0"/>
      <w:marTop w:val="0"/>
      <w:marBottom w:val="0"/>
      <w:divBdr>
        <w:top w:val="none" w:sz="0" w:space="0" w:color="auto"/>
        <w:left w:val="none" w:sz="0" w:space="0" w:color="auto"/>
        <w:bottom w:val="none" w:sz="0" w:space="0" w:color="auto"/>
        <w:right w:val="none" w:sz="0" w:space="0" w:color="auto"/>
      </w:divBdr>
      <w:divsChild>
        <w:div w:id="796528951">
          <w:marLeft w:val="0"/>
          <w:marRight w:val="0"/>
          <w:marTop w:val="0"/>
          <w:marBottom w:val="0"/>
          <w:divBdr>
            <w:top w:val="none" w:sz="0" w:space="0" w:color="auto"/>
            <w:left w:val="none" w:sz="0" w:space="0" w:color="auto"/>
            <w:bottom w:val="none" w:sz="0" w:space="0" w:color="auto"/>
            <w:right w:val="none" w:sz="0" w:space="0" w:color="auto"/>
          </w:divBdr>
        </w:div>
        <w:div w:id="1892156200">
          <w:marLeft w:val="0"/>
          <w:marRight w:val="0"/>
          <w:marTop w:val="0"/>
          <w:marBottom w:val="0"/>
          <w:divBdr>
            <w:top w:val="none" w:sz="0" w:space="0" w:color="auto"/>
            <w:left w:val="none" w:sz="0" w:space="0" w:color="auto"/>
            <w:bottom w:val="none" w:sz="0" w:space="0" w:color="auto"/>
            <w:right w:val="none" w:sz="0" w:space="0" w:color="auto"/>
          </w:divBdr>
        </w:div>
        <w:div w:id="1493255577">
          <w:marLeft w:val="0"/>
          <w:marRight w:val="0"/>
          <w:marTop w:val="0"/>
          <w:marBottom w:val="0"/>
          <w:divBdr>
            <w:top w:val="none" w:sz="0" w:space="0" w:color="auto"/>
            <w:left w:val="none" w:sz="0" w:space="0" w:color="auto"/>
            <w:bottom w:val="none" w:sz="0" w:space="0" w:color="auto"/>
            <w:right w:val="none" w:sz="0" w:space="0" w:color="auto"/>
          </w:divBdr>
        </w:div>
        <w:div w:id="160390009">
          <w:marLeft w:val="0"/>
          <w:marRight w:val="0"/>
          <w:marTop w:val="0"/>
          <w:marBottom w:val="0"/>
          <w:divBdr>
            <w:top w:val="none" w:sz="0" w:space="0" w:color="auto"/>
            <w:left w:val="none" w:sz="0" w:space="0" w:color="auto"/>
            <w:bottom w:val="none" w:sz="0" w:space="0" w:color="auto"/>
            <w:right w:val="none" w:sz="0" w:space="0" w:color="auto"/>
          </w:divBdr>
        </w:div>
        <w:div w:id="666634761">
          <w:marLeft w:val="0"/>
          <w:marRight w:val="0"/>
          <w:marTop w:val="0"/>
          <w:marBottom w:val="0"/>
          <w:divBdr>
            <w:top w:val="none" w:sz="0" w:space="0" w:color="auto"/>
            <w:left w:val="none" w:sz="0" w:space="0" w:color="auto"/>
            <w:bottom w:val="none" w:sz="0" w:space="0" w:color="auto"/>
            <w:right w:val="none" w:sz="0" w:space="0" w:color="auto"/>
          </w:divBdr>
        </w:div>
        <w:div w:id="250479167">
          <w:marLeft w:val="0"/>
          <w:marRight w:val="0"/>
          <w:marTop w:val="0"/>
          <w:marBottom w:val="0"/>
          <w:divBdr>
            <w:top w:val="none" w:sz="0" w:space="0" w:color="auto"/>
            <w:left w:val="none" w:sz="0" w:space="0" w:color="auto"/>
            <w:bottom w:val="none" w:sz="0" w:space="0" w:color="auto"/>
            <w:right w:val="none" w:sz="0" w:space="0" w:color="auto"/>
          </w:divBdr>
        </w:div>
        <w:div w:id="1447195823">
          <w:marLeft w:val="0"/>
          <w:marRight w:val="0"/>
          <w:marTop w:val="0"/>
          <w:marBottom w:val="0"/>
          <w:divBdr>
            <w:top w:val="none" w:sz="0" w:space="0" w:color="auto"/>
            <w:left w:val="none" w:sz="0" w:space="0" w:color="auto"/>
            <w:bottom w:val="none" w:sz="0" w:space="0" w:color="auto"/>
            <w:right w:val="none" w:sz="0" w:space="0" w:color="auto"/>
          </w:divBdr>
        </w:div>
        <w:div w:id="1988241442">
          <w:marLeft w:val="0"/>
          <w:marRight w:val="0"/>
          <w:marTop w:val="0"/>
          <w:marBottom w:val="0"/>
          <w:divBdr>
            <w:top w:val="none" w:sz="0" w:space="0" w:color="auto"/>
            <w:left w:val="none" w:sz="0" w:space="0" w:color="auto"/>
            <w:bottom w:val="none" w:sz="0" w:space="0" w:color="auto"/>
            <w:right w:val="none" w:sz="0" w:space="0" w:color="auto"/>
          </w:divBdr>
        </w:div>
        <w:div w:id="881550161">
          <w:marLeft w:val="0"/>
          <w:marRight w:val="0"/>
          <w:marTop w:val="0"/>
          <w:marBottom w:val="0"/>
          <w:divBdr>
            <w:top w:val="none" w:sz="0" w:space="0" w:color="auto"/>
            <w:left w:val="none" w:sz="0" w:space="0" w:color="auto"/>
            <w:bottom w:val="none" w:sz="0" w:space="0" w:color="auto"/>
            <w:right w:val="none" w:sz="0" w:space="0" w:color="auto"/>
          </w:divBdr>
        </w:div>
        <w:div w:id="989796673">
          <w:marLeft w:val="0"/>
          <w:marRight w:val="0"/>
          <w:marTop w:val="0"/>
          <w:marBottom w:val="0"/>
          <w:divBdr>
            <w:top w:val="none" w:sz="0" w:space="0" w:color="auto"/>
            <w:left w:val="none" w:sz="0" w:space="0" w:color="auto"/>
            <w:bottom w:val="none" w:sz="0" w:space="0" w:color="auto"/>
            <w:right w:val="none" w:sz="0" w:space="0" w:color="auto"/>
          </w:divBdr>
        </w:div>
        <w:div w:id="1575773612">
          <w:marLeft w:val="0"/>
          <w:marRight w:val="0"/>
          <w:marTop w:val="0"/>
          <w:marBottom w:val="0"/>
          <w:divBdr>
            <w:top w:val="none" w:sz="0" w:space="0" w:color="auto"/>
            <w:left w:val="none" w:sz="0" w:space="0" w:color="auto"/>
            <w:bottom w:val="none" w:sz="0" w:space="0" w:color="auto"/>
            <w:right w:val="none" w:sz="0" w:space="0" w:color="auto"/>
          </w:divBdr>
        </w:div>
        <w:div w:id="1194072551">
          <w:marLeft w:val="0"/>
          <w:marRight w:val="0"/>
          <w:marTop w:val="0"/>
          <w:marBottom w:val="0"/>
          <w:divBdr>
            <w:top w:val="none" w:sz="0" w:space="0" w:color="auto"/>
            <w:left w:val="none" w:sz="0" w:space="0" w:color="auto"/>
            <w:bottom w:val="none" w:sz="0" w:space="0" w:color="auto"/>
            <w:right w:val="none" w:sz="0" w:space="0" w:color="auto"/>
          </w:divBdr>
        </w:div>
        <w:div w:id="875503146">
          <w:marLeft w:val="0"/>
          <w:marRight w:val="0"/>
          <w:marTop w:val="0"/>
          <w:marBottom w:val="0"/>
          <w:divBdr>
            <w:top w:val="none" w:sz="0" w:space="0" w:color="auto"/>
            <w:left w:val="none" w:sz="0" w:space="0" w:color="auto"/>
            <w:bottom w:val="none" w:sz="0" w:space="0" w:color="auto"/>
            <w:right w:val="none" w:sz="0" w:space="0" w:color="auto"/>
          </w:divBdr>
        </w:div>
        <w:div w:id="131676063">
          <w:marLeft w:val="0"/>
          <w:marRight w:val="0"/>
          <w:marTop w:val="0"/>
          <w:marBottom w:val="0"/>
          <w:divBdr>
            <w:top w:val="none" w:sz="0" w:space="0" w:color="auto"/>
            <w:left w:val="none" w:sz="0" w:space="0" w:color="auto"/>
            <w:bottom w:val="none" w:sz="0" w:space="0" w:color="auto"/>
            <w:right w:val="none" w:sz="0" w:space="0" w:color="auto"/>
          </w:divBdr>
        </w:div>
        <w:div w:id="1786653046">
          <w:marLeft w:val="0"/>
          <w:marRight w:val="0"/>
          <w:marTop w:val="0"/>
          <w:marBottom w:val="0"/>
          <w:divBdr>
            <w:top w:val="none" w:sz="0" w:space="0" w:color="auto"/>
            <w:left w:val="none" w:sz="0" w:space="0" w:color="auto"/>
            <w:bottom w:val="none" w:sz="0" w:space="0" w:color="auto"/>
            <w:right w:val="none" w:sz="0" w:space="0" w:color="auto"/>
          </w:divBdr>
        </w:div>
        <w:div w:id="784813747">
          <w:marLeft w:val="0"/>
          <w:marRight w:val="0"/>
          <w:marTop w:val="0"/>
          <w:marBottom w:val="0"/>
          <w:divBdr>
            <w:top w:val="none" w:sz="0" w:space="0" w:color="auto"/>
            <w:left w:val="none" w:sz="0" w:space="0" w:color="auto"/>
            <w:bottom w:val="none" w:sz="0" w:space="0" w:color="auto"/>
            <w:right w:val="none" w:sz="0" w:space="0" w:color="auto"/>
          </w:divBdr>
        </w:div>
        <w:div w:id="1910842910">
          <w:marLeft w:val="0"/>
          <w:marRight w:val="0"/>
          <w:marTop w:val="0"/>
          <w:marBottom w:val="0"/>
          <w:divBdr>
            <w:top w:val="none" w:sz="0" w:space="0" w:color="auto"/>
            <w:left w:val="none" w:sz="0" w:space="0" w:color="auto"/>
            <w:bottom w:val="none" w:sz="0" w:space="0" w:color="auto"/>
            <w:right w:val="none" w:sz="0" w:space="0" w:color="auto"/>
          </w:divBdr>
        </w:div>
        <w:div w:id="1504738554">
          <w:marLeft w:val="0"/>
          <w:marRight w:val="0"/>
          <w:marTop w:val="0"/>
          <w:marBottom w:val="0"/>
          <w:divBdr>
            <w:top w:val="none" w:sz="0" w:space="0" w:color="auto"/>
            <w:left w:val="none" w:sz="0" w:space="0" w:color="auto"/>
            <w:bottom w:val="none" w:sz="0" w:space="0" w:color="auto"/>
            <w:right w:val="none" w:sz="0" w:space="0" w:color="auto"/>
          </w:divBdr>
        </w:div>
      </w:divsChild>
    </w:div>
    <w:div w:id="1083917005">
      <w:bodyDiv w:val="1"/>
      <w:marLeft w:val="0"/>
      <w:marRight w:val="0"/>
      <w:marTop w:val="0"/>
      <w:marBottom w:val="0"/>
      <w:divBdr>
        <w:top w:val="none" w:sz="0" w:space="0" w:color="auto"/>
        <w:left w:val="none" w:sz="0" w:space="0" w:color="auto"/>
        <w:bottom w:val="none" w:sz="0" w:space="0" w:color="auto"/>
        <w:right w:val="none" w:sz="0" w:space="0" w:color="auto"/>
      </w:divBdr>
    </w:div>
    <w:div w:id="1254776356">
      <w:bodyDiv w:val="1"/>
      <w:marLeft w:val="0"/>
      <w:marRight w:val="0"/>
      <w:marTop w:val="0"/>
      <w:marBottom w:val="0"/>
      <w:divBdr>
        <w:top w:val="none" w:sz="0" w:space="0" w:color="auto"/>
        <w:left w:val="none" w:sz="0" w:space="0" w:color="auto"/>
        <w:bottom w:val="none" w:sz="0" w:space="0" w:color="auto"/>
        <w:right w:val="none" w:sz="0" w:space="0" w:color="auto"/>
      </w:divBdr>
      <w:divsChild>
        <w:div w:id="29337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xpress/Database/InstallOptions.asp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WindowsAzurePlatformTrainingKit\Labs\MigratingDatabasesToSQLAzure\Lab.html\html\docSet_"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gif"/><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indows.azure.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gif"/><Relationship Id="rId30" Type="http://schemas.openxmlformats.org/officeDocument/2006/relationships/hyperlink" Target="http://msdn.microsoft.com/en-us/library/ms19113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 Duy</dc:creator>
  <cp:lastModifiedBy>Nguyen Anh Duy</cp:lastModifiedBy>
  <cp:revision>67</cp:revision>
  <dcterms:created xsi:type="dcterms:W3CDTF">2011-08-02T13:44:00Z</dcterms:created>
  <dcterms:modified xsi:type="dcterms:W3CDTF">2011-08-02T17:59:00Z</dcterms:modified>
</cp:coreProperties>
</file>