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10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sz w:val="26"/>
          <w:szCs w:val="26"/>
          <w:lang w:val="en-US"/>
        </w:rPr>
        <w:t>Kiến trúc phân lớp của chương trình</w:t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GUI :</w:t>
      </w:r>
      <w:r w:rsidR="002B5981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Các lớp giao diện của chương trình</w:t>
      </w:r>
    </w:p>
    <w:p w:rsidR="00E56A17" w:rsidRPr="00361348" w:rsidRDefault="00C11CA7" w:rsidP="00361348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uit.tkorg.dbsa.gui.*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main </w:t>
      </w:r>
      <w:r w:rsidR="00FC30DD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FC30DD" w:rsidRPr="00361348">
        <w:rPr>
          <w:rFonts w:ascii="Times New Roman" w:hAnsi="Times New Roman" w:cs="Times New Roman"/>
          <w:sz w:val="26"/>
          <w:szCs w:val="26"/>
          <w:lang w:val="en-US"/>
        </w:rPr>
        <w:t xml:space="preserve">Các lớp giao diện chính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fetcher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>Giao diện chức năng thu thập và xử lý kết quả</w:t>
      </w:r>
    </w:p>
    <w:p w:rsidR="00E56A17" w:rsidRPr="00361348" w:rsidRDefault="00361348" w:rsidP="00361348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databasemanagement</w:t>
      </w:r>
      <w:r w:rsidR="00B746CF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="00B746CF" w:rsidRPr="00361348">
        <w:rPr>
          <w:rFonts w:ascii="Times New Roman" w:hAnsi="Times New Roman" w:cs="Times New Roman"/>
          <w:sz w:val="26"/>
          <w:szCs w:val="26"/>
          <w:lang w:val="en-US"/>
        </w:rPr>
        <w:t xml:space="preserve">Giao diện quản lý database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611C59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statistic</w:t>
      </w:r>
      <w:r w:rsidR="00611C59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11C59" w:rsidRPr="00361348">
        <w:rPr>
          <w:rFonts w:ascii="Times New Roman" w:hAnsi="Times New Roman" w:cs="Times New Roman"/>
          <w:sz w:val="26"/>
          <w:szCs w:val="26"/>
          <w:lang w:val="en-US"/>
        </w:rPr>
        <w:t>Giao diện chức năng thống kê kết quả thu thập</w:t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  <w:r w:rsidR="00E56A17" w:rsidRPr="00611C59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56A17" w:rsidRPr="002B5981" w:rsidRDefault="00E56A17" w:rsidP="00A330E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Action :</w:t>
      </w:r>
      <w:r w:rsidR="002B5981" w:rsidRPr="002B5981">
        <w:rPr>
          <w:rFonts w:ascii="Times New Roman" w:hAnsi="Times New Roman" w:cs="Times New Roman"/>
          <w:sz w:val="26"/>
          <w:szCs w:val="26"/>
        </w:rPr>
        <w:t xml:space="preserve"> Các lớp xử lý sự kiện của người dùng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uit.tkorg.dbsa.actions.*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.f</w:t>
      </w:r>
      <w:r w:rsidR="00E56A17" w:rsidRPr="00361348">
        <w:rPr>
          <w:rFonts w:ascii="Times New Roman" w:hAnsi="Times New Roman" w:cs="Times New Roman"/>
          <w:i/>
          <w:sz w:val="26"/>
          <w:szCs w:val="26"/>
          <w:lang w:val="en-US"/>
        </w:rPr>
        <w:t>etcher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Pr="00361348">
        <w:rPr>
          <w:rFonts w:ascii="Times New Roman" w:hAnsi="Times New Roman" w:cs="Times New Roman"/>
          <w:sz w:val="26"/>
          <w:szCs w:val="26"/>
          <w:lang w:val="en-US"/>
        </w:rPr>
        <w:t>Xử lý các sự kiện trong quá trình thu thập thông tin Metadata</w:t>
      </w:r>
    </w:p>
    <w:p w:rsidR="00E56A17" w:rsidRPr="00361348" w:rsidRDefault="00361348" w:rsidP="00361348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databasemanagement</w:t>
      </w:r>
      <w:r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 w:rsidRPr="00361348">
        <w:rPr>
          <w:rFonts w:ascii="Times New Roman" w:hAnsi="Times New Roman" w:cs="Times New Roman"/>
          <w:sz w:val="26"/>
          <w:szCs w:val="26"/>
          <w:lang w:val="en-US"/>
        </w:rPr>
        <w:t>Sự kiện quản lý cơ sở dữ liệu</w:t>
      </w:r>
      <w:r w:rsidR="000C467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0C4670">
        <w:rPr>
          <w:rFonts w:ascii="Times New Roman" w:hAnsi="Times New Roman" w:cs="Times New Roman"/>
          <w:sz w:val="26"/>
          <w:szCs w:val="26"/>
          <w:lang w:val="en-US"/>
        </w:rPr>
        <w:t xml:space="preserve">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Core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uit.tkorg.dbsa.core.*</w:t>
      </w:r>
    </w:p>
    <w:p w:rsidR="00E56A17" w:rsidRPr="00361348" w:rsidRDefault="00E56A17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f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etchers</w:t>
      </w:r>
      <w:r w:rsidR="00361348" w:rsidRPr="00361348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2B5981" w:rsidRPr="002B5981">
        <w:rPr>
          <w:rFonts w:ascii="Times New Roman" w:hAnsi="Times New Roman" w:cs="Times New Roman"/>
          <w:sz w:val="26"/>
          <w:szCs w:val="26"/>
          <w:lang w:val="en-US"/>
        </w:rPr>
        <w:t>Các lớp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 xml:space="preserve"> xử lý trong chức năng thu thập</w:t>
      </w:r>
    </w:p>
    <w:p w:rsidR="00E56A17" w:rsidRPr="00370A7C" w:rsidRDefault="00E56A17" w:rsidP="002B5981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2B5981">
        <w:rPr>
          <w:rFonts w:ascii="Times New Roman" w:hAnsi="Times New Roman" w:cs="Times New Roman"/>
          <w:i/>
          <w:sz w:val="26"/>
          <w:szCs w:val="26"/>
        </w:rPr>
        <w:t>database</w:t>
      </w:r>
      <w:r w:rsidR="002B5981" w:rsidRPr="002B598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2B5981" w:rsidRPr="002B5981">
        <w:rPr>
          <w:rFonts w:ascii="Times New Roman" w:hAnsi="Times New Roman" w:cs="Times New Roman"/>
          <w:sz w:val="26"/>
          <w:szCs w:val="26"/>
        </w:rPr>
        <w:t>Các lớp xử lý tương tác với cơ sở dữ liệu</w:t>
      </w:r>
      <w:r w:rsidR="00370A7C" w:rsidRPr="00370A7C">
        <w:rPr>
          <w:rFonts w:ascii="Times New Roman" w:hAnsi="Times New Roman" w:cs="Times New Roman"/>
          <w:sz w:val="26"/>
          <w:szCs w:val="26"/>
        </w:rPr>
        <w:t xml:space="preserve"> và quản lý dữ liệu</w:t>
      </w:r>
    </w:p>
    <w:p w:rsidR="00E56A17" w:rsidRPr="00024627" w:rsidRDefault="00E56A17" w:rsidP="00361348">
      <w:pPr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024627">
        <w:rPr>
          <w:rFonts w:ascii="Times New Roman" w:hAnsi="Times New Roman" w:cs="Times New Roman"/>
          <w:i/>
          <w:sz w:val="26"/>
          <w:szCs w:val="26"/>
        </w:rPr>
        <w:t>hibernate</w:t>
      </w:r>
      <w:r w:rsidR="00370A7C" w:rsidRPr="00024627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024627" w:rsidRPr="002B5981">
        <w:rPr>
          <w:rFonts w:ascii="Times New Roman" w:hAnsi="Times New Roman" w:cs="Times New Roman"/>
          <w:sz w:val="26"/>
          <w:szCs w:val="26"/>
        </w:rPr>
        <w:t>Các lớp xử lý tương tác với cơ sở dữ liệu</w:t>
      </w:r>
      <w:r w:rsidR="00024627" w:rsidRPr="00024627">
        <w:rPr>
          <w:rFonts w:ascii="Times New Roman" w:hAnsi="Times New Roman" w:cs="Times New Roman"/>
          <w:sz w:val="26"/>
          <w:szCs w:val="26"/>
        </w:rPr>
        <w:t xml:space="preserve"> sử dụng Hibernate.</w:t>
      </w:r>
      <w:r w:rsidR="00024627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</w:p>
    <w:p w:rsidR="00E56A17" w:rsidRPr="00611C59" w:rsidRDefault="00E56A17" w:rsidP="00A330EB">
      <w:p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* </w:t>
      </w:r>
      <w:r w:rsidR="005E0E54" w:rsidRPr="00611C59">
        <w:rPr>
          <w:rFonts w:ascii="Times New Roman" w:hAnsi="Times New Roman" w:cs="Times New Roman"/>
          <w:b/>
          <w:i/>
          <w:sz w:val="26"/>
          <w:szCs w:val="26"/>
        </w:rPr>
        <w:t>Mode</w:t>
      </w:r>
      <w:r w:rsidRPr="00611C59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uit.tkorg.dbsa.model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E56A17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Author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Lớp định nghĩa đối tượng tác giả của bài báo khoa học</w:t>
      </w:r>
    </w:p>
    <w:p w:rsidR="00E56A17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Publication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US"/>
        </w:rPr>
        <w:t>Lớp định nghĩa đối tượng bài báo khoa học của DBLP</w:t>
      </w:r>
    </w:p>
    <w:p w:rsidR="005E0E54" w:rsidRPr="001F5AE0" w:rsidRDefault="001F5AE0" w:rsidP="00730767">
      <w:pPr>
        <w:tabs>
          <w:tab w:val="left" w:pos="709"/>
        </w:tabs>
        <w:spacing w:after="0" w:line="360" w:lineRule="auto"/>
        <w:ind w:left="2835" w:hanging="2835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DBSAPublication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Lớp định nghĩa đối tượng bài báo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E56A17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subject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US"/>
        </w:rPr>
        <w:t>Lớp định nghĩa đối tượng chủ đề bài báo khoa học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Author.hbm.xml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Publication.hbm.xml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DBSAPublication.hbm.xml</w:t>
      </w:r>
    </w:p>
    <w:p w:rsidR="005E0E54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1F5AE0">
        <w:rPr>
          <w:rFonts w:ascii="Times New Roman" w:hAnsi="Times New Roman" w:cs="Times New Roman"/>
          <w:i/>
          <w:sz w:val="26"/>
          <w:szCs w:val="26"/>
          <w:lang w:val="fr-FR"/>
        </w:rPr>
        <w:t>subject.hbm.xml</w:t>
      </w:r>
    </w:p>
    <w:p w:rsidR="00E56A17" w:rsidRPr="001F5AE0" w:rsidRDefault="00E56A17" w:rsidP="00A330EB">
      <w:pPr>
        <w:tabs>
          <w:tab w:val="left" w:pos="1440"/>
          <w:tab w:val="left" w:pos="432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fr-FR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Documentation :</w:t>
      </w:r>
      <w:r w:rsidR="001F5AE0" w:rsidRPr="001F5AE0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r w:rsidR="001F5AE0" w:rsidRPr="001F5AE0">
        <w:rPr>
          <w:rFonts w:ascii="Times New Roman" w:hAnsi="Times New Roman" w:cs="Times New Roman"/>
          <w:sz w:val="26"/>
          <w:szCs w:val="26"/>
          <w:lang w:val="fr-FR"/>
        </w:rPr>
        <w:t>Tài liệu của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uit.tkorg.dbsa.documentation.*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.doc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.references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lastRenderedPageBreak/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.presentations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E56A17" w:rsidRPr="001F5AE0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Resources :</w:t>
      </w:r>
      <w:r w:rsidR="001F5AE0">
        <w:rPr>
          <w:rFonts w:ascii="Times New Roman" w:hAnsi="Times New Roman" w:cs="Times New Roman"/>
          <w:sz w:val="26"/>
          <w:szCs w:val="26"/>
          <w:lang w:val="en-US"/>
        </w:rPr>
        <w:t>Hình ảnh, biểu tượng đã được sử dụng trong chương trình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  <w:t>uit.tkorg.dbsa.resources.*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.images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.icon</w:t>
      </w:r>
    </w:p>
    <w:p w:rsidR="00E56A17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…</w:t>
      </w:r>
    </w:p>
    <w:p w:rsidR="00E56A17" w:rsidRPr="00611C59" w:rsidRDefault="00E56A17" w:rsidP="00A330EB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11C59">
        <w:rPr>
          <w:rFonts w:ascii="Times New Roman" w:hAnsi="Times New Roman" w:cs="Times New Roman"/>
          <w:b/>
          <w:i/>
          <w:sz w:val="26"/>
          <w:szCs w:val="26"/>
        </w:rPr>
        <w:t>* Properties :</w:t>
      </w:r>
    </w:p>
    <w:p w:rsidR="00E56A17" w:rsidRPr="00361348" w:rsidRDefault="00E56A17" w:rsidP="00A330E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uit.tkorg.dbsa.properties.files</w:t>
      </w:r>
      <w:r w:rsidRPr="00361348">
        <w:rPr>
          <w:rFonts w:ascii="Times New Roman" w:hAnsi="Times New Roman" w:cs="Times New Roman"/>
          <w:i/>
          <w:sz w:val="26"/>
          <w:szCs w:val="26"/>
        </w:rPr>
        <w:t>.*</w:t>
      </w:r>
    </w:p>
    <w:p w:rsidR="005E0E54" w:rsidRPr="00361348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DBSA_Resources_EN.properties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Tập tin ngôn ngữ tiếng Anh </w:t>
      </w:r>
      <w:r w:rsidR="00E56A17" w:rsidRPr="00361348">
        <w:rPr>
          <w:rFonts w:ascii="Times New Roman" w:hAnsi="Times New Roman" w:cs="Times New Roman"/>
          <w:i/>
          <w:sz w:val="26"/>
          <w:szCs w:val="26"/>
        </w:rPr>
        <w:tab/>
      </w:r>
    </w:p>
    <w:p w:rsidR="005E0E54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</w:t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DBSA_Resources_VN.properties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Tập tin ngôn ngữ tiếng Việt</w:t>
      </w:r>
    </w:p>
    <w:p w:rsidR="005E0E54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.DBSAApplicationConst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Lớp định nghĩa các biến hằng số trong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5E0E54" w:rsidRPr="001F5AE0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.DBSAModulesProperties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Lớp định nghĩa các module của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C11CA7" w:rsidRPr="00683FEC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5E0E54" w:rsidRPr="00361348">
        <w:rPr>
          <w:rFonts w:ascii="Times New Roman" w:hAnsi="Times New Roman" w:cs="Times New Roman"/>
          <w:i/>
          <w:sz w:val="26"/>
          <w:szCs w:val="26"/>
        </w:rPr>
        <w:t>.FileLocationProperties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Lớp định nghĩa 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>các đường dẫn được sử dụng</w:t>
      </w:r>
    </w:p>
    <w:p w:rsidR="00C11CA7" w:rsidRPr="00683FEC" w:rsidRDefault="001F5AE0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.GUIProperties</w:t>
      </w:r>
      <w:r w:rsidR="00683F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 xml:space="preserve">Lớp định nghĩa những hình ảnh trong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</w:p>
    <w:p w:rsidR="00C11CA7" w:rsidRPr="00683FEC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  <w:t>.</w:t>
      </w:r>
      <w:r w:rsidR="00C11CA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DBSA_IEEE_Default_Pattern</w:t>
      </w:r>
      <w:r w:rsidR="00683FEC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 xml:space="preserve"> Những thẻ (Pattern) mặc định để rút trích thông tin Metadata từ thư viện số IEEE.</w:t>
      </w:r>
    </w:p>
    <w:p w:rsidR="00C11CA7" w:rsidRPr="00683FEC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  <w:t>.</w:t>
      </w:r>
      <w:r w:rsidR="00C11CA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DBSA_ACM_Default_Pattern</w:t>
      </w:r>
      <w:r w:rsidR="00683F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>Những thẻ (Pattern) mặc định để rút trích thông tin Metadata từ thư viện số ACM.</w:t>
      </w:r>
    </w:p>
    <w:p w:rsidR="00683FEC" w:rsidRPr="00683FEC" w:rsidRDefault="001F5AE0" w:rsidP="00683FEC">
      <w:pPr>
        <w:tabs>
          <w:tab w:val="left" w:pos="709"/>
          <w:tab w:val="left" w:pos="4111"/>
        </w:tabs>
        <w:spacing w:after="0" w:line="360" w:lineRule="auto"/>
        <w:ind w:left="3969" w:hanging="396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11CA7" w:rsidRPr="00361348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DBSA_</w:t>
      </w:r>
      <w:r w:rsidR="00C11CA7" w:rsidRPr="00361348">
        <w:rPr>
          <w:rFonts w:ascii="Times New Roman" w:hAnsi="Times New Roman" w:cs="Times New Roman"/>
          <w:i/>
          <w:sz w:val="26"/>
          <w:szCs w:val="26"/>
          <w:lang w:val="en-US"/>
        </w:rPr>
        <w:t>Define</w:t>
      </w:r>
      <w:r w:rsidR="00C11CA7" w:rsidRPr="00361348">
        <w:rPr>
          <w:rFonts w:ascii="Times New Roman" w:hAnsi="Times New Roman" w:cs="Times New Roman"/>
          <w:i/>
          <w:sz w:val="26"/>
          <w:szCs w:val="26"/>
        </w:rPr>
        <w:t>_Pattern</w:t>
      </w:r>
      <w:r w:rsidR="00683F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 xml:space="preserve">Những thẻ (Pattern) để rút trích thông tin Metadata từ hai thư viện số ACM và IEEE mà </w:t>
      </w:r>
      <w:r w:rsidR="002B5981">
        <w:rPr>
          <w:rFonts w:ascii="Times New Roman" w:hAnsi="Times New Roman" w:cs="Times New Roman"/>
          <w:sz w:val="26"/>
          <w:szCs w:val="26"/>
          <w:lang w:val="en-US"/>
        </w:rPr>
        <w:t>chương trình</w:t>
      </w:r>
      <w:r w:rsidR="00683FEC">
        <w:rPr>
          <w:rFonts w:ascii="Times New Roman" w:hAnsi="Times New Roman" w:cs="Times New Roman"/>
          <w:sz w:val="26"/>
          <w:szCs w:val="26"/>
          <w:lang w:val="en-US"/>
        </w:rPr>
        <w:t xml:space="preserve"> dang sử dụng.</w:t>
      </w:r>
    </w:p>
    <w:p w:rsidR="005E0E54" w:rsidRPr="001F5AE0" w:rsidRDefault="005E0E54" w:rsidP="001F5AE0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61348">
        <w:rPr>
          <w:rFonts w:ascii="Times New Roman" w:hAnsi="Times New Roman" w:cs="Times New Roman"/>
          <w:i/>
          <w:sz w:val="26"/>
          <w:szCs w:val="26"/>
        </w:rPr>
        <w:tab/>
      </w:r>
      <w:r w:rsidRPr="00361348">
        <w:rPr>
          <w:rFonts w:ascii="Times New Roman" w:hAnsi="Times New Roman" w:cs="Times New Roman"/>
          <w:sz w:val="26"/>
          <w:szCs w:val="26"/>
        </w:rPr>
        <w:tab/>
      </w:r>
    </w:p>
    <w:p w:rsidR="005E0E54" w:rsidRPr="001F5AE0" w:rsidRDefault="005E0E54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56A17" w:rsidRPr="00611C59" w:rsidRDefault="00E56A17" w:rsidP="00A330EB">
      <w:pPr>
        <w:tabs>
          <w:tab w:val="left" w:pos="1440"/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11C59">
        <w:rPr>
          <w:rFonts w:ascii="Times New Roman" w:hAnsi="Times New Roman" w:cs="Times New Roman"/>
          <w:b/>
          <w:sz w:val="26"/>
          <w:szCs w:val="26"/>
        </w:rPr>
        <w:tab/>
      </w:r>
    </w:p>
    <w:sectPr w:rsidR="00E56A17" w:rsidRPr="00611C59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9F" w:rsidRDefault="00E6629F" w:rsidP="00024627">
      <w:pPr>
        <w:spacing w:after="0" w:line="240" w:lineRule="auto"/>
      </w:pPr>
      <w:r>
        <w:separator/>
      </w:r>
    </w:p>
  </w:endnote>
  <w:endnote w:type="continuationSeparator" w:id="0">
    <w:p w:rsidR="00E6629F" w:rsidRDefault="00E6629F" w:rsidP="0002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9F" w:rsidRDefault="00E6629F" w:rsidP="00024627">
      <w:pPr>
        <w:spacing w:after="0" w:line="240" w:lineRule="auto"/>
      </w:pPr>
      <w:r>
        <w:separator/>
      </w:r>
    </w:p>
  </w:footnote>
  <w:footnote w:type="continuationSeparator" w:id="0">
    <w:p w:rsidR="00E6629F" w:rsidRDefault="00E6629F" w:rsidP="00024627">
      <w:pPr>
        <w:spacing w:after="0" w:line="240" w:lineRule="auto"/>
      </w:pPr>
      <w:r>
        <w:continuationSeparator/>
      </w:r>
    </w:p>
  </w:footnote>
  <w:footnote w:id="1">
    <w:p w:rsidR="00024627" w:rsidRPr="00024627" w:rsidRDefault="000246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627">
        <w:t>http://www.hibernate.org/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B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A17"/>
    <w:rsid w:val="00011C03"/>
    <w:rsid w:val="000134DE"/>
    <w:rsid w:val="00020D6F"/>
    <w:rsid w:val="00024627"/>
    <w:rsid w:val="00026624"/>
    <w:rsid w:val="0003186C"/>
    <w:rsid w:val="0005324A"/>
    <w:rsid w:val="00055BD6"/>
    <w:rsid w:val="00071993"/>
    <w:rsid w:val="0008796E"/>
    <w:rsid w:val="00092449"/>
    <w:rsid w:val="00094CFD"/>
    <w:rsid w:val="00097A56"/>
    <w:rsid w:val="000B7298"/>
    <w:rsid w:val="000C4670"/>
    <w:rsid w:val="000C4BF1"/>
    <w:rsid w:val="000D5348"/>
    <w:rsid w:val="000E4151"/>
    <w:rsid w:val="0012191B"/>
    <w:rsid w:val="00131883"/>
    <w:rsid w:val="00177B50"/>
    <w:rsid w:val="001958EA"/>
    <w:rsid w:val="001A0E10"/>
    <w:rsid w:val="001A2189"/>
    <w:rsid w:val="001A225E"/>
    <w:rsid w:val="001A3AD8"/>
    <w:rsid w:val="001F5AE0"/>
    <w:rsid w:val="002351BB"/>
    <w:rsid w:val="00235BA5"/>
    <w:rsid w:val="002637D9"/>
    <w:rsid w:val="00291CC0"/>
    <w:rsid w:val="002B5981"/>
    <w:rsid w:val="002C6DEC"/>
    <w:rsid w:val="0032067C"/>
    <w:rsid w:val="003522A0"/>
    <w:rsid w:val="00356384"/>
    <w:rsid w:val="00361348"/>
    <w:rsid w:val="00361AC3"/>
    <w:rsid w:val="00366722"/>
    <w:rsid w:val="00370646"/>
    <w:rsid w:val="00370A7C"/>
    <w:rsid w:val="003754F5"/>
    <w:rsid w:val="003761E6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C49C8"/>
    <w:rsid w:val="004D6593"/>
    <w:rsid w:val="004D7C76"/>
    <w:rsid w:val="004E19BB"/>
    <w:rsid w:val="004F0D06"/>
    <w:rsid w:val="0050051C"/>
    <w:rsid w:val="00524B7B"/>
    <w:rsid w:val="0054323F"/>
    <w:rsid w:val="00581F7C"/>
    <w:rsid w:val="005A22C0"/>
    <w:rsid w:val="005B12CD"/>
    <w:rsid w:val="005C027E"/>
    <w:rsid w:val="005D07C7"/>
    <w:rsid w:val="005D15BF"/>
    <w:rsid w:val="005E0342"/>
    <w:rsid w:val="005E0E54"/>
    <w:rsid w:val="00611C59"/>
    <w:rsid w:val="00636E44"/>
    <w:rsid w:val="00643082"/>
    <w:rsid w:val="006530E7"/>
    <w:rsid w:val="006531B7"/>
    <w:rsid w:val="0065671A"/>
    <w:rsid w:val="0066168D"/>
    <w:rsid w:val="00663D1B"/>
    <w:rsid w:val="0068234D"/>
    <w:rsid w:val="00683FEC"/>
    <w:rsid w:val="006925F8"/>
    <w:rsid w:val="00692EB7"/>
    <w:rsid w:val="006D5C82"/>
    <w:rsid w:val="006F5166"/>
    <w:rsid w:val="0071532C"/>
    <w:rsid w:val="00730767"/>
    <w:rsid w:val="007413A6"/>
    <w:rsid w:val="00767D56"/>
    <w:rsid w:val="007C0A44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67B52"/>
    <w:rsid w:val="009948B2"/>
    <w:rsid w:val="009A3C2C"/>
    <w:rsid w:val="009A4ED1"/>
    <w:rsid w:val="009C26A1"/>
    <w:rsid w:val="009F4940"/>
    <w:rsid w:val="00A11B9A"/>
    <w:rsid w:val="00A3305E"/>
    <w:rsid w:val="00A330EB"/>
    <w:rsid w:val="00A3562F"/>
    <w:rsid w:val="00A53A3D"/>
    <w:rsid w:val="00A82492"/>
    <w:rsid w:val="00AA0EDB"/>
    <w:rsid w:val="00AA1782"/>
    <w:rsid w:val="00AB521C"/>
    <w:rsid w:val="00AE0241"/>
    <w:rsid w:val="00AF1E13"/>
    <w:rsid w:val="00AF1F28"/>
    <w:rsid w:val="00B12EF2"/>
    <w:rsid w:val="00B34FFA"/>
    <w:rsid w:val="00B4298C"/>
    <w:rsid w:val="00B44D17"/>
    <w:rsid w:val="00B46602"/>
    <w:rsid w:val="00B61614"/>
    <w:rsid w:val="00B746CF"/>
    <w:rsid w:val="00B8063E"/>
    <w:rsid w:val="00B87EEF"/>
    <w:rsid w:val="00B94710"/>
    <w:rsid w:val="00B9574F"/>
    <w:rsid w:val="00B960B6"/>
    <w:rsid w:val="00BA7E4F"/>
    <w:rsid w:val="00BD5122"/>
    <w:rsid w:val="00C00E90"/>
    <w:rsid w:val="00C11CA7"/>
    <w:rsid w:val="00C272F7"/>
    <w:rsid w:val="00C30317"/>
    <w:rsid w:val="00C92BE4"/>
    <w:rsid w:val="00CA5402"/>
    <w:rsid w:val="00CB6D8E"/>
    <w:rsid w:val="00CD195F"/>
    <w:rsid w:val="00CD4A0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7EFB"/>
    <w:rsid w:val="00E1001E"/>
    <w:rsid w:val="00E33EA9"/>
    <w:rsid w:val="00E3736B"/>
    <w:rsid w:val="00E4116D"/>
    <w:rsid w:val="00E43620"/>
    <w:rsid w:val="00E5626E"/>
    <w:rsid w:val="00E56A17"/>
    <w:rsid w:val="00E6629F"/>
    <w:rsid w:val="00EA48E2"/>
    <w:rsid w:val="00EB7929"/>
    <w:rsid w:val="00EC0243"/>
    <w:rsid w:val="00EC2406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C30DD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46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46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6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46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46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F755-B35D-4F6A-94C0-A005D7CC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11</cp:revision>
  <dcterms:created xsi:type="dcterms:W3CDTF">2011-03-04T03:26:00Z</dcterms:created>
  <dcterms:modified xsi:type="dcterms:W3CDTF">2011-03-04T05:53:00Z</dcterms:modified>
</cp:coreProperties>
</file>